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>АДМИНИСТРАЦИЯ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>КРАСНОДОЛИНСКОГО СЕЛЬСОВЕТА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>СОВЕТСКОГО РАЙОНА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1036">
        <w:rPr>
          <w:rFonts w:ascii="Times New Roman" w:hAnsi="Times New Roman"/>
          <w:b/>
          <w:sz w:val="28"/>
          <w:szCs w:val="28"/>
        </w:rPr>
        <w:t xml:space="preserve">от </w:t>
      </w:r>
      <w:r w:rsidR="00F93307">
        <w:rPr>
          <w:rFonts w:ascii="Times New Roman" w:hAnsi="Times New Roman"/>
          <w:b/>
          <w:sz w:val="28"/>
          <w:szCs w:val="28"/>
        </w:rPr>
        <w:t>26 июля</w:t>
      </w:r>
      <w:r w:rsidR="00461896">
        <w:rPr>
          <w:rFonts w:ascii="Times New Roman" w:hAnsi="Times New Roman"/>
          <w:b/>
          <w:sz w:val="28"/>
          <w:szCs w:val="28"/>
        </w:rPr>
        <w:t xml:space="preserve"> 2018 года № </w:t>
      </w:r>
      <w:r w:rsidR="00F93307">
        <w:rPr>
          <w:rFonts w:ascii="Times New Roman" w:hAnsi="Times New Roman"/>
          <w:b/>
          <w:sz w:val="28"/>
          <w:szCs w:val="28"/>
        </w:rPr>
        <w:t>47</w:t>
      </w:r>
    </w:p>
    <w:p w:rsidR="00601036" w:rsidRPr="00601036" w:rsidRDefault="00601036" w:rsidP="00601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1C3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1C3">
        <w:rPr>
          <w:rFonts w:ascii="Times New Roman" w:hAnsi="Times New Roman"/>
          <w:b/>
          <w:sz w:val="28"/>
          <w:szCs w:val="28"/>
        </w:rPr>
        <w:t>«О постоянно действующей экспертной комиссии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1C3">
        <w:rPr>
          <w:rFonts w:ascii="Times New Roman" w:hAnsi="Times New Roman"/>
          <w:b/>
          <w:sz w:val="28"/>
          <w:szCs w:val="28"/>
        </w:rPr>
        <w:t>Администрации «</w:t>
      </w:r>
      <w:proofErr w:type="spellStart"/>
      <w:r w:rsidRPr="000661C3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Pr="000661C3">
        <w:rPr>
          <w:rFonts w:ascii="Times New Roman" w:hAnsi="Times New Roman"/>
          <w:b/>
          <w:sz w:val="28"/>
          <w:szCs w:val="28"/>
        </w:rPr>
        <w:t xml:space="preserve"> сельсовета»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b/>
          <w:sz w:val="28"/>
          <w:szCs w:val="28"/>
        </w:rPr>
        <w:t>Советского района  Курской области</w:t>
      </w:r>
      <w:r w:rsidRPr="000661C3">
        <w:rPr>
          <w:rFonts w:ascii="Times New Roman" w:hAnsi="Times New Roman"/>
          <w:sz w:val="28"/>
          <w:szCs w:val="28"/>
        </w:rPr>
        <w:t>»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 xml:space="preserve">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 xml:space="preserve">  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ab/>
        <w:t>В соответствии  Федеральным законом «Об архивном деле в Российской Федерации», Законом Курской области «Об архивном деле в Курской области», Устава муниципального образования «</w:t>
      </w:r>
      <w:proofErr w:type="spellStart"/>
      <w:r w:rsidRPr="000661C3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Pr="000661C3">
        <w:rPr>
          <w:rFonts w:ascii="Times New Roman" w:hAnsi="Times New Roman"/>
          <w:sz w:val="28"/>
          <w:szCs w:val="28"/>
        </w:rPr>
        <w:t xml:space="preserve"> сельсовет» Советского района Курской области, Администрация Краснодолинского сельсовета Советского района  Курского области постановляет: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 xml:space="preserve">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>1.  Утвердить прилагаемое Положение «О постоянно действующей экспертной комиссии Администрации «</w:t>
      </w:r>
      <w:proofErr w:type="spellStart"/>
      <w:r w:rsidRPr="000661C3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Pr="000661C3">
        <w:rPr>
          <w:rFonts w:ascii="Times New Roman" w:hAnsi="Times New Roman"/>
          <w:sz w:val="28"/>
          <w:szCs w:val="28"/>
        </w:rPr>
        <w:t xml:space="preserve"> сельсовета» Советского района  Курской области.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 xml:space="preserve">2.     </w:t>
      </w:r>
      <w:proofErr w:type="gramStart"/>
      <w:r w:rsidRPr="000661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61C3">
        <w:rPr>
          <w:rFonts w:ascii="Times New Roman" w:hAnsi="Times New Roman"/>
          <w:sz w:val="28"/>
          <w:szCs w:val="28"/>
        </w:rPr>
        <w:t xml:space="preserve"> ходом выполнения настоящего постановления  оставляю за собой.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>3.Постановление вступает в силу со дня подписания.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1C3">
        <w:rPr>
          <w:rFonts w:ascii="Times New Roman" w:hAnsi="Times New Roman"/>
          <w:sz w:val="28"/>
          <w:szCs w:val="28"/>
        </w:rPr>
        <w:t xml:space="preserve"> </w:t>
      </w: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1C3" w:rsidRPr="000661C3" w:rsidRDefault="000661C3" w:rsidP="00066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1036" w:rsidRDefault="000661C3" w:rsidP="000661C3">
      <w:pPr>
        <w:jc w:val="right"/>
      </w:pPr>
      <w:r w:rsidRPr="000661C3">
        <w:rPr>
          <w:rFonts w:ascii="Times New Roman" w:hAnsi="Times New Roman"/>
          <w:sz w:val="28"/>
          <w:szCs w:val="28"/>
        </w:rPr>
        <w:t>Глава Краснодолинского сельсовета</w:t>
      </w:r>
      <w:r w:rsidRPr="000661C3">
        <w:rPr>
          <w:rFonts w:ascii="Times New Roman" w:hAnsi="Times New Roman"/>
          <w:sz w:val="28"/>
          <w:szCs w:val="28"/>
        </w:rPr>
        <w:tab/>
        <w:t xml:space="preserve">                                     Е.А. Грызлова</w:t>
      </w:r>
    </w:p>
    <w:p w:rsidR="003D3BB2" w:rsidRDefault="003D3BB2" w:rsidP="00601036">
      <w:pPr>
        <w:jc w:val="right"/>
      </w:pPr>
    </w:p>
    <w:p w:rsidR="000661C3" w:rsidRDefault="000661C3" w:rsidP="00601036">
      <w:pPr>
        <w:jc w:val="right"/>
      </w:pPr>
    </w:p>
    <w:p w:rsidR="000661C3" w:rsidRDefault="000661C3" w:rsidP="00601036">
      <w:pPr>
        <w:jc w:val="right"/>
      </w:pPr>
    </w:p>
    <w:p w:rsidR="000661C3" w:rsidRDefault="000661C3" w:rsidP="00601036">
      <w:pPr>
        <w:jc w:val="right"/>
      </w:pPr>
    </w:p>
    <w:p w:rsidR="000661C3" w:rsidRDefault="000661C3" w:rsidP="00601036">
      <w:pPr>
        <w:jc w:val="right"/>
      </w:pPr>
    </w:p>
    <w:p w:rsidR="000661C3" w:rsidRDefault="000661C3" w:rsidP="00601036">
      <w:pPr>
        <w:jc w:val="right"/>
      </w:pPr>
    </w:p>
    <w:p w:rsidR="000661C3" w:rsidRDefault="000661C3" w:rsidP="00601036">
      <w:pPr>
        <w:jc w:val="right"/>
      </w:pPr>
    </w:p>
    <w:p w:rsidR="00601036" w:rsidRDefault="00601036" w:rsidP="00601036">
      <w:pPr>
        <w:jc w:val="right"/>
      </w:pPr>
    </w:p>
    <w:tbl>
      <w:tblPr>
        <w:tblW w:w="5926" w:type="dxa"/>
        <w:tblInd w:w="3654" w:type="dxa"/>
        <w:tblLook w:val="04A0" w:firstRow="1" w:lastRow="0" w:firstColumn="1" w:lastColumn="0" w:noHBand="0" w:noVBand="1"/>
      </w:tblPr>
      <w:tblGrid>
        <w:gridCol w:w="5926"/>
      </w:tblGrid>
      <w:tr w:rsidR="00CC1DEB" w:rsidTr="004A09A0">
        <w:trPr>
          <w:trHeight w:val="2386"/>
        </w:trPr>
        <w:tc>
          <w:tcPr>
            <w:tcW w:w="5926" w:type="dxa"/>
            <w:hideMark/>
          </w:tcPr>
          <w:p w:rsidR="00CC1DEB" w:rsidRPr="004A09A0" w:rsidRDefault="00CC1DEB" w:rsidP="00066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A0"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CC1DEB" w:rsidRPr="004A09A0" w:rsidRDefault="000661C3" w:rsidP="00066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A0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4A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DEB" w:rsidRPr="004A09A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A09A0" w:rsidRDefault="00CC1DEB" w:rsidP="00066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09A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D3BB2" w:rsidRPr="004A09A0">
              <w:rPr>
                <w:rFonts w:ascii="Times New Roman" w:hAnsi="Times New Roman"/>
                <w:sz w:val="28"/>
                <w:szCs w:val="28"/>
              </w:rPr>
              <w:t>Краснодолинский</w:t>
            </w:r>
            <w:proofErr w:type="spellEnd"/>
            <w:r w:rsidR="003D3BB2" w:rsidRPr="004A09A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4A09A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661C3" w:rsidRPr="004A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DEB" w:rsidRPr="004A09A0" w:rsidRDefault="00CC1DEB" w:rsidP="000661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09A0">
              <w:rPr>
                <w:rFonts w:ascii="Times New Roman" w:hAnsi="Times New Roman"/>
                <w:sz w:val="28"/>
                <w:szCs w:val="28"/>
              </w:rPr>
              <w:t>Советского района Курской области</w:t>
            </w:r>
          </w:p>
          <w:p w:rsidR="00CC1DEB" w:rsidRDefault="007A726C" w:rsidP="004A09A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9A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661C3" w:rsidRPr="004A09A0">
              <w:rPr>
                <w:rFonts w:ascii="Times New Roman" w:hAnsi="Times New Roman"/>
                <w:sz w:val="28"/>
                <w:szCs w:val="28"/>
              </w:rPr>
              <w:t>26.07.</w:t>
            </w:r>
            <w:r w:rsidRPr="004A09A0">
              <w:rPr>
                <w:rFonts w:ascii="Times New Roman" w:hAnsi="Times New Roman"/>
                <w:sz w:val="28"/>
                <w:szCs w:val="28"/>
              </w:rPr>
              <w:t>20</w:t>
            </w:r>
            <w:r w:rsidR="004A09A0">
              <w:rPr>
                <w:rFonts w:ascii="Times New Roman" w:hAnsi="Times New Roman"/>
                <w:sz w:val="28"/>
                <w:szCs w:val="28"/>
              </w:rPr>
              <w:t>18</w:t>
            </w:r>
            <w:r w:rsidR="00CC1DEB" w:rsidRPr="004A09A0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0661C3" w:rsidRPr="004A09A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CC1DEB" w:rsidRDefault="00CC1DEB" w:rsidP="00CC1D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C1DEB" w:rsidRDefault="00CC1DEB" w:rsidP="00CC1D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постоянно действующей экспертной комиссии</w:t>
      </w:r>
    </w:p>
    <w:p w:rsidR="00CC1DEB" w:rsidRDefault="00CC1DEB" w:rsidP="00CC1D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3D3BB2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D3BB2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="003D3BB2" w:rsidRPr="003D3BB2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>» Советского района  Курской области</w:t>
      </w:r>
    </w:p>
    <w:p w:rsidR="00CC1DEB" w:rsidRDefault="00CC1DEB" w:rsidP="00461896">
      <w:pPr>
        <w:pStyle w:val="20"/>
        <w:shd w:val="clear" w:color="auto" w:fill="auto"/>
        <w:spacing w:after="325" w:line="240" w:lineRule="auto"/>
        <w:ind w:left="440"/>
        <w:jc w:val="center"/>
        <w:rPr>
          <w:b/>
        </w:rPr>
      </w:pPr>
      <w:bookmarkStart w:id="0" w:name="bookmark1"/>
      <w:r>
        <w:rPr>
          <w:b/>
        </w:rPr>
        <w:t>1. Общие положения</w:t>
      </w:r>
      <w:bookmarkEnd w:id="0"/>
    </w:p>
    <w:p w:rsidR="00CC1DEB" w:rsidRDefault="00CC1DEB" w:rsidP="00461896">
      <w:pPr>
        <w:pStyle w:val="1"/>
        <w:shd w:val="clear" w:color="auto" w:fill="auto"/>
        <w:tabs>
          <w:tab w:val="left" w:pos="2152"/>
        </w:tabs>
        <w:spacing w:line="240" w:lineRule="auto"/>
        <w:ind w:left="40"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Постоянно действующая экспертная комиссия Администрации сельсовета (далее -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Российской Федерации, образующихся в процессе деятельности Администрации сельсовета.</w:t>
      </w:r>
    </w:p>
    <w:p w:rsidR="00CC1DEB" w:rsidRDefault="00CC1DEB" w:rsidP="0046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Экспертная комиссия в своей деятельности руководствуется Федеральным законом «Об архивном деле в Российской Федерации», Законом Курской области «Об архивном деле в Курской области», нормативными правовыми актами Минкультуры Российской Федерации, приказами и методическими документами </w:t>
      </w:r>
      <w:proofErr w:type="spellStart"/>
      <w:r>
        <w:rPr>
          <w:rFonts w:ascii="Times New Roman" w:hAnsi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настоящим Положением.</w:t>
      </w:r>
    </w:p>
    <w:p w:rsidR="00CC1DEB" w:rsidRDefault="00CC1DEB" w:rsidP="00461896">
      <w:pPr>
        <w:pStyle w:val="1"/>
        <w:shd w:val="clear" w:color="auto" w:fill="auto"/>
        <w:spacing w:line="240" w:lineRule="auto"/>
        <w:ind w:left="40"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</w:t>
      </w:r>
      <w:r>
        <w:rPr>
          <w:sz w:val="28"/>
          <w:szCs w:val="28"/>
        </w:rPr>
        <w:t xml:space="preserve"> Экспертная комиссия создается распоряжением главы Администрации сельсовета из числа наиболее квалифицированных сотрудников в количестве не менее 3 человек. Возглавляет ЭК председатель, на должность которого назначается  заместитель главы Администрации сельсовета.</w:t>
      </w:r>
    </w:p>
    <w:p w:rsidR="00CC1DEB" w:rsidRDefault="00CC1DEB" w:rsidP="00461896">
      <w:pPr>
        <w:pStyle w:val="1"/>
        <w:shd w:val="clear" w:color="auto" w:fill="auto"/>
        <w:spacing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экспертов к работе комиссии могут привлекаться специалисты муниципального образования, а также сторонних организаций.</w:t>
      </w:r>
    </w:p>
    <w:p w:rsidR="00CC1DEB" w:rsidRDefault="00CC1DEB" w:rsidP="0046189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1.5.</w:t>
      </w:r>
      <w:r>
        <w:rPr>
          <w:sz w:val="28"/>
          <w:szCs w:val="28"/>
        </w:rPr>
        <w:t xml:space="preserve"> Настоящее Положение об ЭК, после одобрения ЭК Администрации сельсовета и согласования с архивным отделом Администрации  Советского района Курской области утверждается и вводится в действие распоряжением главы Администрации сельсовета.</w:t>
      </w:r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1" w:name="bookmark8"/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задачи </w:t>
      </w:r>
      <w:bookmarkEnd w:id="1"/>
      <w:r>
        <w:rPr>
          <w:b/>
          <w:sz w:val="28"/>
          <w:szCs w:val="28"/>
        </w:rPr>
        <w:t>экспертной комиссии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543"/>
        <w:jc w:val="both"/>
        <w:rPr>
          <w:sz w:val="28"/>
          <w:szCs w:val="28"/>
        </w:rPr>
      </w:pP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 xml:space="preserve"> ЭК являются: 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Организация и проведение экспертизы ценности документов на стадии подготовки их к передаче в ведомственный архив.</w:t>
      </w:r>
    </w:p>
    <w:p w:rsidR="00CC1DEB" w:rsidRDefault="00CC1DEB" w:rsidP="00461896">
      <w:pPr>
        <w:pStyle w:val="1"/>
        <w:shd w:val="clear" w:color="auto" w:fill="auto"/>
        <w:spacing w:after="282"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2.3.</w:t>
      </w:r>
      <w:r>
        <w:rPr>
          <w:sz w:val="28"/>
          <w:szCs w:val="28"/>
        </w:rPr>
        <w:t xml:space="preserve"> Организация и проведение отбора и подготовки документов к передаче на постоянное хранение в </w:t>
      </w:r>
      <w:bookmarkStart w:id="2" w:name="bookmark9"/>
      <w:r>
        <w:rPr>
          <w:sz w:val="28"/>
          <w:szCs w:val="28"/>
        </w:rPr>
        <w:t xml:space="preserve">архивный отдел Администрации </w:t>
      </w:r>
      <w:r w:rsidRPr="00CC1DE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района Курской области.</w:t>
      </w:r>
    </w:p>
    <w:p w:rsidR="00CC1DEB" w:rsidRDefault="00CC1DEB" w:rsidP="00461896">
      <w:pPr>
        <w:pStyle w:val="1"/>
        <w:shd w:val="clear" w:color="auto" w:fill="auto"/>
        <w:spacing w:after="282" w:line="240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функции </w:t>
      </w:r>
      <w:bookmarkEnd w:id="2"/>
      <w:r>
        <w:rPr>
          <w:b/>
          <w:sz w:val="28"/>
          <w:szCs w:val="28"/>
        </w:rPr>
        <w:t>экспертной комиссии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возложенными на неё задачами ЭК выполняет следующие </w:t>
      </w:r>
      <w:r>
        <w:rPr>
          <w:b/>
          <w:sz w:val="28"/>
          <w:szCs w:val="28"/>
        </w:rPr>
        <w:t>функции</w:t>
      </w:r>
      <w:r>
        <w:rPr>
          <w:sz w:val="28"/>
          <w:szCs w:val="28"/>
        </w:rPr>
        <w:t>: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Организует и проводит  работу по ежегодному отбору документов постоянного и временного хранения.</w:t>
      </w:r>
    </w:p>
    <w:p w:rsidR="00CC1DEB" w:rsidRDefault="00CC1DEB" w:rsidP="00461896">
      <w:pPr>
        <w:pStyle w:val="1"/>
        <w:shd w:val="clear" w:color="auto" w:fill="auto"/>
        <w:tabs>
          <w:tab w:val="left" w:pos="1221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Осуществляет методическое руководство работой специалистов  экспертизе ценности документов   и  по подготовке их к архивному хранению, по разработке и составлению номенклатуры  дел.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Оказывает содействие и методическую помощь   по отбору и передаче документов и дел в  ведомственный архив.</w:t>
      </w:r>
    </w:p>
    <w:p w:rsidR="00CC1DEB" w:rsidRDefault="00CC1DEB" w:rsidP="00461896">
      <w:pPr>
        <w:pStyle w:val="1"/>
        <w:shd w:val="clear" w:color="auto" w:fill="auto"/>
        <w:tabs>
          <w:tab w:val="left" w:pos="1134"/>
        </w:tabs>
        <w:spacing w:line="240" w:lineRule="auto"/>
        <w:ind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3.4.</w:t>
      </w:r>
      <w:r>
        <w:rPr>
          <w:sz w:val="28"/>
          <w:szCs w:val="28"/>
        </w:rPr>
        <w:t>Участвует в подготовке и рассмотрении проектов нормативных и методических документов по вопросам экспертизы ценности документов и работы с документами  Администрации сельсовета.</w:t>
      </w:r>
    </w:p>
    <w:p w:rsidR="00CC1DEB" w:rsidRDefault="00CC1DEB" w:rsidP="0046189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3.5.</w:t>
      </w:r>
      <w:r>
        <w:rPr>
          <w:sz w:val="28"/>
          <w:szCs w:val="28"/>
        </w:rPr>
        <w:t xml:space="preserve"> Рассматривает проекты номенклатуры дел , описей дел постоянного и временного (свыше 10 лет) хранения, в том числе по личному составу,  выносит решения об одобрении и представлении их на согласование или утверждение ЭПК архивного управления Курской области.</w:t>
      </w:r>
    </w:p>
    <w:p w:rsidR="00CC1DEB" w:rsidRDefault="00CC1DEB" w:rsidP="00461896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sz w:val="28"/>
          <w:szCs w:val="28"/>
        </w:rPr>
        <w:t xml:space="preserve"> Рассматривает, принимает решения об одобрении и представлении на согласование ЭПК архивного управления Курской области положения об ЭК, инструкции по делопроизводству , актов о выделении к уничтожению  документов, не подлежащих хранению, актов о не обнаружении документов, пути розыска которых исчерпаны (на утраченные документы),  актов о неисправимых повреждениях документов.</w:t>
      </w:r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3" w:name="bookmark10"/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Права </w:t>
      </w:r>
      <w:bookmarkEnd w:id="3"/>
      <w:r>
        <w:rPr>
          <w:b/>
          <w:sz w:val="28"/>
          <w:szCs w:val="28"/>
        </w:rPr>
        <w:t>экспертной комиссии</w:t>
      </w:r>
    </w:p>
    <w:p w:rsidR="00CC1DEB" w:rsidRDefault="00CC1DEB" w:rsidP="00461896">
      <w:pPr>
        <w:pStyle w:val="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Экспертная комиссия имеет право:</w:t>
      </w:r>
    </w:p>
    <w:p w:rsidR="00CC1DEB" w:rsidRDefault="00CC1DEB" w:rsidP="00461896">
      <w:pPr>
        <w:pStyle w:val="1"/>
        <w:shd w:val="clear" w:color="auto" w:fill="auto"/>
        <w:tabs>
          <w:tab w:val="left" w:pos="1358"/>
        </w:tabs>
        <w:spacing w:line="240" w:lineRule="auto"/>
        <w:ind w:right="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4.1.</w:t>
      </w:r>
      <w:r>
        <w:rPr>
          <w:sz w:val="28"/>
          <w:szCs w:val="28"/>
        </w:rPr>
        <w:t xml:space="preserve"> В пределах своей компетенции давать рекомендации специалистам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CC1DEB" w:rsidRDefault="00CC1DEB" w:rsidP="00461896">
      <w:pPr>
        <w:pStyle w:val="1"/>
        <w:shd w:val="clear" w:color="auto" w:fill="auto"/>
        <w:spacing w:line="240" w:lineRule="auto"/>
        <w:ind w:right="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Заслушивать на своих заседаниях сотрудников 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CC1DEB" w:rsidRDefault="00CC1DEB" w:rsidP="00461896">
      <w:pPr>
        <w:pStyle w:val="1"/>
        <w:shd w:val="clear" w:color="auto" w:fill="auto"/>
        <w:tabs>
          <w:tab w:val="left" w:pos="1133"/>
        </w:tabs>
        <w:spacing w:line="240" w:lineRule="auto"/>
        <w:ind w:right="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Приглашать на заседания ЭК в качестве консультантов представителей архивного отдела Администрации </w:t>
      </w:r>
      <w:r w:rsidRPr="00CC1DEB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области.</w:t>
      </w:r>
    </w:p>
    <w:p w:rsidR="00CC1DEB" w:rsidRDefault="00CC1DEB" w:rsidP="00461896">
      <w:pPr>
        <w:pStyle w:val="1"/>
        <w:shd w:val="clear" w:color="auto" w:fill="auto"/>
        <w:tabs>
          <w:tab w:val="left" w:pos="121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4.4.</w:t>
      </w:r>
      <w:r>
        <w:rPr>
          <w:sz w:val="28"/>
          <w:szCs w:val="28"/>
        </w:rPr>
        <w:t xml:space="preserve"> ЭК в лице ее председателя и секретаря имеет право не принимать к рассмотрению и возвращать для доработки некачественно и небрежно подготовленные документы.</w:t>
      </w:r>
    </w:p>
    <w:p w:rsidR="00CC1DEB" w:rsidRDefault="00CC1DEB" w:rsidP="00461896">
      <w:pPr>
        <w:pStyle w:val="1"/>
        <w:shd w:val="clear" w:color="auto" w:fill="auto"/>
        <w:spacing w:after="282" w:line="240" w:lineRule="auto"/>
        <w:ind w:left="20"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4.5.</w:t>
      </w:r>
      <w:r>
        <w:rPr>
          <w:sz w:val="28"/>
          <w:szCs w:val="28"/>
        </w:rPr>
        <w:t xml:space="preserve"> В установленном порядке представлять муниципальное образование в архивном управлении Курской области, архивном отделе Администрации Советского района Курской области по вопросам </w:t>
      </w:r>
      <w:bookmarkStart w:id="4" w:name="bookmark11"/>
      <w:r>
        <w:rPr>
          <w:sz w:val="28"/>
          <w:szCs w:val="28"/>
        </w:rPr>
        <w:t xml:space="preserve"> архивного дела.</w:t>
      </w:r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5.Организация работы </w:t>
      </w:r>
      <w:bookmarkEnd w:id="4"/>
      <w:r>
        <w:rPr>
          <w:b/>
          <w:sz w:val="28"/>
          <w:szCs w:val="28"/>
        </w:rPr>
        <w:t>экспертной комиссии</w:t>
      </w:r>
    </w:p>
    <w:p w:rsidR="00CC1DEB" w:rsidRDefault="00CC1DEB" w:rsidP="00461896">
      <w:pPr>
        <w:pStyle w:val="22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 xml:space="preserve"> ЭК в своей работе взаимодействует с ЭПК архивного управления Курской области 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архивным отделом Администрации Советского  района Курской области, по вопросам, отнесенным к её компетенции.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Вопросы, относящиеся к компетенции ЭК, рассматриваются на ее заседаниях, которые проводятся по мере необходимости, но не реже 2 раз в год. Все заседания комиссии протоколируются. Протоколы подписываются председателем и секретарем комиссии. Решения ЭК вступают в силу после утверждения  главой муниципального образования.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Поступающие на рассмотрение ЭК документы рассматриваются на ее заседании не позднее чем через 10 дней после их представления.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 xml:space="preserve"> Заседания ЭК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имеют право совещательного голоса, в голосовании не участвуют.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принимается простым большинством голосов присутствующих на заседании членов. При разделении голосов поровну решение принимает председатель ЭК (в отдельных случаях - по согласованию с ЭПК архивного управления Курской области).</w:t>
      </w:r>
    </w:p>
    <w:p w:rsidR="00CC1DEB" w:rsidRDefault="00CC1DEB" w:rsidP="004618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 xml:space="preserve">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ЭК.</w:t>
      </w:r>
    </w:p>
    <w:p w:rsidR="00CC1DEB" w:rsidRDefault="00CC1DEB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CC1DEB" w:rsidRDefault="00CC1DEB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AF1FEA" w:rsidRDefault="00AF1FEA" w:rsidP="00461896">
      <w:pPr>
        <w:pStyle w:val="1"/>
        <w:shd w:val="clear" w:color="auto" w:fill="auto"/>
        <w:spacing w:line="240" w:lineRule="auto"/>
        <w:ind w:left="20" w:right="40" w:firstLine="523"/>
        <w:jc w:val="both"/>
        <w:rPr>
          <w:sz w:val="28"/>
          <w:szCs w:val="28"/>
        </w:rPr>
      </w:pPr>
    </w:p>
    <w:p w:rsidR="00F96C65" w:rsidRDefault="00F96C65" w:rsidP="00D342FA">
      <w:pPr>
        <w:tabs>
          <w:tab w:val="left" w:pos="997"/>
          <w:tab w:val="left" w:pos="7505"/>
        </w:tabs>
      </w:pPr>
      <w:bookmarkStart w:id="5" w:name="_GoBack"/>
      <w:bookmarkEnd w:id="5"/>
    </w:p>
    <w:sectPr w:rsidR="00F9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09BB"/>
    <w:multiLevelType w:val="hybridMultilevel"/>
    <w:tmpl w:val="1C44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EB"/>
    <w:rsid w:val="000661C3"/>
    <w:rsid w:val="00097452"/>
    <w:rsid w:val="003D3BB2"/>
    <w:rsid w:val="00461896"/>
    <w:rsid w:val="004A09A0"/>
    <w:rsid w:val="00506252"/>
    <w:rsid w:val="005E2DEA"/>
    <w:rsid w:val="00601036"/>
    <w:rsid w:val="007A726C"/>
    <w:rsid w:val="00AF1FEA"/>
    <w:rsid w:val="00CC1DEB"/>
    <w:rsid w:val="00D342FA"/>
    <w:rsid w:val="00ED393F"/>
    <w:rsid w:val="00F93307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C1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DEB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_"/>
    <w:link w:val="1"/>
    <w:locked/>
    <w:rsid w:val="00CC1D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CC1DEB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№2_"/>
    <w:link w:val="22"/>
    <w:locked/>
    <w:rsid w:val="00CC1D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C1DEB"/>
    <w:pPr>
      <w:shd w:val="clear" w:color="auto" w:fill="FFFFFF"/>
      <w:spacing w:before="540" w:after="240" w:line="293" w:lineRule="exact"/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6C6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D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C1D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1DEB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_"/>
    <w:link w:val="1"/>
    <w:locked/>
    <w:rsid w:val="00CC1D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CC1DEB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№2_"/>
    <w:link w:val="22"/>
    <w:locked/>
    <w:rsid w:val="00CC1DE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CC1DEB"/>
    <w:pPr>
      <w:shd w:val="clear" w:color="auto" w:fill="FFFFFF"/>
      <w:spacing w:before="540" w:after="240" w:line="293" w:lineRule="exact"/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96C6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</cp:lastModifiedBy>
  <cp:revision>12</cp:revision>
  <dcterms:created xsi:type="dcterms:W3CDTF">2018-05-15T08:49:00Z</dcterms:created>
  <dcterms:modified xsi:type="dcterms:W3CDTF">2018-08-02T11:54:00Z</dcterms:modified>
</cp:coreProperties>
</file>