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83"/>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9569"/>
      </w:tblGrid>
      <w:tr w:rsidR="005C1F74" w:rsidRPr="005C1F74" w:rsidTr="00975B8A">
        <w:trPr>
          <w:trHeight w:val="658"/>
        </w:trPr>
        <w:tc>
          <w:tcPr>
            <w:tcW w:w="222" w:type="dxa"/>
            <w:tcBorders>
              <w:top w:val="nil"/>
              <w:left w:val="nil"/>
              <w:bottom w:val="nil"/>
              <w:right w:val="nil"/>
            </w:tcBorders>
          </w:tcPr>
          <w:p w:rsidR="005C1F74" w:rsidRPr="005C1F74" w:rsidRDefault="005C1F74" w:rsidP="004D2FF9">
            <w:pPr>
              <w:tabs>
                <w:tab w:val="left" w:pos="709"/>
              </w:tabs>
              <w:spacing w:line="240" w:lineRule="auto"/>
              <w:ind w:firstLine="0"/>
              <w:rPr>
                <w:color w:val="1F497D"/>
              </w:rPr>
            </w:pPr>
            <w:bookmarkStart w:id="0" w:name="_Toc268263699"/>
            <w:bookmarkStart w:id="1" w:name="_Toc268263722"/>
            <w:bookmarkStart w:id="2" w:name="_Toc315701060"/>
            <w:bookmarkStart w:id="3" w:name="_Toc268263619"/>
            <w:bookmarkStart w:id="4" w:name="_Toc268084563"/>
            <w:bookmarkStart w:id="5" w:name="_Toc256375541"/>
            <w:bookmarkStart w:id="6" w:name="_Toc256429330"/>
            <w:bookmarkStart w:id="7" w:name="_Toc263243175"/>
          </w:p>
        </w:tc>
        <w:tc>
          <w:tcPr>
            <w:tcW w:w="9569" w:type="dxa"/>
            <w:tcBorders>
              <w:top w:val="nil"/>
              <w:left w:val="nil"/>
              <w:bottom w:val="nil"/>
              <w:right w:val="nil"/>
            </w:tcBorders>
            <w:vAlign w:val="center"/>
          </w:tcPr>
          <w:p w:rsidR="005C1F74" w:rsidRPr="005C1F74" w:rsidRDefault="00A53AB0" w:rsidP="004D2FF9">
            <w:pPr>
              <w:tabs>
                <w:tab w:val="left" w:pos="709"/>
              </w:tabs>
              <w:spacing w:line="240" w:lineRule="auto"/>
              <w:ind w:firstLine="0"/>
              <w:jc w:val="right"/>
              <w:rPr>
                <w:rFonts w:ascii="Arial Black" w:hAnsi="Arial Black"/>
                <w:color w:val="1F497D"/>
              </w:rPr>
            </w:pPr>
            <w:r>
              <w:rPr>
                <w:noProof/>
                <w:color w:val="1F497D"/>
                <w:lang w:eastAsia="ru-RU"/>
              </w:rPr>
              <w:drawing>
                <wp:inline distT="0" distB="0" distL="0" distR="0">
                  <wp:extent cx="5592445" cy="1052830"/>
                  <wp:effectExtent l="19050" t="0" r="8255" b="0"/>
                  <wp:docPr id="1" name="Рисунок 1" descr="ЛОГОТИП ГРАД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ГРАДО.jpg"/>
                          <pic:cNvPicPr>
                            <a:picLocks noChangeAspect="1" noChangeArrowheads="1"/>
                          </pic:cNvPicPr>
                        </pic:nvPicPr>
                        <pic:blipFill>
                          <a:blip r:embed="rId8" cstate="print"/>
                          <a:srcRect/>
                          <a:stretch>
                            <a:fillRect/>
                          </a:stretch>
                        </pic:blipFill>
                        <pic:spPr bwMode="auto">
                          <a:xfrm>
                            <a:off x="0" y="0"/>
                            <a:ext cx="5592445" cy="1052830"/>
                          </a:xfrm>
                          <a:prstGeom prst="rect">
                            <a:avLst/>
                          </a:prstGeom>
                          <a:noFill/>
                          <a:ln w="9525">
                            <a:noFill/>
                            <a:miter lim="800000"/>
                            <a:headEnd/>
                            <a:tailEnd/>
                          </a:ln>
                        </pic:spPr>
                      </pic:pic>
                    </a:graphicData>
                  </a:graphic>
                </wp:inline>
              </w:drawing>
            </w:r>
          </w:p>
        </w:tc>
      </w:tr>
    </w:tbl>
    <w:p w:rsidR="00731497" w:rsidRDefault="00731497" w:rsidP="00731497">
      <w:pPr>
        <w:keepNext/>
        <w:keepLines/>
        <w:widowControl/>
        <w:numPr>
          <w:ilvl w:val="0"/>
          <w:numId w:val="57"/>
        </w:numPr>
        <w:tabs>
          <w:tab w:val="left" w:pos="709"/>
        </w:tabs>
        <w:spacing w:line="240" w:lineRule="auto"/>
        <w:ind w:left="0"/>
        <w:jc w:val="center"/>
        <w:rPr>
          <w:rFonts w:ascii="Arial Narrow" w:eastAsia="Times New Roman" w:hAnsi="Arial Narrow" w:cs="Arial"/>
          <w:sz w:val="20"/>
          <w:szCs w:val="20"/>
        </w:rPr>
      </w:pPr>
      <w:r>
        <w:rPr>
          <w:rFonts w:ascii="Arial Narrow" w:hAnsi="Arial Narrow" w:cs="Arial"/>
          <w:sz w:val="20"/>
          <w:szCs w:val="20"/>
        </w:rPr>
        <w:t>ИП Крюкова М.Г. (свидетельство № 409463211200193 от 22 апреля 2009 г.)</w:t>
      </w:r>
    </w:p>
    <w:p w:rsidR="00731497" w:rsidRPr="00A53D6C" w:rsidRDefault="00731497" w:rsidP="00731497">
      <w:pPr>
        <w:keepNext/>
        <w:keepLines/>
        <w:tabs>
          <w:tab w:val="left" w:pos="709"/>
        </w:tabs>
        <w:jc w:val="center"/>
        <w:rPr>
          <w:rStyle w:val="aa"/>
          <w:rFonts w:ascii="Arial Narrow" w:hAnsi="Arial Narrow" w:cs="Arial"/>
        </w:rPr>
      </w:pPr>
      <w:r w:rsidRPr="00A53D6C">
        <w:rPr>
          <w:rFonts w:ascii="Arial Narrow" w:hAnsi="Arial Narrow" w:cs="Arial"/>
          <w:sz w:val="20"/>
          <w:szCs w:val="20"/>
          <w:u w:val="single"/>
        </w:rPr>
        <w:t xml:space="preserve">305029 Курск, ул. К. Маркса, 59/а офис №16 (5 этаж) Тел. 8 910 318 0410, </w:t>
      </w:r>
      <w:r w:rsidRPr="00A53D6C">
        <w:rPr>
          <w:rFonts w:ascii="Arial Narrow" w:hAnsi="Arial Narrow" w:cs="Arial"/>
          <w:sz w:val="20"/>
          <w:szCs w:val="20"/>
          <w:u w:val="single"/>
          <w:lang w:val="en-US"/>
        </w:rPr>
        <w:t>E</w:t>
      </w:r>
      <w:r w:rsidRPr="00A53D6C">
        <w:rPr>
          <w:rFonts w:ascii="Arial Narrow" w:hAnsi="Arial Narrow" w:cs="Arial"/>
          <w:sz w:val="20"/>
          <w:szCs w:val="20"/>
          <w:u w:val="single"/>
        </w:rPr>
        <w:t>-</w:t>
      </w:r>
      <w:r w:rsidRPr="00A53D6C">
        <w:rPr>
          <w:rFonts w:ascii="Arial Narrow" w:hAnsi="Arial Narrow" w:cs="Arial"/>
          <w:sz w:val="20"/>
          <w:szCs w:val="20"/>
          <w:u w:val="single"/>
          <w:lang w:val="en-US"/>
        </w:rPr>
        <w:t>mail</w:t>
      </w:r>
      <w:r w:rsidRPr="00A53D6C">
        <w:rPr>
          <w:rFonts w:ascii="Arial Narrow" w:hAnsi="Arial Narrow" w:cs="Arial"/>
          <w:sz w:val="20"/>
          <w:szCs w:val="20"/>
          <w:u w:val="single"/>
        </w:rPr>
        <w:t xml:space="preserve">: </w:t>
      </w:r>
      <w:hyperlink r:id="rId9" w:history="1">
        <w:r w:rsidRPr="00A53D6C">
          <w:rPr>
            <w:rStyle w:val="aa"/>
            <w:rFonts w:ascii="Arial Narrow" w:hAnsi="Arial Narrow"/>
            <w:sz w:val="20"/>
            <w:szCs w:val="20"/>
            <w:lang w:val="en-US"/>
          </w:rPr>
          <w:t>pg</w:t>
        </w:r>
        <w:r w:rsidRPr="00A53D6C">
          <w:rPr>
            <w:rStyle w:val="aa"/>
            <w:rFonts w:ascii="Arial Narrow" w:hAnsi="Arial Narrow"/>
            <w:sz w:val="20"/>
            <w:szCs w:val="20"/>
          </w:rPr>
          <w:t>.</w:t>
        </w:r>
        <w:r w:rsidRPr="00A53D6C">
          <w:rPr>
            <w:rStyle w:val="aa"/>
            <w:rFonts w:ascii="Arial Narrow" w:hAnsi="Arial Narrow"/>
            <w:sz w:val="20"/>
            <w:szCs w:val="20"/>
            <w:lang w:val="en-US"/>
          </w:rPr>
          <w:t>grado</w:t>
        </w:r>
        <w:r w:rsidRPr="00A53D6C">
          <w:rPr>
            <w:rStyle w:val="aa"/>
            <w:rFonts w:ascii="Arial Narrow" w:hAnsi="Arial Narrow"/>
            <w:sz w:val="20"/>
            <w:szCs w:val="20"/>
          </w:rPr>
          <w:t>@</w:t>
        </w:r>
        <w:r w:rsidRPr="00A53D6C">
          <w:rPr>
            <w:rStyle w:val="aa"/>
            <w:rFonts w:ascii="Arial Narrow" w:hAnsi="Arial Narrow"/>
            <w:sz w:val="20"/>
            <w:szCs w:val="20"/>
            <w:lang w:val="en-US"/>
          </w:rPr>
          <w:t>yandex</w:t>
        </w:r>
        <w:r w:rsidRPr="00A53D6C">
          <w:rPr>
            <w:rStyle w:val="aa"/>
            <w:rFonts w:ascii="Arial Narrow" w:hAnsi="Arial Narrow"/>
            <w:sz w:val="20"/>
            <w:szCs w:val="20"/>
          </w:rPr>
          <w:t>.</w:t>
        </w:r>
        <w:r w:rsidRPr="00A53D6C">
          <w:rPr>
            <w:rStyle w:val="aa"/>
            <w:rFonts w:ascii="Arial Narrow" w:hAnsi="Arial Narrow"/>
            <w:sz w:val="20"/>
            <w:szCs w:val="20"/>
            <w:lang w:val="en-US"/>
          </w:rPr>
          <w:t>ru</w:t>
        </w:r>
      </w:hyperlink>
    </w:p>
    <w:p w:rsidR="005C1F74" w:rsidRPr="00D75E7B" w:rsidRDefault="005C1F74" w:rsidP="004D2FF9">
      <w:pPr>
        <w:tabs>
          <w:tab w:val="left" w:pos="709"/>
        </w:tabs>
        <w:suppressAutoHyphens/>
        <w:spacing w:line="240" w:lineRule="auto"/>
        <w:ind w:firstLine="0"/>
        <w:contextualSpacing/>
        <w:rPr>
          <w:rFonts w:ascii="Arial Narrow" w:eastAsia="Times New Roman" w:hAnsi="Arial Narrow"/>
          <w:sz w:val="20"/>
          <w:szCs w:val="20"/>
          <w:lang w:eastAsia="ru-RU"/>
        </w:rPr>
      </w:pPr>
    </w:p>
    <w:p w:rsidR="00A24E3F" w:rsidRPr="00A53D6C" w:rsidRDefault="00A24E3F" w:rsidP="00A24E3F">
      <w:pPr>
        <w:keepNext/>
        <w:keepLines/>
        <w:tabs>
          <w:tab w:val="left" w:pos="709"/>
        </w:tabs>
        <w:jc w:val="center"/>
        <w:rPr>
          <w:rStyle w:val="aa"/>
          <w:rFonts w:ascii="Arial Narrow" w:hAnsi="Arial Narrow" w:cs="Arial"/>
        </w:rPr>
      </w:pP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0"/>
      </w:tblGrid>
      <w:tr w:rsidR="00A24E3F" w:rsidTr="00B75498">
        <w:tc>
          <w:tcPr>
            <w:tcW w:w="3650" w:type="dxa"/>
            <w:tcBorders>
              <w:top w:val="single" w:sz="4" w:space="0" w:color="auto"/>
              <w:left w:val="single" w:sz="4" w:space="0" w:color="auto"/>
              <w:bottom w:val="single" w:sz="4" w:space="0" w:color="auto"/>
              <w:right w:val="single" w:sz="4" w:space="0" w:color="auto"/>
            </w:tcBorders>
            <w:hideMark/>
          </w:tcPr>
          <w:p w:rsidR="00A24E3F" w:rsidRPr="00480B0E" w:rsidRDefault="00A24E3F" w:rsidP="00B75498">
            <w:pPr>
              <w:keepNext/>
              <w:keepLines/>
              <w:spacing w:line="240" w:lineRule="auto"/>
              <w:ind w:firstLine="34"/>
              <w:jc w:val="center"/>
              <w:rPr>
                <w:lang w:eastAsia="ru-RU"/>
              </w:rPr>
            </w:pPr>
            <w:r w:rsidRPr="00480B0E">
              <w:rPr>
                <w:lang w:eastAsia="ru-RU"/>
              </w:rPr>
              <w:t>Утверждены</w:t>
            </w:r>
          </w:p>
          <w:p w:rsidR="00A24E3F" w:rsidRPr="00480B0E" w:rsidRDefault="00A24E3F" w:rsidP="00B75498">
            <w:pPr>
              <w:keepNext/>
              <w:keepLines/>
              <w:spacing w:line="240" w:lineRule="auto"/>
              <w:ind w:firstLine="34"/>
              <w:jc w:val="center"/>
              <w:rPr>
                <w:lang w:eastAsia="ru-RU"/>
              </w:rPr>
            </w:pPr>
            <w:r w:rsidRPr="00480B0E">
              <w:rPr>
                <w:lang w:eastAsia="ru-RU"/>
              </w:rPr>
              <w:t>Решением Собрания депутатов</w:t>
            </w:r>
          </w:p>
          <w:p w:rsidR="00A24E3F" w:rsidRPr="00480B0E" w:rsidRDefault="00A24E3F" w:rsidP="00B75498">
            <w:pPr>
              <w:keepNext/>
              <w:keepLines/>
              <w:spacing w:line="240" w:lineRule="auto"/>
              <w:ind w:firstLine="34"/>
              <w:jc w:val="center"/>
              <w:rPr>
                <w:lang w:eastAsia="ru-RU"/>
              </w:rPr>
            </w:pPr>
            <w:r>
              <w:rPr>
                <w:lang w:eastAsia="ru-RU"/>
              </w:rPr>
              <w:t>Краснодолинского сельсовета</w:t>
            </w:r>
          </w:p>
          <w:p w:rsidR="00A24E3F" w:rsidRPr="00480B0E" w:rsidRDefault="00A24E3F" w:rsidP="00B75498">
            <w:pPr>
              <w:keepNext/>
              <w:keepLines/>
              <w:spacing w:line="240" w:lineRule="auto"/>
              <w:ind w:firstLine="34"/>
              <w:jc w:val="center"/>
              <w:rPr>
                <w:lang w:eastAsia="ru-RU"/>
              </w:rPr>
            </w:pPr>
            <w:r>
              <w:rPr>
                <w:lang w:eastAsia="ru-RU"/>
              </w:rPr>
              <w:t>Советского района</w:t>
            </w:r>
          </w:p>
          <w:p w:rsidR="00A24E3F" w:rsidRPr="00480B0E" w:rsidRDefault="00A24E3F" w:rsidP="00B75498">
            <w:pPr>
              <w:keepNext/>
              <w:keepLines/>
              <w:spacing w:line="240" w:lineRule="auto"/>
              <w:ind w:firstLine="34"/>
              <w:jc w:val="center"/>
              <w:rPr>
                <w:lang w:eastAsia="ru-RU"/>
              </w:rPr>
            </w:pPr>
            <w:r w:rsidRPr="00480B0E">
              <w:rPr>
                <w:lang w:eastAsia="ru-RU"/>
              </w:rPr>
              <w:t>Курской области</w:t>
            </w:r>
          </w:p>
          <w:p w:rsidR="00A24E3F" w:rsidRPr="00480B0E" w:rsidRDefault="00A24E3F" w:rsidP="00B75498">
            <w:pPr>
              <w:keepNext/>
              <w:keepLines/>
              <w:spacing w:line="240" w:lineRule="auto"/>
              <w:ind w:firstLine="34"/>
              <w:jc w:val="center"/>
              <w:rPr>
                <w:lang w:eastAsia="ru-RU"/>
              </w:rPr>
            </w:pPr>
            <w:r w:rsidRPr="00480B0E">
              <w:rPr>
                <w:lang w:eastAsia="ru-RU"/>
              </w:rPr>
              <w:t>от «</w:t>
            </w:r>
            <w:r>
              <w:rPr>
                <w:lang w:eastAsia="ru-RU"/>
              </w:rPr>
              <w:t xml:space="preserve"> 30» декабря 2014 г.</w:t>
            </w:r>
            <w:r w:rsidRPr="00480B0E">
              <w:rPr>
                <w:lang w:eastAsia="ru-RU"/>
              </w:rPr>
              <w:t xml:space="preserve"> № </w:t>
            </w:r>
            <w:r>
              <w:rPr>
                <w:lang w:eastAsia="ru-RU"/>
              </w:rPr>
              <w:t>29</w:t>
            </w:r>
          </w:p>
        </w:tc>
      </w:tr>
    </w:tbl>
    <w:p w:rsidR="005C1F74" w:rsidRDefault="005C1F74" w:rsidP="00A24E3F">
      <w:pPr>
        <w:suppressAutoHyphens/>
        <w:contextualSpacing/>
        <w:jc w:val="center"/>
        <w:rPr>
          <w:rFonts w:asciiTheme="minorHAnsi" w:hAnsiTheme="minorHAnsi"/>
          <w:noProof/>
          <w:lang w:eastAsia="ru-RU"/>
        </w:rPr>
      </w:pPr>
    </w:p>
    <w:p w:rsidR="00A24E3F" w:rsidRPr="00A24E3F" w:rsidRDefault="00A24E3F" w:rsidP="00A24E3F">
      <w:pPr>
        <w:suppressAutoHyphens/>
        <w:contextualSpacing/>
        <w:jc w:val="center"/>
        <w:rPr>
          <w:rFonts w:asciiTheme="minorHAnsi" w:hAnsiTheme="minorHAnsi"/>
          <w:b/>
          <w:noProof/>
          <w:sz w:val="36"/>
          <w:szCs w:val="36"/>
          <w:lang w:eastAsia="ru-RU"/>
        </w:rPr>
      </w:pPr>
      <w:r w:rsidRPr="00917025">
        <w:rPr>
          <w:rFonts w:ascii="Baskerville Old Face" w:hAnsi="Baskerville Old Face"/>
          <w:noProof/>
          <w:lang w:eastAsia="ru-RU"/>
        </w:rPr>
        <w:drawing>
          <wp:inline distT="0" distB="0" distL="0" distR="0" wp14:anchorId="3E7355CC" wp14:editId="69AF56C3">
            <wp:extent cx="1319530" cy="1697990"/>
            <wp:effectExtent l="0" t="0" r="0" b="0"/>
            <wp:docPr id="6" name="Рисунок 6" descr="C:\Users\Chandler\Desktop\Coat_of_Arms_of_Sovetsky_rayon_(Kursk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Chandler\Desktop\Coat_of_Arms_of_Sovetsky_rayon_(Kursk_oblas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9530" cy="1697990"/>
                    </a:xfrm>
                    <a:prstGeom prst="rect">
                      <a:avLst/>
                    </a:prstGeom>
                    <a:noFill/>
                    <a:ln>
                      <a:noFill/>
                    </a:ln>
                  </pic:spPr>
                </pic:pic>
              </a:graphicData>
            </a:graphic>
          </wp:inline>
        </w:drawing>
      </w:r>
    </w:p>
    <w:p w:rsidR="005C1F74" w:rsidRPr="005C1F74" w:rsidRDefault="005C1F74" w:rsidP="004D2FF9">
      <w:pPr>
        <w:tabs>
          <w:tab w:val="left" w:pos="709"/>
        </w:tabs>
        <w:suppressAutoHyphens/>
        <w:spacing w:line="240" w:lineRule="auto"/>
        <w:ind w:firstLine="0"/>
        <w:jc w:val="center"/>
        <w:rPr>
          <w:b/>
          <w:kern w:val="0"/>
          <w:sz w:val="36"/>
          <w:szCs w:val="36"/>
          <w:lang w:eastAsia="ru-RU"/>
        </w:rPr>
      </w:pPr>
      <w:r w:rsidRPr="005C1F74">
        <w:rPr>
          <w:b/>
          <w:kern w:val="0"/>
          <w:sz w:val="36"/>
          <w:szCs w:val="36"/>
          <w:lang w:eastAsia="ru-RU"/>
        </w:rPr>
        <w:t>ГЕНЕРАЛЬНЫЙ ПЛАН</w:t>
      </w:r>
    </w:p>
    <w:p w:rsidR="005C1F74" w:rsidRPr="005C1F74" w:rsidRDefault="005C1F74" w:rsidP="004D2FF9">
      <w:pPr>
        <w:tabs>
          <w:tab w:val="left" w:pos="709"/>
        </w:tabs>
        <w:suppressAutoHyphens/>
        <w:spacing w:line="240" w:lineRule="auto"/>
        <w:ind w:firstLine="0"/>
        <w:jc w:val="center"/>
        <w:rPr>
          <w:b/>
          <w:kern w:val="0"/>
          <w:sz w:val="36"/>
          <w:szCs w:val="36"/>
          <w:lang w:eastAsia="ru-RU"/>
        </w:rPr>
      </w:pPr>
      <w:r w:rsidRPr="005C1F74">
        <w:rPr>
          <w:b/>
          <w:kern w:val="0"/>
          <w:sz w:val="36"/>
          <w:szCs w:val="36"/>
          <w:lang w:eastAsia="ru-RU"/>
        </w:rPr>
        <w:t>МУНИЦИПАЛЬНОГО ОБРАЗОВАНИЯ</w:t>
      </w:r>
    </w:p>
    <w:p w:rsidR="005C1F74" w:rsidRPr="005C1F74" w:rsidRDefault="005C1F74" w:rsidP="004D2FF9">
      <w:pPr>
        <w:tabs>
          <w:tab w:val="left" w:pos="709"/>
        </w:tabs>
        <w:suppressAutoHyphens/>
        <w:spacing w:line="240" w:lineRule="auto"/>
        <w:ind w:firstLine="0"/>
        <w:jc w:val="center"/>
        <w:rPr>
          <w:b/>
          <w:kern w:val="0"/>
          <w:sz w:val="36"/>
          <w:szCs w:val="36"/>
          <w:lang w:eastAsia="ru-RU"/>
        </w:rPr>
      </w:pPr>
      <w:r w:rsidRPr="005C1F74">
        <w:rPr>
          <w:b/>
          <w:kern w:val="0"/>
          <w:sz w:val="36"/>
          <w:szCs w:val="36"/>
          <w:lang w:eastAsia="ru-RU"/>
        </w:rPr>
        <w:t>«</w:t>
      </w:r>
      <w:r w:rsidR="00F52D69">
        <w:rPr>
          <w:b/>
          <w:kern w:val="0"/>
          <w:sz w:val="36"/>
          <w:szCs w:val="36"/>
          <w:lang w:eastAsia="ru-RU"/>
        </w:rPr>
        <w:t>КРАСНОДОЛИНС</w:t>
      </w:r>
      <w:r w:rsidR="003B6E6D">
        <w:rPr>
          <w:b/>
          <w:kern w:val="0"/>
          <w:sz w:val="36"/>
          <w:szCs w:val="36"/>
          <w:lang w:eastAsia="ru-RU"/>
        </w:rPr>
        <w:t>КИЙ СЕЛЬСОВЕТ</w:t>
      </w:r>
      <w:r w:rsidRPr="005C1F74">
        <w:rPr>
          <w:b/>
          <w:kern w:val="0"/>
          <w:sz w:val="36"/>
          <w:szCs w:val="36"/>
          <w:lang w:eastAsia="ru-RU"/>
        </w:rPr>
        <w:t>»</w:t>
      </w:r>
    </w:p>
    <w:p w:rsidR="005C1F74" w:rsidRPr="005C1F74" w:rsidRDefault="00CD2B85" w:rsidP="004D2FF9">
      <w:pPr>
        <w:tabs>
          <w:tab w:val="left" w:pos="709"/>
        </w:tabs>
        <w:suppressAutoHyphens/>
        <w:spacing w:line="240" w:lineRule="auto"/>
        <w:ind w:firstLine="0"/>
        <w:jc w:val="center"/>
        <w:rPr>
          <w:b/>
          <w:kern w:val="0"/>
          <w:sz w:val="36"/>
          <w:szCs w:val="36"/>
          <w:lang w:eastAsia="ru-RU"/>
        </w:rPr>
      </w:pPr>
      <w:bookmarkStart w:id="8" w:name="_Toc185048182"/>
      <w:r>
        <w:rPr>
          <w:b/>
          <w:kern w:val="0"/>
          <w:sz w:val="36"/>
          <w:szCs w:val="36"/>
          <w:lang w:eastAsia="ru-RU"/>
        </w:rPr>
        <w:t>СОВЕТС</w:t>
      </w:r>
      <w:r w:rsidR="00EB1111">
        <w:rPr>
          <w:b/>
          <w:kern w:val="0"/>
          <w:sz w:val="36"/>
          <w:szCs w:val="36"/>
          <w:lang w:eastAsia="ru-RU"/>
        </w:rPr>
        <w:t>КОГО РАЙОНА</w:t>
      </w:r>
    </w:p>
    <w:p w:rsidR="005C1F74" w:rsidRPr="005C1F74" w:rsidRDefault="005C1F74" w:rsidP="004D2FF9">
      <w:pPr>
        <w:tabs>
          <w:tab w:val="left" w:pos="709"/>
        </w:tabs>
        <w:suppressAutoHyphens/>
        <w:spacing w:line="240" w:lineRule="auto"/>
        <w:ind w:firstLine="0"/>
        <w:jc w:val="center"/>
        <w:rPr>
          <w:b/>
          <w:kern w:val="0"/>
          <w:sz w:val="36"/>
          <w:szCs w:val="36"/>
          <w:lang w:eastAsia="ru-RU"/>
        </w:rPr>
      </w:pPr>
      <w:r w:rsidRPr="005C1F74">
        <w:rPr>
          <w:b/>
          <w:kern w:val="0"/>
          <w:sz w:val="36"/>
          <w:szCs w:val="36"/>
          <w:lang w:eastAsia="ru-RU"/>
        </w:rPr>
        <w:t>КУРСКОЙ ОБЛАСТИ</w:t>
      </w:r>
      <w:bookmarkEnd w:id="8"/>
    </w:p>
    <w:p w:rsidR="005C1F74" w:rsidRPr="005C1F74" w:rsidRDefault="005C1F74" w:rsidP="004D2FF9">
      <w:pPr>
        <w:tabs>
          <w:tab w:val="left" w:pos="709"/>
        </w:tabs>
        <w:suppressAutoHyphens/>
        <w:autoSpaceDE w:val="0"/>
        <w:spacing w:line="240" w:lineRule="auto"/>
        <w:ind w:firstLine="0"/>
        <w:jc w:val="center"/>
        <w:rPr>
          <w:b/>
          <w:sz w:val="16"/>
          <w:szCs w:val="16"/>
        </w:rPr>
      </w:pPr>
    </w:p>
    <w:p w:rsidR="00A24E3F" w:rsidRPr="0047133D" w:rsidRDefault="00A24E3F" w:rsidP="00A24E3F">
      <w:pPr>
        <w:keepNext/>
        <w:keepLines/>
        <w:spacing w:line="240" w:lineRule="auto"/>
        <w:ind w:firstLine="34"/>
        <w:jc w:val="center"/>
        <w:rPr>
          <w:lang w:eastAsia="ru-RU"/>
        </w:rPr>
      </w:pPr>
      <w:r w:rsidRPr="0047133D">
        <w:t xml:space="preserve">(с изменениями, внесенными </w:t>
      </w:r>
      <w:hyperlink r:id="rId11" w:history="1">
        <w:r w:rsidRPr="0047133D">
          <w:t>решением</w:t>
        </w:r>
      </w:hyperlink>
      <w:r w:rsidRPr="0047133D">
        <w:t xml:space="preserve"> </w:t>
      </w:r>
      <w:r w:rsidRPr="0047133D">
        <w:rPr>
          <w:lang w:eastAsia="ru-RU"/>
        </w:rPr>
        <w:t>Собрания депутатов</w:t>
      </w:r>
    </w:p>
    <w:p w:rsidR="00A24E3F" w:rsidRPr="0047133D" w:rsidRDefault="00A24E3F" w:rsidP="00A24E3F">
      <w:pPr>
        <w:keepNext/>
        <w:keepLines/>
        <w:spacing w:line="240" w:lineRule="auto"/>
        <w:ind w:firstLine="34"/>
        <w:jc w:val="center"/>
        <w:rPr>
          <w:lang w:eastAsia="ru-RU"/>
        </w:rPr>
      </w:pPr>
      <w:r>
        <w:rPr>
          <w:lang w:eastAsia="ru-RU"/>
        </w:rPr>
        <w:t>Краснодолинского</w:t>
      </w:r>
      <w:r w:rsidRPr="0047133D">
        <w:rPr>
          <w:lang w:eastAsia="ru-RU"/>
        </w:rPr>
        <w:t xml:space="preserve"> сельсовета </w:t>
      </w:r>
      <w:r>
        <w:rPr>
          <w:lang w:eastAsia="ru-RU"/>
        </w:rPr>
        <w:t>Советского</w:t>
      </w:r>
      <w:r w:rsidRPr="0047133D">
        <w:rPr>
          <w:lang w:eastAsia="ru-RU"/>
        </w:rPr>
        <w:t xml:space="preserve"> района Курской области</w:t>
      </w:r>
    </w:p>
    <w:p w:rsidR="00A24E3F" w:rsidRPr="0047133D" w:rsidRDefault="00A24E3F" w:rsidP="00A24E3F">
      <w:pPr>
        <w:autoSpaceDE w:val="0"/>
        <w:autoSpaceDN w:val="0"/>
        <w:adjustRightInd w:val="0"/>
        <w:spacing w:line="240" w:lineRule="auto"/>
        <w:jc w:val="center"/>
      </w:pPr>
      <w:r w:rsidRPr="0047133D">
        <w:rPr>
          <w:lang w:eastAsia="ru-RU"/>
        </w:rPr>
        <w:t xml:space="preserve">от « </w:t>
      </w:r>
      <w:r>
        <w:rPr>
          <w:lang w:eastAsia="ru-RU"/>
        </w:rPr>
        <w:t>22</w:t>
      </w:r>
      <w:r w:rsidRPr="0047133D">
        <w:rPr>
          <w:lang w:eastAsia="ru-RU"/>
        </w:rPr>
        <w:t xml:space="preserve"> » </w:t>
      </w:r>
      <w:r>
        <w:rPr>
          <w:lang w:eastAsia="ru-RU"/>
        </w:rPr>
        <w:t>января</w:t>
      </w:r>
      <w:r w:rsidRPr="0047133D">
        <w:rPr>
          <w:lang w:eastAsia="ru-RU"/>
        </w:rPr>
        <w:t>я 201</w:t>
      </w:r>
      <w:r>
        <w:rPr>
          <w:lang w:eastAsia="ru-RU"/>
        </w:rPr>
        <w:t>8</w:t>
      </w:r>
      <w:r w:rsidRPr="0047133D">
        <w:rPr>
          <w:lang w:eastAsia="ru-RU"/>
        </w:rPr>
        <w:t xml:space="preserve"> г. № </w:t>
      </w:r>
      <w:r>
        <w:rPr>
          <w:lang w:eastAsia="ru-RU"/>
        </w:rPr>
        <w:t>01</w:t>
      </w:r>
      <w:r w:rsidRPr="0047133D">
        <w:t>)</w:t>
      </w:r>
    </w:p>
    <w:p w:rsidR="005C1F74" w:rsidRPr="005C1F74" w:rsidRDefault="005C1F74" w:rsidP="004D2FF9">
      <w:pPr>
        <w:tabs>
          <w:tab w:val="left" w:pos="709"/>
        </w:tabs>
        <w:suppressAutoHyphens/>
        <w:spacing w:line="240" w:lineRule="auto"/>
        <w:ind w:firstLine="0"/>
        <w:jc w:val="center"/>
        <w:rPr>
          <w:b/>
          <w:sz w:val="16"/>
          <w:szCs w:val="16"/>
        </w:rPr>
      </w:pPr>
    </w:p>
    <w:p w:rsidR="005C1F74" w:rsidRPr="005C1F74" w:rsidRDefault="005C1F74" w:rsidP="004D2FF9">
      <w:pPr>
        <w:tabs>
          <w:tab w:val="left" w:pos="709"/>
        </w:tabs>
        <w:suppressAutoHyphens/>
        <w:spacing w:line="240" w:lineRule="auto"/>
        <w:ind w:firstLine="0"/>
        <w:jc w:val="center"/>
        <w:rPr>
          <w:b/>
          <w:kern w:val="0"/>
          <w:sz w:val="32"/>
          <w:szCs w:val="32"/>
          <w:lang w:eastAsia="ru-RU"/>
        </w:rPr>
      </w:pPr>
      <w:r w:rsidRPr="005C1F74">
        <w:rPr>
          <w:b/>
          <w:kern w:val="0"/>
          <w:sz w:val="32"/>
          <w:szCs w:val="32"/>
          <w:lang w:eastAsia="ru-RU"/>
        </w:rPr>
        <w:t>МАТЕРИАЛЫ ПО ОБОСНОВАНИЮ</w:t>
      </w:r>
    </w:p>
    <w:p w:rsidR="005C1F74" w:rsidRPr="005C1F74" w:rsidRDefault="005C1F74" w:rsidP="004D2FF9">
      <w:pPr>
        <w:tabs>
          <w:tab w:val="left" w:pos="709"/>
        </w:tabs>
        <w:suppressAutoHyphens/>
        <w:spacing w:line="240" w:lineRule="auto"/>
        <w:ind w:firstLine="0"/>
        <w:jc w:val="center"/>
        <w:rPr>
          <w:b/>
          <w:kern w:val="0"/>
          <w:sz w:val="32"/>
          <w:szCs w:val="32"/>
          <w:lang w:eastAsia="ru-RU"/>
        </w:rPr>
      </w:pPr>
      <w:r w:rsidRPr="005C1F74">
        <w:rPr>
          <w:b/>
          <w:kern w:val="0"/>
          <w:sz w:val="32"/>
          <w:szCs w:val="32"/>
          <w:lang w:eastAsia="ru-RU"/>
        </w:rPr>
        <w:t>ГЕНЕРАЛЬНОГО ПЛАНА</w:t>
      </w:r>
    </w:p>
    <w:p w:rsidR="005C1F74" w:rsidRPr="005C1F74" w:rsidRDefault="005C1F74" w:rsidP="004D2FF9">
      <w:pPr>
        <w:tabs>
          <w:tab w:val="left" w:pos="709"/>
        </w:tabs>
        <w:suppressAutoHyphens/>
        <w:spacing w:line="240" w:lineRule="auto"/>
        <w:ind w:firstLine="0"/>
        <w:jc w:val="center"/>
        <w:rPr>
          <w:b/>
          <w:sz w:val="16"/>
          <w:szCs w:val="16"/>
        </w:rPr>
      </w:pPr>
    </w:p>
    <w:p w:rsidR="005C1F74" w:rsidRPr="005C1F74" w:rsidRDefault="00A72E4B" w:rsidP="004D2FF9">
      <w:pPr>
        <w:tabs>
          <w:tab w:val="left" w:pos="709"/>
        </w:tabs>
        <w:suppressAutoHyphens/>
        <w:spacing w:line="240" w:lineRule="auto"/>
        <w:ind w:firstLine="0"/>
        <w:jc w:val="center"/>
        <w:rPr>
          <w:b/>
          <w:sz w:val="28"/>
          <w:szCs w:val="28"/>
        </w:rPr>
      </w:pPr>
      <w:r>
        <w:rPr>
          <w:b/>
          <w:sz w:val="28"/>
          <w:szCs w:val="28"/>
        </w:rPr>
        <w:t>Том 2</w:t>
      </w:r>
    </w:p>
    <w:p w:rsidR="005C1F74" w:rsidRPr="005C1F74" w:rsidRDefault="005C1F74" w:rsidP="004D2FF9">
      <w:pPr>
        <w:tabs>
          <w:tab w:val="left" w:pos="709"/>
        </w:tabs>
        <w:suppressAutoHyphens/>
        <w:autoSpaceDE w:val="0"/>
        <w:spacing w:line="240" w:lineRule="auto"/>
        <w:ind w:firstLine="0"/>
        <w:jc w:val="center"/>
        <w:rPr>
          <w:b/>
          <w:bCs/>
        </w:rPr>
      </w:pPr>
    </w:p>
    <w:p w:rsidR="00974994" w:rsidRDefault="00974994" w:rsidP="004D2FF9">
      <w:pPr>
        <w:tabs>
          <w:tab w:val="left" w:pos="709"/>
        </w:tabs>
        <w:suppressAutoHyphens/>
        <w:autoSpaceDE w:val="0"/>
        <w:spacing w:line="240" w:lineRule="auto"/>
        <w:ind w:firstLine="0"/>
        <w:jc w:val="center"/>
        <w:rPr>
          <w:b/>
          <w:bCs/>
        </w:rPr>
      </w:pPr>
    </w:p>
    <w:p w:rsidR="00974994" w:rsidRDefault="00974994" w:rsidP="004D2FF9">
      <w:pPr>
        <w:tabs>
          <w:tab w:val="left" w:pos="709"/>
        </w:tabs>
        <w:suppressAutoHyphens/>
        <w:autoSpaceDE w:val="0"/>
        <w:spacing w:line="240" w:lineRule="auto"/>
        <w:ind w:firstLine="0"/>
        <w:jc w:val="center"/>
        <w:rPr>
          <w:b/>
          <w:bCs/>
        </w:rPr>
      </w:pPr>
    </w:p>
    <w:p w:rsidR="00974994" w:rsidRDefault="00974994" w:rsidP="004D2FF9">
      <w:pPr>
        <w:tabs>
          <w:tab w:val="left" w:pos="709"/>
        </w:tabs>
        <w:suppressAutoHyphens/>
        <w:autoSpaceDE w:val="0"/>
        <w:spacing w:line="240" w:lineRule="auto"/>
        <w:ind w:firstLine="0"/>
        <w:jc w:val="center"/>
        <w:rPr>
          <w:b/>
          <w:bCs/>
        </w:rPr>
      </w:pPr>
    </w:p>
    <w:p w:rsidR="00974994" w:rsidRDefault="00974994" w:rsidP="004D2FF9">
      <w:pPr>
        <w:tabs>
          <w:tab w:val="left" w:pos="709"/>
        </w:tabs>
        <w:suppressAutoHyphens/>
        <w:autoSpaceDE w:val="0"/>
        <w:spacing w:line="240" w:lineRule="auto"/>
        <w:ind w:firstLine="0"/>
        <w:jc w:val="center"/>
        <w:rPr>
          <w:b/>
          <w:bCs/>
        </w:rPr>
      </w:pPr>
    </w:p>
    <w:p w:rsidR="00731497" w:rsidRDefault="00731497" w:rsidP="004D2FF9">
      <w:pPr>
        <w:tabs>
          <w:tab w:val="left" w:pos="709"/>
        </w:tabs>
        <w:suppressAutoHyphens/>
        <w:autoSpaceDE w:val="0"/>
        <w:spacing w:line="240" w:lineRule="auto"/>
        <w:ind w:firstLine="0"/>
        <w:jc w:val="center"/>
        <w:rPr>
          <w:b/>
          <w:bCs/>
        </w:rPr>
      </w:pPr>
      <w:r>
        <w:rPr>
          <w:b/>
          <w:bCs/>
        </w:rPr>
        <w:t>-</w:t>
      </w:r>
    </w:p>
    <w:p w:rsidR="00974994" w:rsidRPr="005C1F74" w:rsidRDefault="00974994" w:rsidP="004D2FF9">
      <w:pPr>
        <w:tabs>
          <w:tab w:val="left" w:pos="709"/>
        </w:tabs>
        <w:suppressAutoHyphens/>
        <w:autoSpaceDE w:val="0"/>
        <w:spacing w:line="240" w:lineRule="auto"/>
        <w:ind w:firstLine="0"/>
        <w:jc w:val="center"/>
        <w:rPr>
          <w:b/>
          <w:bCs/>
        </w:rPr>
      </w:pPr>
    </w:p>
    <w:p w:rsidR="004D2FF9" w:rsidRDefault="005C1F74" w:rsidP="004D2FF9">
      <w:pPr>
        <w:tabs>
          <w:tab w:val="left" w:pos="709"/>
        </w:tabs>
        <w:suppressAutoHyphens/>
        <w:autoSpaceDE w:val="0"/>
        <w:spacing w:line="240" w:lineRule="auto"/>
        <w:ind w:firstLine="0"/>
        <w:jc w:val="center"/>
        <w:rPr>
          <w:b/>
          <w:bCs/>
        </w:rPr>
      </w:pPr>
      <w:r w:rsidRPr="005C1F74">
        <w:rPr>
          <w:b/>
          <w:bCs/>
        </w:rPr>
        <w:t>г. Курск 201</w:t>
      </w:r>
      <w:r w:rsidR="00A24E3F">
        <w:rPr>
          <w:b/>
          <w:bCs/>
        </w:rPr>
        <w:t>8</w:t>
      </w:r>
      <w:r w:rsidRPr="005C1F74">
        <w:rPr>
          <w:b/>
          <w:bCs/>
        </w:rPr>
        <w:t xml:space="preserve"> г.</w:t>
      </w:r>
      <w:r w:rsidR="00731497">
        <w:rPr>
          <w:b/>
          <w:bCs/>
        </w:rPr>
        <w:t xml:space="preserve"> </w:t>
      </w:r>
    </w:p>
    <w:p w:rsidR="004D2FF9" w:rsidRPr="005C1F74" w:rsidRDefault="004D2FF9" w:rsidP="004D2FF9">
      <w:pPr>
        <w:tabs>
          <w:tab w:val="left" w:pos="709"/>
        </w:tabs>
        <w:suppressAutoHyphens/>
        <w:autoSpaceDE w:val="0"/>
        <w:spacing w:line="240" w:lineRule="auto"/>
        <w:ind w:firstLine="0"/>
        <w:jc w:val="center"/>
        <w:rPr>
          <w:b/>
          <w:bCs/>
        </w:rPr>
        <w:sectPr w:rsidR="004D2FF9" w:rsidRPr="005C1F74" w:rsidSect="004D2FF9">
          <w:headerReference w:type="even" r:id="rId12"/>
          <w:headerReference w:type="default" r:id="rId13"/>
          <w:footerReference w:type="default" r:id="rId14"/>
          <w:type w:val="continuous"/>
          <w:pgSz w:w="11906" w:h="16838"/>
          <w:pgMar w:top="1134" w:right="851" w:bottom="1134" w:left="1701" w:header="708" w:footer="708" w:gutter="0"/>
          <w:cols w:space="708"/>
          <w:titlePg/>
          <w:docGrid w:linePitch="360"/>
        </w:sectPr>
      </w:pPr>
    </w:p>
    <w:tbl>
      <w:tblPr>
        <w:tblpPr w:leftFromText="180" w:rightFromText="180" w:vertAnchor="text" w:horzAnchor="margin" w:tblpXSpec="center" w:tblpY="-183"/>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9569"/>
      </w:tblGrid>
      <w:tr w:rsidR="00731497" w:rsidRPr="005C1F74" w:rsidTr="00E23B77">
        <w:trPr>
          <w:trHeight w:val="658"/>
        </w:trPr>
        <w:tc>
          <w:tcPr>
            <w:tcW w:w="222" w:type="dxa"/>
            <w:tcBorders>
              <w:top w:val="nil"/>
              <w:left w:val="nil"/>
              <w:bottom w:val="nil"/>
              <w:right w:val="nil"/>
            </w:tcBorders>
          </w:tcPr>
          <w:p w:rsidR="00731497" w:rsidRPr="005C1F74" w:rsidRDefault="00731497" w:rsidP="00E23B77">
            <w:pPr>
              <w:tabs>
                <w:tab w:val="left" w:pos="709"/>
              </w:tabs>
              <w:spacing w:line="240" w:lineRule="auto"/>
              <w:ind w:firstLine="0"/>
              <w:rPr>
                <w:color w:val="1F497D"/>
              </w:rPr>
            </w:pPr>
          </w:p>
        </w:tc>
        <w:tc>
          <w:tcPr>
            <w:tcW w:w="9569" w:type="dxa"/>
            <w:tcBorders>
              <w:top w:val="nil"/>
              <w:left w:val="nil"/>
              <w:bottom w:val="nil"/>
              <w:right w:val="nil"/>
            </w:tcBorders>
            <w:vAlign w:val="center"/>
          </w:tcPr>
          <w:p w:rsidR="00731497" w:rsidRPr="005C1F74" w:rsidRDefault="00731497" w:rsidP="00E23B77">
            <w:pPr>
              <w:tabs>
                <w:tab w:val="left" w:pos="709"/>
              </w:tabs>
              <w:spacing w:line="240" w:lineRule="auto"/>
              <w:ind w:firstLine="0"/>
              <w:jc w:val="right"/>
              <w:rPr>
                <w:rFonts w:ascii="Arial Black" w:hAnsi="Arial Black"/>
                <w:color w:val="1F497D"/>
              </w:rPr>
            </w:pPr>
            <w:r>
              <w:rPr>
                <w:noProof/>
                <w:color w:val="1F497D"/>
                <w:lang w:eastAsia="ru-RU"/>
              </w:rPr>
              <w:drawing>
                <wp:inline distT="0" distB="0" distL="0" distR="0" wp14:anchorId="060B2A65" wp14:editId="75662B59">
                  <wp:extent cx="5592445" cy="1052830"/>
                  <wp:effectExtent l="19050" t="0" r="8255" b="0"/>
                  <wp:docPr id="3" name="Рисунок 3" descr="ЛОГОТИП ГРАД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ГРАДО.jpg"/>
                          <pic:cNvPicPr>
                            <a:picLocks noChangeAspect="1" noChangeArrowheads="1"/>
                          </pic:cNvPicPr>
                        </pic:nvPicPr>
                        <pic:blipFill>
                          <a:blip r:embed="rId8" cstate="print"/>
                          <a:srcRect/>
                          <a:stretch>
                            <a:fillRect/>
                          </a:stretch>
                        </pic:blipFill>
                        <pic:spPr bwMode="auto">
                          <a:xfrm>
                            <a:off x="0" y="0"/>
                            <a:ext cx="5592445" cy="1052830"/>
                          </a:xfrm>
                          <a:prstGeom prst="rect">
                            <a:avLst/>
                          </a:prstGeom>
                          <a:noFill/>
                          <a:ln w="9525">
                            <a:noFill/>
                            <a:miter lim="800000"/>
                            <a:headEnd/>
                            <a:tailEnd/>
                          </a:ln>
                        </pic:spPr>
                      </pic:pic>
                    </a:graphicData>
                  </a:graphic>
                </wp:inline>
              </w:drawing>
            </w:r>
          </w:p>
        </w:tc>
      </w:tr>
    </w:tbl>
    <w:p w:rsidR="00731497" w:rsidRDefault="00731497" w:rsidP="00731497">
      <w:pPr>
        <w:keepNext/>
        <w:keepLines/>
        <w:widowControl/>
        <w:numPr>
          <w:ilvl w:val="0"/>
          <w:numId w:val="57"/>
        </w:numPr>
        <w:tabs>
          <w:tab w:val="left" w:pos="709"/>
        </w:tabs>
        <w:spacing w:line="240" w:lineRule="auto"/>
        <w:ind w:left="0"/>
        <w:jc w:val="center"/>
        <w:rPr>
          <w:rFonts w:ascii="Arial Narrow" w:eastAsia="Times New Roman" w:hAnsi="Arial Narrow" w:cs="Arial"/>
          <w:sz w:val="20"/>
          <w:szCs w:val="20"/>
        </w:rPr>
      </w:pPr>
      <w:r>
        <w:rPr>
          <w:rFonts w:ascii="Arial Narrow" w:hAnsi="Arial Narrow" w:cs="Arial"/>
          <w:sz w:val="20"/>
          <w:szCs w:val="20"/>
        </w:rPr>
        <w:t>ИП Крюкова М.Г. (свидетельство № 409463211200193 от 22 апреля 2009 г.)</w:t>
      </w:r>
    </w:p>
    <w:p w:rsidR="00731497" w:rsidRPr="00A53D6C" w:rsidRDefault="00731497" w:rsidP="00731497">
      <w:pPr>
        <w:keepNext/>
        <w:keepLines/>
        <w:tabs>
          <w:tab w:val="left" w:pos="709"/>
        </w:tabs>
        <w:jc w:val="center"/>
        <w:rPr>
          <w:rStyle w:val="aa"/>
          <w:rFonts w:ascii="Arial Narrow" w:hAnsi="Arial Narrow" w:cs="Arial"/>
        </w:rPr>
      </w:pPr>
      <w:r w:rsidRPr="00A53D6C">
        <w:rPr>
          <w:rFonts w:ascii="Arial Narrow" w:hAnsi="Arial Narrow" w:cs="Arial"/>
          <w:sz w:val="20"/>
          <w:szCs w:val="20"/>
          <w:u w:val="single"/>
        </w:rPr>
        <w:t xml:space="preserve">305029 Курск, ул. К. Маркса, 59/а офис №16 (5 этаж) Тел. 8 910 318 0410, </w:t>
      </w:r>
      <w:r w:rsidRPr="00A53D6C">
        <w:rPr>
          <w:rFonts w:ascii="Arial Narrow" w:hAnsi="Arial Narrow" w:cs="Arial"/>
          <w:sz w:val="20"/>
          <w:szCs w:val="20"/>
          <w:u w:val="single"/>
          <w:lang w:val="en-US"/>
        </w:rPr>
        <w:t>E</w:t>
      </w:r>
      <w:r w:rsidRPr="00A53D6C">
        <w:rPr>
          <w:rFonts w:ascii="Arial Narrow" w:hAnsi="Arial Narrow" w:cs="Arial"/>
          <w:sz w:val="20"/>
          <w:szCs w:val="20"/>
          <w:u w:val="single"/>
        </w:rPr>
        <w:t>-</w:t>
      </w:r>
      <w:r w:rsidRPr="00A53D6C">
        <w:rPr>
          <w:rFonts w:ascii="Arial Narrow" w:hAnsi="Arial Narrow" w:cs="Arial"/>
          <w:sz w:val="20"/>
          <w:szCs w:val="20"/>
          <w:u w:val="single"/>
          <w:lang w:val="en-US"/>
        </w:rPr>
        <w:t>mail</w:t>
      </w:r>
      <w:r w:rsidRPr="00A53D6C">
        <w:rPr>
          <w:rFonts w:ascii="Arial Narrow" w:hAnsi="Arial Narrow" w:cs="Arial"/>
          <w:sz w:val="20"/>
          <w:szCs w:val="20"/>
          <w:u w:val="single"/>
        </w:rPr>
        <w:t xml:space="preserve">: </w:t>
      </w:r>
      <w:hyperlink r:id="rId15" w:history="1">
        <w:r w:rsidRPr="00A53D6C">
          <w:rPr>
            <w:rStyle w:val="aa"/>
            <w:rFonts w:ascii="Arial Narrow" w:hAnsi="Arial Narrow"/>
            <w:sz w:val="20"/>
            <w:szCs w:val="20"/>
            <w:lang w:val="en-US"/>
          </w:rPr>
          <w:t>pg</w:t>
        </w:r>
        <w:r w:rsidRPr="00A53D6C">
          <w:rPr>
            <w:rStyle w:val="aa"/>
            <w:rFonts w:ascii="Arial Narrow" w:hAnsi="Arial Narrow"/>
            <w:sz w:val="20"/>
            <w:szCs w:val="20"/>
          </w:rPr>
          <w:t>.</w:t>
        </w:r>
        <w:r w:rsidRPr="00A53D6C">
          <w:rPr>
            <w:rStyle w:val="aa"/>
            <w:rFonts w:ascii="Arial Narrow" w:hAnsi="Arial Narrow"/>
            <w:sz w:val="20"/>
            <w:szCs w:val="20"/>
            <w:lang w:val="en-US"/>
          </w:rPr>
          <w:t>grado</w:t>
        </w:r>
        <w:r w:rsidRPr="00A53D6C">
          <w:rPr>
            <w:rStyle w:val="aa"/>
            <w:rFonts w:ascii="Arial Narrow" w:hAnsi="Arial Narrow"/>
            <w:sz w:val="20"/>
            <w:szCs w:val="20"/>
          </w:rPr>
          <w:t>@</w:t>
        </w:r>
        <w:r w:rsidRPr="00A53D6C">
          <w:rPr>
            <w:rStyle w:val="aa"/>
            <w:rFonts w:ascii="Arial Narrow" w:hAnsi="Arial Narrow"/>
            <w:sz w:val="20"/>
            <w:szCs w:val="20"/>
            <w:lang w:val="en-US"/>
          </w:rPr>
          <w:t>yandex</w:t>
        </w:r>
        <w:r w:rsidRPr="00A53D6C">
          <w:rPr>
            <w:rStyle w:val="aa"/>
            <w:rFonts w:ascii="Arial Narrow" w:hAnsi="Arial Narrow"/>
            <w:sz w:val="20"/>
            <w:szCs w:val="20"/>
          </w:rPr>
          <w:t>.</w:t>
        </w:r>
        <w:r w:rsidRPr="00A53D6C">
          <w:rPr>
            <w:rStyle w:val="aa"/>
            <w:rFonts w:ascii="Arial Narrow" w:hAnsi="Arial Narrow"/>
            <w:sz w:val="20"/>
            <w:szCs w:val="20"/>
            <w:lang w:val="en-US"/>
          </w:rPr>
          <w:t>ru</w:t>
        </w:r>
      </w:hyperlink>
    </w:p>
    <w:p w:rsidR="00731497" w:rsidRPr="00D75E7B" w:rsidRDefault="00731497" w:rsidP="00731497">
      <w:pPr>
        <w:tabs>
          <w:tab w:val="left" w:pos="709"/>
        </w:tabs>
        <w:suppressAutoHyphens/>
        <w:spacing w:line="240" w:lineRule="auto"/>
        <w:ind w:firstLine="0"/>
        <w:contextualSpacing/>
        <w:rPr>
          <w:rFonts w:ascii="Arial Narrow" w:eastAsia="Times New Roman" w:hAnsi="Arial Narrow"/>
          <w:sz w:val="20"/>
          <w:szCs w:val="20"/>
          <w:lang w:eastAsia="ru-RU"/>
        </w:rPr>
      </w:pPr>
    </w:p>
    <w:p w:rsidR="005C1F74" w:rsidRDefault="005C1F74" w:rsidP="004D2FF9">
      <w:pPr>
        <w:tabs>
          <w:tab w:val="left" w:pos="709"/>
        </w:tabs>
        <w:suppressAutoHyphens/>
        <w:spacing w:line="240" w:lineRule="auto"/>
        <w:ind w:firstLine="0"/>
        <w:rPr>
          <w:b/>
          <w:sz w:val="36"/>
          <w:szCs w:val="36"/>
        </w:rPr>
      </w:pPr>
    </w:p>
    <w:p w:rsidR="00D75E7B" w:rsidRDefault="00D75E7B" w:rsidP="004D2FF9">
      <w:pPr>
        <w:tabs>
          <w:tab w:val="left" w:pos="709"/>
        </w:tabs>
        <w:suppressAutoHyphens/>
        <w:spacing w:line="240" w:lineRule="auto"/>
        <w:ind w:firstLine="0"/>
        <w:rPr>
          <w:b/>
          <w:sz w:val="36"/>
          <w:szCs w:val="36"/>
        </w:rPr>
      </w:pPr>
    </w:p>
    <w:p w:rsidR="00D42CAE" w:rsidRDefault="00D42CAE" w:rsidP="004D2FF9">
      <w:pPr>
        <w:tabs>
          <w:tab w:val="left" w:pos="709"/>
        </w:tabs>
        <w:suppressAutoHyphens/>
        <w:spacing w:line="240" w:lineRule="auto"/>
        <w:ind w:firstLine="0"/>
        <w:rPr>
          <w:b/>
          <w:sz w:val="36"/>
          <w:szCs w:val="36"/>
        </w:rPr>
      </w:pPr>
    </w:p>
    <w:p w:rsidR="00D42CAE" w:rsidRDefault="00D42CAE" w:rsidP="004D2FF9">
      <w:pPr>
        <w:tabs>
          <w:tab w:val="left" w:pos="709"/>
        </w:tabs>
        <w:suppressAutoHyphens/>
        <w:spacing w:line="240" w:lineRule="auto"/>
        <w:ind w:firstLine="0"/>
        <w:rPr>
          <w:b/>
          <w:sz w:val="36"/>
          <w:szCs w:val="36"/>
        </w:rPr>
      </w:pPr>
    </w:p>
    <w:p w:rsidR="00A24E3F" w:rsidRDefault="00A24E3F" w:rsidP="004D2FF9">
      <w:pPr>
        <w:tabs>
          <w:tab w:val="left" w:pos="709"/>
        </w:tabs>
        <w:suppressAutoHyphens/>
        <w:spacing w:line="240" w:lineRule="auto"/>
        <w:ind w:firstLine="0"/>
        <w:rPr>
          <w:b/>
          <w:sz w:val="36"/>
          <w:szCs w:val="36"/>
        </w:rPr>
      </w:pPr>
    </w:p>
    <w:p w:rsidR="00A24E3F" w:rsidRDefault="00A24E3F" w:rsidP="004D2FF9">
      <w:pPr>
        <w:tabs>
          <w:tab w:val="left" w:pos="709"/>
        </w:tabs>
        <w:suppressAutoHyphens/>
        <w:spacing w:line="240" w:lineRule="auto"/>
        <w:ind w:firstLine="0"/>
        <w:rPr>
          <w:b/>
          <w:sz w:val="36"/>
          <w:szCs w:val="36"/>
        </w:rPr>
      </w:pPr>
    </w:p>
    <w:p w:rsidR="00D42CAE" w:rsidRDefault="00D42CAE" w:rsidP="004D2FF9">
      <w:pPr>
        <w:tabs>
          <w:tab w:val="left" w:pos="709"/>
        </w:tabs>
        <w:suppressAutoHyphens/>
        <w:spacing w:line="240" w:lineRule="auto"/>
        <w:ind w:firstLine="0"/>
        <w:rPr>
          <w:b/>
          <w:sz w:val="36"/>
          <w:szCs w:val="36"/>
        </w:rPr>
      </w:pPr>
    </w:p>
    <w:p w:rsidR="00D42CAE" w:rsidRDefault="00D42CAE" w:rsidP="004D2FF9">
      <w:pPr>
        <w:tabs>
          <w:tab w:val="left" w:pos="709"/>
        </w:tabs>
        <w:suppressAutoHyphens/>
        <w:spacing w:line="240" w:lineRule="auto"/>
        <w:ind w:firstLine="0"/>
        <w:rPr>
          <w:b/>
          <w:sz w:val="36"/>
          <w:szCs w:val="36"/>
        </w:rPr>
      </w:pPr>
    </w:p>
    <w:p w:rsidR="00D42CAE" w:rsidRDefault="00D42CAE" w:rsidP="004D2FF9">
      <w:pPr>
        <w:tabs>
          <w:tab w:val="left" w:pos="709"/>
        </w:tabs>
        <w:suppressAutoHyphens/>
        <w:spacing w:line="240" w:lineRule="auto"/>
        <w:ind w:firstLine="0"/>
        <w:rPr>
          <w:b/>
          <w:sz w:val="36"/>
          <w:szCs w:val="36"/>
        </w:rPr>
      </w:pPr>
    </w:p>
    <w:p w:rsidR="005C1F74" w:rsidRPr="005C1F74" w:rsidRDefault="005C1F74" w:rsidP="004D2FF9">
      <w:pPr>
        <w:tabs>
          <w:tab w:val="left" w:pos="709"/>
        </w:tabs>
        <w:suppressAutoHyphens/>
        <w:spacing w:line="240" w:lineRule="auto"/>
        <w:ind w:firstLine="0"/>
        <w:rPr>
          <w:b/>
          <w:sz w:val="36"/>
          <w:szCs w:val="36"/>
        </w:rPr>
      </w:pPr>
    </w:p>
    <w:p w:rsidR="005C1F74" w:rsidRPr="005C1F74" w:rsidRDefault="005C1F74" w:rsidP="004D2FF9">
      <w:pPr>
        <w:tabs>
          <w:tab w:val="left" w:pos="709"/>
        </w:tabs>
        <w:suppressAutoHyphens/>
        <w:spacing w:line="240" w:lineRule="auto"/>
        <w:ind w:firstLine="0"/>
        <w:jc w:val="center"/>
        <w:rPr>
          <w:b/>
          <w:kern w:val="0"/>
          <w:sz w:val="36"/>
          <w:szCs w:val="36"/>
          <w:lang w:eastAsia="ru-RU"/>
        </w:rPr>
      </w:pPr>
      <w:r w:rsidRPr="005C1F74">
        <w:rPr>
          <w:b/>
          <w:kern w:val="0"/>
          <w:sz w:val="36"/>
          <w:szCs w:val="36"/>
          <w:lang w:eastAsia="ru-RU"/>
        </w:rPr>
        <w:t>ГЕНЕРАЛЬНЫЙ ПЛАН</w:t>
      </w:r>
    </w:p>
    <w:p w:rsidR="005C1F74" w:rsidRPr="005C1F74" w:rsidRDefault="005C1F74" w:rsidP="004D2FF9">
      <w:pPr>
        <w:tabs>
          <w:tab w:val="left" w:pos="709"/>
        </w:tabs>
        <w:suppressAutoHyphens/>
        <w:spacing w:line="240" w:lineRule="auto"/>
        <w:ind w:firstLine="0"/>
        <w:jc w:val="center"/>
        <w:rPr>
          <w:b/>
          <w:kern w:val="0"/>
          <w:sz w:val="36"/>
          <w:szCs w:val="36"/>
          <w:lang w:eastAsia="ru-RU"/>
        </w:rPr>
      </w:pPr>
      <w:r w:rsidRPr="005C1F74">
        <w:rPr>
          <w:b/>
          <w:kern w:val="0"/>
          <w:sz w:val="36"/>
          <w:szCs w:val="36"/>
          <w:lang w:eastAsia="ru-RU"/>
        </w:rPr>
        <w:t>МУНИЦИПАЛЬНОГО ОБРАЗОВАНИЯ</w:t>
      </w:r>
    </w:p>
    <w:p w:rsidR="005C1F74" w:rsidRPr="005C1F74" w:rsidRDefault="005C1F74" w:rsidP="004D2FF9">
      <w:pPr>
        <w:tabs>
          <w:tab w:val="left" w:pos="709"/>
        </w:tabs>
        <w:suppressAutoHyphens/>
        <w:spacing w:line="240" w:lineRule="auto"/>
        <w:ind w:firstLine="0"/>
        <w:jc w:val="center"/>
        <w:rPr>
          <w:b/>
          <w:kern w:val="0"/>
          <w:sz w:val="36"/>
          <w:szCs w:val="36"/>
          <w:lang w:eastAsia="ru-RU"/>
        </w:rPr>
      </w:pPr>
      <w:r w:rsidRPr="005C1F74">
        <w:rPr>
          <w:b/>
          <w:kern w:val="0"/>
          <w:sz w:val="36"/>
          <w:szCs w:val="36"/>
          <w:lang w:eastAsia="ru-RU"/>
        </w:rPr>
        <w:t>«</w:t>
      </w:r>
      <w:r w:rsidR="00F52D69">
        <w:rPr>
          <w:b/>
          <w:kern w:val="0"/>
          <w:sz w:val="36"/>
          <w:szCs w:val="36"/>
          <w:lang w:eastAsia="ru-RU"/>
        </w:rPr>
        <w:t>КРАСНОДОЛИНС</w:t>
      </w:r>
      <w:r w:rsidR="003B6E6D">
        <w:rPr>
          <w:b/>
          <w:kern w:val="0"/>
          <w:sz w:val="36"/>
          <w:szCs w:val="36"/>
          <w:lang w:eastAsia="ru-RU"/>
        </w:rPr>
        <w:t>КИЙ СЕЛЬСОВЕТ</w:t>
      </w:r>
      <w:r w:rsidRPr="005C1F74">
        <w:rPr>
          <w:b/>
          <w:kern w:val="0"/>
          <w:sz w:val="36"/>
          <w:szCs w:val="36"/>
          <w:lang w:eastAsia="ru-RU"/>
        </w:rPr>
        <w:t>»</w:t>
      </w:r>
    </w:p>
    <w:p w:rsidR="005C1F74" w:rsidRPr="005C1F74" w:rsidRDefault="00CD2B85" w:rsidP="004D2FF9">
      <w:pPr>
        <w:tabs>
          <w:tab w:val="left" w:pos="709"/>
        </w:tabs>
        <w:suppressAutoHyphens/>
        <w:spacing w:line="240" w:lineRule="auto"/>
        <w:ind w:firstLine="0"/>
        <w:jc w:val="center"/>
        <w:rPr>
          <w:b/>
          <w:kern w:val="0"/>
          <w:sz w:val="36"/>
          <w:szCs w:val="36"/>
          <w:lang w:eastAsia="ru-RU"/>
        </w:rPr>
      </w:pPr>
      <w:r>
        <w:rPr>
          <w:b/>
          <w:kern w:val="0"/>
          <w:sz w:val="36"/>
          <w:szCs w:val="36"/>
          <w:lang w:eastAsia="ru-RU"/>
        </w:rPr>
        <w:t>СОВЕТС</w:t>
      </w:r>
      <w:r w:rsidR="00EB1111">
        <w:rPr>
          <w:b/>
          <w:kern w:val="0"/>
          <w:sz w:val="36"/>
          <w:szCs w:val="36"/>
          <w:lang w:eastAsia="ru-RU"/>
        </w:rPr>
        <w:t>КОГО РАЙОНА</w:t>
      </w:r>
    </w:p>
    <w:p w:rsidR="005C1F74" w:rsidRPr="005C1F74" w:rsidRDefault="005C1F74" w:rsidP="004D2FF9">
      <w:pPr>
        <w:tabs>
          <w:tab w:val="left" w:pos="709"/>
        </w:tabs>
        <w:suppressAutoHyphens/>
        <w:spacing w:line="240" w:lineRule="auto"/>
        <w:ind w:firstLine="0"/>
        <w:jc w:val="center"/>
        <w:rPr>
          <w:b/>
          <w:kern w:val="0"/>
          <w:sz w:val="36"/>
          <w:szCs w:val="36"/>
          <w:lang w:eastAsia="ru-RU"/>
        </w:rPr>
      </w:pPr>
      <w:r w:rsidRPr="005C1F74">
        <w:rPr>
          <w:b/>
          <w:kern w:val="0"/>
          <w:sz w:val="36"/>
          <w:szCs w:val="36"/>
          <w:lang w:eastAsia="ru-RU"/>
        </w:rPr>
        <w:t>КУРСКОЙ ОБЛАСТИ</w:t>
      </w:r>
    </w:p>
    <w:p w:rsidR="005C1F74" w:rsidRPr="005C1F74" w:rsidRDefault="005C1F74" w:rsidP="004D2FF9">
      <w:pPr>
        <w:tabs>
          <w:tab w:val="left" w:pos="709"/>
        </w:tabs>
        <w:suppressAutoHyphens/>
        <w:autoSpaceDE w:val="0"/>
        <w:spacing w:line="240" w:lineRule="auto"/>
        <w:ind w:firstLine="0"/>
        <w:jc w:val="center"/>
        <w:rPr>
          <w:b/>
          <w:sz w:val="16"/>
          <w:szCs w:val="16"/>
        </w:rPr>
      </w:pPr>
    </w:p>
    <w:p w:rsidR="005C1F74" w:rsidRPr="005C1F74" w:rsidRDefault="005C1F74" w:rsidP="004D2FF9">
      <w:pPr>
        <w:tabs>
          <w:tab w:val="left" w:pos="709"/>
        </w:tabs>
        <w:suppressAutoHyphens/>
        <w:autoSpaceDE w:val="0"/>
        <w:spacing w:line="240" w:lineRule="auto"/>
        <w:ind w:firstLine="0"/>
        <w:jc w:val="center"/>
        <w:rPr>
          <w:b/>
          <w:sz w:val="16"/>
          <w:szCs w:val="16"/>
        </w:rPr>
      </w:pPr>
    </w:p>
    <w:p w:rsidR="005C1F74" w:rsidRPr="005C1F74" w:rsidRDefault="005C1F74" w:rsidP="004D2FF9">
      <w:pPr>
        <w:tabs>
          <w:tab w:val="left" w:pos="709"/>
        </w:tabs>
        <w:suppressAutoHyphens/>
        <w:spacing w:line="240" w:lineRule="auto"/>
        <w:ind w:firstLine="0"/>
        <w:jc w:val="center"/>
        <w:rPr>
          <w:b/>
          <w:sz w:val="16"/>
          <w:szCs w:val="16"/>
        </w:rPr>
      </w:pPr>
    </w:p>
    <w:p w:rsidR="005C1F74" w:rsidRPr="005C1F74" w:rsidRDefault="005C1F74" w:rsidP="004D2FF9">
      <w:pPr>
        <w:tabs>
          <w:tab w:val="left" w:pos="709"/>
        </w:tabs>
        <w:suppressAutoHyphens/>
        <w:spacing w:line="240" w:lineRule="auto"/>
        <w:ind w:firstLine="0"/>
        <w:jc w:val="center"/>
        <w:rPr>
          <w:b/>
          <w:kern w:val="0"/>
          <w:sz w:val="32"/>
          <w:szCs w:val="32"/>
          <w:lang w:eastAsia="ru-RU"/>
        </w:rPr>
      </w:pPr>
      <w:r w:rsidRPr="005C1F74">
        <w:rPr>
          <w:b/>
          <w:kern w:val="0"/>
          <w:sz w:val="32"/>
          <w:szCs w:val="32"/>
          <w:lang w:eastAsia="ru-RU"/>
        </w:rPr>
        <w:t>МАТЕРИАЛЫ ПО ОБОСНОВАНИЮ</w:t>
      </w:r>
    </w:p>
    <w:p w:rsidR="005C1F74" w:rsidRPr="005C1F74" w:rsidRDefault="005C1F74" w:rsidP="004D2FF9">
      <w:pPr>
        <w:tabs>
          <w:tab w:val="left" w:pos="709"/>
        </w:tabs>
        <w:suppressAutoHyphens/>
        <w:spacing w:line="240" w:lineRule="auto"/>
        <w:ind w:firstLine="0"/>
        <w:jc w:val="center"/>
        <w:rPr>
          <w:b/>
          <w:kern w:val="0"/>
          <w:sz w:val="32"/>
          <w:szCs w:val="32"/>
          <w:lang w:eastAsia="ru-RU"/>
        </w:rPr>
      </w:pPr>
      <w:r w:rsidRPr="005C1F74">
        <w:rPr>
          <w:b/>
          <w:kern w:val="0"/>
          <w:sz w:val="32"/>
          <w:szCs w:val="32"/>
          <w:lang w:eastAsia="ru-RU"/>
        </w:rPr>
        <w:t>ГЕНЕРАЛЬНОГО ПЛАНА</w:t>
      </w:r>
    </w:p>
    <w:p w:rsidR="005C1F74" w:rsidRPr="005C1F74" w:rsidRDefault="005C1F74" w:rsidP="004D2FF9">
      <w:pPr>
        <w:tabs>
          <w:tab w:val="left" w:pos="709"/>
        </w:tabs>
        <w:suppressAutoHyphens/>
        <w:spacing w:line="240" w:lineRule="auto"/>
        <w:ind w:firstLine="0"/>
        <w:contextualSpacing/>
        <w:jc w:val="center"/>
        <w:rPr>
          <w:b/>
          <w:sz w:val="16"/>
          <w:szCs w:val="16"/>
        </w:rPr>
      </w:pPr>
    </w:p>
    <w:p w:rsidR="005C1F74" w:rsidRPr="005C1F74" w:rsidRDefault="00A72E4B" w:rsidP="004D2FF9">
      <w:pPr>
        <w:tabs>
          <w:tab w:val="left" w:pos="709"/>
        </w:tabs>
        <w:suppressAutoHyphens/>
        <w:spacing w:line="240" w:lineRule="auto"/>
        <w:ind w:firstLine="0"/>
        <w:jc w:val="center"/>
        <w:rPr>
          <w:b/>
          <w:sz w:val="28"/>
          <w:szCs w:val="28"/>
        </w:rPr>
      </w:pPr>
      <w:r>
        <w:rPr>
          <w:b/>
          <w:sz w:val="28"/>
          <w:szCs w:val="28"/>
        </w:rPr>
        <w:t>Том</w:t>
      </w:r>
      <w:r w:rsidR="00CD2B85">
        <w:rPr>
          <w:b/>
          <w:sz w:val="28"/>
          <w:szCs w:val="28"/>
        </w:rPr>
        <w:t xml:space="preserve"> </w:t>
      </w:r>
      <w:r>
        <w:rPr>
          <w:b/>
          <w:sz w:val="28"/>
          <w:szCs w:val="28"/>
        </w:rPr>
        <w:t>2</w:t>
      </w:r>
    </w:p>
    <w:p w:rsidR="005C1F74" w:rsidRDefault="005C1F74" w:rsidP="004D2FF9">
      <w:pPr>
        <w:tabs>
          <w:tab w:val="left" w:pos="709"/>
        </w:tabs>
        <w:suppressAutoHyphens/>
        <w:spacing w:line="240" w:lineRule="auto"/>
        <w:ind w:firstLine="0"/>
        <w:jc w:val="center"/>
        <w:rPr>
          <w:b/>
          <w:bCs/>
        </w:rPr>
      </w:pPr>
    </w:p>
    <w:p w:rsidR="004D2FF9" w:rsidRPr="005C1F74" w:rsidRDefault="002B6370" w:rsidP="004D2FF9">
      <w:pPr>
        <w:tabs>
          <w:tab w:val="left" w:pos="709"/>
        </w:tabs>
        <w:suppressAutoHyphens/>
        <w:spacing w:line="240" w:lineRule="auto"/>
        <w:ind w:firstLine="0"/>
        <w:jc w:val="center"/>
        <w:rPr>
          <w:b/>
          <w:bCs/>
        </w:rPr>
      </w:pPr>
      <w:bookmarkStart w:id="9" w:name="_GoBack"/>
      <w:r w:rsidRPr="000C496A">
        <w:rPr>
          <w:b/>
          <w:noProof/>
          <w:lang w:eastAsia="ru-RU"/>
        </w:rPr>
        <w:drawing>
          <wp:inline distT="0" distB="0" distL="0" distR="0">
            <wp:extent cx="4904740" cy="167449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4740" cy="1674495"/>
                    </a:xfrm>
                    <a:prstGeom prst="rect">
                      <a:avLst/>
                    </a:prstGeom>
                    <a:noFill/>
                    <a:ln>
                      <a:noFill/>
                    </a:ln>
                  </pic:spPr>
                </pic:pic>
              </a:graphicData>
            </a:graphic>
          </wp:inline>
        </w:drawing>
      </w:r>
      <w:bookmarkEnd w:id="9"/>
    </w:p>
    <w:p w:rsidR="00D75E7B" w:rsidRDefault="00D75E7B" w:rsidP="004D2FF9">
      <w:pPr>
        <w:tabs>
          <w:tab w:val="left" w:pos="709"/>
        </w:tabs>
        <w:suppressAutoHyphens/>
        <w:spacing w:line="240" w:lineRule="auto"/>
        <w:ind w:firstLine="0"/>
        <w:rPr>
          <w:b/>
          <w:bCs/>
        </w:rPr>
      </w:pPr>
    </w:p>
    <w:p w:rsidR="002B6370" w:rsidRPr="005C1F74" w:rsidRDefault="002B6370" w:rsidP="004D2FF9">
      <w:pPr>
        <w:tabs>
          <w:tab w:val="left" w:pos="709"/>
        </w:tabs>
        <w:suppressAutoHyphens/>
        <w:spacing w:line="240" w:lineRule="auto"/>
        <w:ind w:firstLine="0"/>
        <w:rPr>
          <w:b/>
          <w:bCs/>
        </w:rPr>
      </w:pPr>
    </w:p>
    <w:p w:rsidR="00A058E1" w:rsidRDefault="00A058E1" w:rsidP="004D2FF9">
      <w:pPr>
        <w:tabs>
          <w:tab w:val="left" w:pos="709"/>
        </w:tabs>
        <w:suppressAutoHyphens/>
        <w:spacing w:line="240" w:lineRule="auto"/>
        <w:ind w:firstLine="0"/>
        <w:rPr>
          <w:b/>
          <w:bCs/>
        </w:rPr>
      </w:pPr>
    </w:p>
    <w:bookmarkEnd w:id="0"/>
    <w:p w:rsidR="005C1F74" w:rsidRDefault="005C1F74" w:rsidP="004D2FF9">
      <w:pPr>
        <w:tabs>
          <w:tab w:val="left" w:pos="709"/>
        </w:tabs>
        <w:suppressAutoHyphens/>
        <w:autoSpaceDE w:val="0"/>
        <w:spacing w:line="240" w:lineRule="auto"/>
        <w:ind w:firstLine="0"/>
        <w:jc w:val="center"/>
        <w:rPr>
          <w:b/>
          <w:bCs/>
        </w:rPr>
      </w:pPr>
      <w:r w:rsidRPr="005C1F74">
        <w:rPr>
          <w:b/>
          <w:bCs/>
        </w:rPr>
        <w:t>г. Курск 201</w:t>
      </w:r>
      <w:r w:rsidR="00A24E3F">
        <w:rPr>
          <w:b/>
          <w:bCs/>
        </w:rPr>
        <w:t>8</w:t>
      </w:r>
      <w:r w:rsidRPr="005C1F74">
        <w:rPr>
          <w:b/>
          <w:bCs/>
        </w:rPr>
        <w:t xml:space="preserve"> г.</w:t>
      </w:r>
    </w:p>
    <w:bookmarkEnd w:id="1"/>
    <w:bookmarkEnd w:id="2"/>
    <w:p w:rsidR="00723BA1" w:rsidRPr="00571523" w:rsidRDefault="00723BA1" w:rsidP="00571523">
      <w:pPr>
        <w:pStyle w:val="affe"/>
        <w:pageBreakBefore/>
        <w:tabs>
          <w:tab w:val="left" w:pos="709"/>
        </w:tabs>
        <w:spacing w:before="0" w:line="360" w:lineRule="auto"/>
        <w:jc w:val="center"/>
        <w:rPr>
          <w:rFonts w:ascii="Times New Roman" w:hAnsi="Times New Roman"/>
          <w:color w:val="auto"/>
          <w:sz w:val="32"/>
          <w:szCs w:val="32"/>
        </w:rPr>
      </w:pPr>
      <w:r w:rsidRPr="00571523">
        <w:rPr>
          <w:rFonts w:ascii="Times New Roman" w:hAnsi="Times New Roman"/>
          <w:color w:val="auto"/>
          <w:sz w:val="32"/>
          <w:szCs w:val="32"/>
        </w:rPr>
        <w:lastRenderedPageBreak/>
        <w:t>Оглавление</w:t>
      </w:r>
    </w:p>
    <w:p w:rsidR="00571523" w:rsidRPr="00571523" w:rsidRDefault="00B24F21" w:rsidP="00571523">
      <w:pPr>
        <w:pStyle w:val="11"/>
        <w:rPr>
          <w:rFonts w:asciiTheme="minorHAnsi" w:eastAsiaTheme="minorEastAsia" w:hAnsiTheme="minorHAnsi" w:cstheme="minorBidi"/>
          <w:b w:val="0"/>
          <w:kern w:val="0"/>
          <w:sz w:val="22"/>
          <w:szCs w:val="22"/>
        </w:rPr>
      </w:pPr>
      <w:r w:rsidRPr="00571523">
        <w:rPr>
          <w:b w:val="0"/>
        </w:rPr>
        <w:fldChar w:fldCharType="begin"/>
      </w:r>
      <w:r w:rsidR="00723BA1" w:rsidRPr="00571523">
        <w:rPr>
          <w:b w:val="0"/>
        </w:rPr>
        <w:instrText xml:space="preserve"> TOC \o "1-3" \h \z \u </w:instrText>
      </w:r>
      <w:r w:rsidRPr="00571523">
        <w:rPr>
          <w:b w:val="0"/>
        </w:rPr>
        <w:fldChar w:fldCharType="separate"/>
      </w:r>
      <w:hyperlink w:anchor="_Toc358748460" w:history="1">
        <w:r w:rsidR="00571523" w:rsidRPr="00571523">
          <w:rPr>
            <w:rStyle w:val="aa"/>
            <w:b w:val="0"/>
          </w:rPr>
          <w:t>ВВЕДЕНИЕ</w:t>
        </w:r>
        <w:r w:rsidR="00571523" w:rsidRPr="00571523">
          <w:rPr>
            <w:b w:val="0"/>
            <w:webHidden/>
          </w:rPr>
          <w:tab/>
        </w:r>
        <w:r w:rsidRPr="00571523">
          <w:rPr>
            <w:b w:val="0"/>
            <w:webHidden/>
          </w:rPr>
          <w:fldChar w:fldCharType="begin"/>
        </w:r>
        <w:r w:rsidR="00571523" w:rsidRPr="00571523">
          <w:rPr>
            <w:b w:val="0"/>
            <w:webHidden/>
          </w:rPr>
          <w:instrText xml:space="preserve"> PAGEREF _Toc358748460 \h </w:instrText>
        </w:r>
        <w:r w:rsidRPr="00571523">
          <w:rPr>
            <w:b w:val="0"/>
            <w:webHidden/>
          </w:rPr>
        </w:r>
        <w:r w:rsidRPr="00571523">
          <w:rPr>
            <w:b w:val="0"/>
            <w:webHidden/>
          </w:rPr>
          <w:fldChar w:fldCharType="separate"/>
        </w:r>
        <w:r w:rsidR="00814ADC">
          <w:rPr>
            <w:b w:val="0"/>
            <w:webHidden/>
          </w:rPr>
          <w:t>5</w:t>
        </w:r>
        <w:r w:rsidRPr="00571523">
          <w:rPr>
            <w:b w:val="0"/>
            <w:webHidden/>
          </w:rPr>
          <w:fldChar w:fldCharType="end"/>
        </w:r>
      </w:hyperlink>
    </w:p>
    <w:p w:rsidR="00571523" w:rsidRPr="00571523" w:rsidRDefault="00CB6149" w:rsidP="00571523">
      <w:pPr>
        <w:pStyle w:val="11"/>
        <w:rPr>
          <w:rFonts w:asciiTheme="minorHAnsi" w:eastAsiaTheme="minorEastAsia" w:hAnsiTheme="minorHAnsi" w:cstheme="minorBidi"/>
          <w:b w:val="0"/>
          <w:kern w:val="0"/>
          <w:sz w:val="22"/>
          <w:szCs w:val="22"/>
        </w:rPr>
      </w:pPr>
      <w:hyperlink w:anchor="_Toc358748461" w:history="1">
        <w:r w:rsidR="00571523" w:rsidRPr="00571523">
          <w:rPr>
            <w:rStyle w:val="aa"/>
            <w:b w:val="0"/>
          </w:rPr>
          <w:t>1.</w:t>
        </w:r>
        <w:r w:rsidR="00571523" w:rsidRPr="00571523">
          <w:rPr>
            <w:rFonts w:asciiTheme="minorHAnsi" w:eastAsiaTheme="minorEastAsia" w:hAnsiTheme="minorHAnsi" w:cstheme="minorBidi"/>
            <w:b w:val="0"/>
            <w:kern w:val="0"/>
            <w:sz w:val="22"/>
            <w:szCs w:val="22"/>
          </w:rPr>
          <w:tab/>
        </w:r>
        <w:r w:rsidR="00571523" w:rsidRPr="00571523">
          <w:rPr>
            <w:rStyle w:val="aa"/>
            <w:b w:val="0"/>
          </w:rPr>
          <w:t>ОБЩИЕ СВЕДЕНИЯ О МУНИЦИПАЛЬНОМ ОБРАЗОВАНИИ</w:t>
        </w:r>
        <w:r w:rsidR="00571523" w:rsidRPr="00571523">
          <w:rPr>
            <w:b w:val="0"/>
            <w:webHidden/>
          </w:rPr>
          <w:tab/>
        </w:r>
        <w:r w:rsidR="00B24F21" w:rsidRPr="00571523">
          <w:rPr>
            <w:b w:val="0"/>
            <w:webHidden/>
          </w:rPr>
          <w:fldChar w:fldCharType="begin"/>
        </w:r>
        <w:r w:rsidR="00571523" w:rsidRPr="00571523">
          <w:rPr>
            <w:b w:val="0"/>
            <w:webHidden/>
          </w:rPr>
          <w:instrText xml:space="preserve"> PAGEREF _Toc358748461 \h </w:instrText>
        </w:r>
        <w:r w:rsidR="00B24F21" w:rsidRPr="00571523">
          <w:rPr>
            <w:b w:val="0"/>
            <w:webHidden/>
          </w:rPr>
        </w:r>
        <w:r w:rsidR="00B24F21" w:rsidRPr="00571523">
          <w:rPr>
            <w:b w:val="0"/>
            <w:webHidden/>
          </w:rPr>
          <w:fldChar w:fldCharType="separate"/>
        </w:r>
        <w:r w:rsidR="00814ADC">
          <w:rPr>
            <w:b w:val="0"/>
            <w:webHidden/>
          </w:rPr>
          <w:t>8</w:t>
        </w:r>
        <w:r w:rsidR="00B24F21" w:rsidRPr="00571523">
          <w:rPr>
            <w:b w:val="0"/>
            <w:webHidden/>
          </w:rPr>
          <w:fldChar w:fldCharType="end"/>
        </w:r>
      </w:hyperlink>
    </w:p>
    <w:p w:rsidR="00571523" w:rsidRPr="00571523" w:rsidRDefault="00CB6149" w:rsidP="00571523">
      <w:pPr>
        <w:pStyle w:val="21"/>
        <w:tabs>
          <w:tab w:val="left" w:pos="1134"/>
        </w:tabs>
        <w:jc w:val="left"/>
        <w:rPr>
          <w:rFonts w:asciiTheme="minorHAnsi" w:eastAsiaTheme="minorEastAsia" w:hAnsiTheme="minorHAnsi" w:cstheme="minorBidi"/>
          <w:noProof/>
          <w:kern w:val="0"/>
          <w:sz w:val="22"/>
          <w:szCs w:val="22"/>
        </w:rPr>
      </w:pPr>
      <w:hyperlink w:anchor="_Toc358748462" w:history="1">
        <w:r w:rsidR="00571523" w:rsidRPr="00571523">
          <w:rPr>
            <w:rStyle w:val="aa"/>
            <w:noProof/>
          </w:rPr>
          <w:t>1.1.</w:t>
        </w:r>
        <w:r w:rsidR="00571523" w:rsidRPr="00571523">
          <w:rPr>
            <w:rFonts w:asciiTheme="minorHAnsi" w:eastAsiaTheme="minorEastAsia" w:hAnsiTheme="minorHAnsi" w:cstheme="minorBidi"/>
            <w:noProof/>
            <w:kern w:val="0"/>
            <w:sz w:val="22"/>
            <w:szCs w:val="22"/>
          </w:rPr>
          <w:tab/>
        </w:r>
        <w:r w:rsidR="00571523" w:rsidRPr="00571523">
          <w:rPr>
            <w:rStyle w:val="aa"/>
            <w:noProof/>
          </w:rPr>
          <w:t>Общие сведения о муниципальном образовании</w:t>
        </w:r>
        <w:r w:rsidR="00571523" w:rsidRPr="00571523">
          <w:rPr>
            <w:noProof/>
            <w:webHidden/>
          </w:rPr>
          <w:tab/>
        </w:r>
        <w:r w:rsidR="00B24F21" w:rsidRPr="00571523">
          <w:rPr>
            <w:noProof/>
            <w:webHidden/>
          </w:rPr>
          <w:fldChar w:fldCharType="begin"/>
        </w:r>
        <w:r w:rsidR="00571523" w:rsidRPr="00571523">
          <w:rPr>
            <w:noProof/>
            <w:webHidden/>
          </w:rPr>
          <w:instrText xml:space="preserve"> PAGEREF _Toc358748462 \h </w:instrText>
        </w:r>
        <w:r w:rsidR="00B24F21" w:rsidRPr="00571523">
          <w:rPr>
            <w:noProof/>
            <w:webHidden/>
          </w:rPr>
        </w:r>
        <w:r w:rsidR="00B24F21" w:rsidRPr="00571523">
          <w:rPr>
            <w:noProof/>
            <w:webHidden/>
          </w:rPr>
          <w:fldChar w:fldCharType="separate"/>
        </w:r>
        <w:r w:rsidR="00814ADC">
          <w:rPr>
            <w:noProof/>
            <w:webHidden/>
          </w:rPr>
          <w:t>8</w:t>
        </w:r>
        <w:r w:rsidR="00B24F21" w:rsidRPr="00571523">
          <w:rPr>
            <w:noProof/>
            <w:webHidden/>
          </w:rPr>
          <w:fldChar w:fldCharType="end"/>
        </w:r>
      </w:hyperlink>
    </w:p>
    <w:p w:rsidR="00571523" w:rsidRPr="00571523" w:rsidRDefault="00CB6149" w:rsidP="00571523">
      <w:pPr>
        <w:pStyle w:val="21"/>
        <w:tabs>
          <w:tab w:val="left" w:pos="1134"/>
        </w:tabs>
        <w:jc w:val="left"/>
        <w:rPr>
          <w:rFonts w:asciiTheme="minorHAnsi" w:eastAsiaTheme="minorEastAsia" w:hAnsiTheme="minorHAnsi" w:cstheme="minorBidi"/>
          <w:noProof/>
          <w:kern w:val="0"/>
          <w:sz w:val="22"/>
          <w:szCs w:val="22"/>
        </w:rPr>
      </w:pPr>
      <w:hyperlink w:anchor="_Toc358748463" w:history="1">
        <w:r w:rsidR="00571523" w:rsidRPr="00571523">
          <w:rPr>
            <w:rStyle w:val="aa"/>
            <w:noProof/>
          </w:rPr>
          <w:t>1.2.</w:t>
        </w:r>
        <w:r w:rsidR="00571523" w:rsidRPr="00571523">
          <w:rPr>
            <w:rFonts w:asciiTheme="minorHAnsi" w:eastAsiaTheme="minorEastAsia" w:hAnsiTheme="minorHAnsi" w:cstheme="minorBidi"/>
            <w:noProof/>
            <w:kern w:val="0"/>
            <w:sz w:val="22"/>
            <w:szCs w:val="22"/>
          </w:rPr>
          <w:tab/>
        </w:r>
        <w:r w:rsidR="00571523" w:rsidRPr="00571523">
          <w:rPr>
            <w:rStyle w:val="aa"/>
            <w:noProof/>
          </w:rPr>
          <w:t>Административное устройство муниципального образования. Границы муниципального образования</w:t>
        </w:r>
        <w:r w:rsidR="00571523" w:rsidRPr="00571523">
          <w:rPr>
            <w:noProof/>
            <w:webHidden/>
          </w:rPr>
          <w:tab/>
        </w:r>
        <w:r w:rsidR="00B24F21" w:rsidRPr="00571523">
          <w:rPr>
            <w:noProof/>
            <w:webHidden/>
          </w:rPr>
          <w:fldChar w:fldCharType="begin"/>
        </w:r>
        <w:r w:rsidR="00571523" w:rsidRPr="00571523">
          <w:rPr>
            <w:noProof/>
            <w:webHidden/>
          </w:rPr>
          <w:instrText xml:space="preserve"> PAGEREF _Toc358748463 \h </w:instrText>
        </w:r>
        <w:r w:rsidR="00B24F21" w:rsidRPr="00571523">
          <w:rPr>
            <w:noProof/>
            <w:webHidden/>
          </w:rPr>
        </w:r>
        <w:r w:rsidR="00B24F21" w:rsidRPr="00571523">
          <w:rPr>
            <w:noProof/>
            <w:webHidden/>
          </w:rPr>
          <w:fldChar w:fldCharType="separate"/>
        </w:r>
        <w:r w:rsidR="00814ADC">
          <w:rPr>
            <w:noProof/>
            <w:webHidden/>
          </w:rPr>
          <w:t>9</w:t>
        </w:r>
        <w:r w:rsidR="00B24F21" w:rsidRPr="00571523">
          <w:rPr>
            <w:noProof/>
            <w:webHidden/>
          </w:rPr>
          <w:fldChar w:fldCharType="end"/>
        </w:r>
      </w:hyperlink>
    </w:p>
    <w:p w:rsidR="00571523" w:rsidRPr="00571523" w:rsidRDefault="00CB6149" w:rsidP="00571523">
      <w:pPr>
        <w:pStyle w:val="21"/>
        <w:tabs>
          <w:tab w:val="left" w:pos="1134"/>
        </w:tabs>
        <w:jc w:val="left"/>
        <w:rPr>
          <w:rFonts w:asciiTheme="minorHAnsi" w:eastAsiaTheme="minorEastAsia" w:hAnsiTheme="minorHAnsi" w:cstheme="minorBidi"/>
          <w:noProof/>
          <w:kern w:val="0"/>
          <w:sz w:val="22"/>
          <w:szCs w:val="22"/>
        </w:rPr>
      </w:pPr>
      <w:hyperlink w:anchor="_Toc358748464" w:history="1">
        <w:r w:rsidR="00571523" w:rsidRPr="00571523">
          <w:rPr>
            <w:rStyle w:val="aa"/>
            <w:noProof/>
          </w:rPr>
          <w:t>1.3.</w:t>
        </w:r>
        <w:r w:rsidR="00571523" w:rsidRPr="00571523">
          <w:rPr>
            <w:rFonts w:asciiTheme="minorHAnsi" w:eastAsiaTheme="minorEastAsia" w:hAnsiTheme="minorHAnsi" w:cstheme="minorBidi"/>
            <w:noProof/>
            <w:kern w:val="0"/>
            <w:sz w:val="22"/>
            <w:szCs w:val="22"/>
          </w:rPr>
          <w:tab/>
        </w:r>
        <w:r w:rsidR="00571523" w:rsidRPr="00571523">
          <w:rPr>
            <w:rStyle w:val="aa"/>
            <w:noProof/>
          </w:rPr>
          <w:t>Природные условия и ресурсы</w:t>
        </w:r>
        <w:r w:rsidR="00571523" w:rsidRPr="00571523">
          <w:rPr>
            <w:noProof/>
            <w:webHidden/>
          </w:rPr>
          <w:tab/>
        </w:r>
        <w:r w:rsidR="00B24F21" w:rsidRPr="00571523">
          <w:rPr>
            <w:noProof/>
            <w:webHidden/>
          </w:rPr>
          <w:fldChar w:fldCharType="begin"/>
        </w:r>
        <w:r w:rsidR="00571523" w:rsidRPr="00571523">
          <w:rPr>
            <w:noProof/>
            <w:webHidden/>
          </w:rPr>
          <w:instrText xml:space="preserve"> PAGEREF _Toc358748464 \h </w:instrText>
        </w:r>
        <w:r w:rsidR="00B24F21" w:rsidRPr="00571523">
          <w:rPr>
            <w:noProof/>
            <w:webHidden/>
          </w:rPr>
        </w:r>
        <w:r w:rsidR="00B24F21" w:rsidRPr="00571523">
          <w:rPr>
            <w:noProof/>
            <w:webHidden/>
          </w:rPr>
          <w:fldChar w:fldCharType="separate"/>
        </w:r>
        <w:r w:rsidR="00814ADC">
          <w:rPr>
            <w:noProof/>
            <w:webHidden/>
          </w:rPr>
          <w:t>10</w:t>
        </w:r>
        <w:r w:rsidR="00B24F21" w:rsidRPr="00571523">
          <w:rPr>
            <w:noProof/>
            <w:webHidden/>
          </w:rPr>
          <w:fldChar w:fldCharType="end"/>
        </w:r>
      </w:hyperlink>
    </w:p>
    <w:p w:rsidR="00571523" w:rsidRPr="00571523" w:rsidRDefault="00CB6149" w:rsidP="00571523">
      <w:pPr>
        <w:pStyle w:val="21"/>
        <w:tabs>
          <w:tab w:val="left" w:pos="1134"/>
        </w:tabs>
        <w:jc w:val="left"/>
        <w:rPr>
          <w:rFonts w:asciiTheme="minorHAnsi" w:eastAsiaTheme="minorEastAsia" w:hAnsiTheme="minorHAnsi" w:cstheme="minorBidi"/>
          <w:noProof/>
          <w:kern w:val="0"/>
          <w:sz w:val="22"/>
          <w:szCs w:val="22"/>
        </w:rPr>
      </w:pPr>
      <w:hyperlink w:anchor="_Toc358748465" w:history="1">
        <w:r w:rsidR="00571523" w:rsidRPr="00571523">
          <w:rPr>
            <w:rStyle w:val="aa"/>
            <w:noProof/>
          </w:rPr>
          <w:t>1.4.</w:t>
        </w:r>
        <w:r w:rsidR="00571523" w:rsidRPr="00571523">
          <w:rPr>
            <w:rFonts w:asciiTheme="minorHAnsi" w:eastAsiaTheme="minorEastAsia" w:hAnsiTheme="minorHAnsi" w:cstheme="minorBidi"/>
            <w:noProof/>
            <w:kern w:val="0"/>
            <w:sz w:val="22"/>
            <w:szCs w:val="22"/>
          </w:rPr>
          <w:tab/>
        </w:r>
        <w:r w:rsidR="00571523" w:rsidRPr="00571523">
          <w:rPr>
            <w:rStyle w:val="aa"/>
            <w:noProof/>
          </w:rPr>
          <w:t>Инженерно-строительная характеристика</w:t>
        </w:r>
        <w:r w:rsidR="00571523" w:rsidRPr="00571523">
          <w:rPr>
            <w:noProof/>
            <w:webHidden/>
          </w:rPr>
          <w:tab/>
        </w:r>
        <w:r w:rsidR="00B24F21" w:rsidRPr="00571523">
          <w:rPr>
            <w:noProof/>
            <w:webHidden/>
          </w:rPr>
          <w:fldChar w:fldCharType="begin"/>
        </w:r>
        <w:r w:rsidR="00571523" w:rsidRPr="00571523">
          <w:rPr>
            <w:noProof/>
            <w:webHidden/>
          </w:rPr>
          <w:instrText xml:space="preserve"> PAGEREF _Toc358748465 \h </w:instrText>
        </w:r>
        <w:r w:rsidR="00B24F21" w:rsidRPr="00571523">
          <w:rPr>
            <w:noProof/>
            <w:webHidden/>
          </w:rPr>
        </w:r>
        <w:r w:rsidR="00B24F21" w:rsidRPr="00571523">
          <w:rPr>
            <w:noProof/>
            <w:webHidden/>
          </w:rPr>
          <w:fldChar w:fldCharType="separate"/>
        </w:r>
        <w:r w:rsidR="00814ADC">
          <w:rPr>
            <w:noProof/>
            <w:webHidden/>
          </w:rPr>
          <w:t>13</w:t>
        </w:r>
        <w:r w:rsidR="00B24F21" w:rsidRPr="00571523">
          <w:rPr>
            <w:noProof/>
            <w:webHidden/>
          </w:rPr>
          <w:fldChar w:fldCharType="end"/>
        </w:r>
      </w:hyperlink>
    </w:p>
    <w:p w:rsidR="00571523" w:rsidRPr="00571523" w:rsidRDefault="00CB6149" w:rsidP="00571523">
      <w:pPr>
        <w:pStyle w:val="11"/>
        <w:rPr>
          <w:rFonts w:asciiTheme="minorHAnsi" w:eastAsiaTheme="minorEastAsia" w:hAnsiTheme="minorHAnsi" w:cstheme="minorBidi"/>
          <w:b w:val="0"/>
          <w:kern w:val="0"/>
          <w:sz w:val="22"/>
          <w:szCs w:val="22"/>
        </w:rPr>
      </w:pPr>
      <w:hyperlink w:anchor="_Toc358748466" w:history="1">
        <w:r w:rsidR="00571523" w:rsidRPr="00571523">
          <w:rPr>
            <w:rStyle w:val="aa"/>
            <w:b w:val="0"/>
          </w:rPr>
          <w:t>2.</w:t>
        </w:r>
        <w:r w:rsidR="00571523" w:rsidRPr="00571523">
          <w:rPr>
            <w:rFonts w:asciiTheme="minorHAnsi" w:eastAsiaTheme="minorEastAsia" w:hAnsiTheme="minorHAnsi" w:cstheme="minorBidi"/>
            <w:b w:val="0"/>
            <w:kern w:val="0"/>
            <w:sz w:val="22"/>
            <w:szCs w:val="22"/>
          </w:rPr>
          <w:tab/>
        </w:r>
        <w:r w:rsidR="00571523" w:rsidRPr="00571523">
          <w:rPr>
            <w:rStyle w:val="aa"/>
            <w:b w:val="0"/>
          </w:rPr>
          <w:t>ОБОСНОВАНИЕ ВЫБРАННОГО ВАРИАНТА РАЗМЕЩЕНИЯ ОБЪЕКТОВ МЕСТНОГО ЗНАЧЕНИЯ НА ОСНОВЕ АНАЛИЗА ИСПОЛЬЗОВАНИЯ ТЕРРИТОРИЙ МУНИЦИПАЛЬНОГО ОБРАЗОВАНИЯ</w:t>
        </w:r>
        <w:r w:rsidR="00571523" w:rsidRPr="00571523">
          <w:rPr>
            <w:b w:val="0"/>
            <w:webHidden/>
          </w:rPr>
          <w:tab/>
        </w:r>
        <w:r w:rsidR="00B24F21" w:rsidRPr="00571523">
          <w:rPr>
            <w:b w:val="0"/>
            <w:webHidden/>
          </w:rPr>
          <w:fldChar w:fldCharType="begin"/>
        </w:r>
        <w:r w:rsidR="00571523" w:rsidRPr="00571523">
          <w:rPr>
            <w:b w:val="0"/>
            <w:webHidden/>
          </w:rPr>
          <w:instrText xml:space="preserve"> PAGEREF _Toc358748466 \h </w:instrText>
        </w:r>
        <w:r w:rsidR="00B24F21" w:rsidRPr="00571523">
          <w:rPr>
            <w:b w:val="0"/>
            <w:webHidden/>
          </w:rPr>
        </w:r>
        <w:r w:rsidR="00B24F21" w:rsidRPr="00571523">
          <w:rPr>
            <w:b w:val="0"/>
            <w:webHidden/>
          </w:rPr>
          <w:fldChar w:fldCharType="separate"/>
        </w:r>
        <w:r w:rsidR="00814ADC">
          <w:rPr>
            <w:b w:val="0"/>
            <w:webHidden/>
          </w:rPr>
          <w:t>14</w:t>
        </w:r>
        <w:r w:rsidR="00B24F21" w:rsidRPr="00571523">
          <w:rPr>
            <w:b w:val="0"/>
            <w:webHidden/>
          </w:rPr>
          <w:fldChar w:fldCharType="end"/>
        </w:r>
      </w:hyperlink>
    </w:p>
    <w:p w:rsidR="00571523" w:rsidRPr="00571523" w:rsidRDefault="00CB6149" w:rsidP="00571523">
      <w:pPr>
        <w:pStyle w:val="21"/>
        <w:tabs>
          <w:tab w:val="left" w:pos="1134"/>
        </w:tabs>
        <w:jc w:val="left"/>
        <w:rPr>
          <w:rFonts w:asciiTheme="minorHAnsi" w:eastAsiaTheme="minorEastAsia" w:hAnsiTheme="minorHAnsi" w:cstheme="minorBidi"/>
          <w:noProof/>
          <w:kern w:val="0"/>
          <w:sz w:val="22"/>
          <w:szCs w:val="22"/>
        </w:rPr>
      </w:pPr>
      <w:hyperlink w:anchor="_Toc358748467" w:history="1">
        <w:r w:rsidR="00571523" w:rsidRPr="00571523">
          <w:rPr>
            <w:rStyle w:val="aa"/>
            <w:noProof/>
          </w:rPr>
          <w:t>2.1.</w:t>
        </w:r>
        <w:r w:rsidR="00571523" w:rsidRPr="00571523">
          <w:rPr>
            <w:rFonts w:asciiTheme="minorHAnsi" w:eastAsiaTheme="minorEastAsia" w:hAnsiTheme="minorHAnsi" w:cstheme="minorBidi"/>
            <w:noProof/>
            <w:kern w:val="0"/>
            <w:sz w:val="22"/>
            <w:szCs w:val="22"/>
          </w:rPr>
          <w:tab/>
        </w:r>
        <w:r w:rsidR="00571523" w:rsidRPr="00571523">
          <w:rPr>
            <w:rStyle w:val="aa"/>
            <w:noProof/>
          </w:rPr>
          <w:t>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sidR="00571523" w:rsidRPr="00571523">
          <w:rPr>
            <w:noProof/>
            <w:webHidden/>
          </w:rPr>
          <w:tab/>
        </w:r>
        <w:r w:rsidR="00B24F21" w:rsidRPr="00571523">
          <w:rPr>
            <w:noProof/>
            <w:webHidden/>
          </w:rPr>
          <w:fldChar w:fldCharType="begin"/>
        </w:r>
        <w:r w:rsidR="00571523" w:rsidRPr="00571523">
          <w:rPr>
            <w:noProof/>
            <w:webHidden/>
          </w:rPr>
          <w:instrText xml:space="preserve"> PAGEREF _Toc358748467 \h </w:instrText>
        </w:r>
        <w:r w:rsidR="00B24F21" w:rsidRPr="00571523">
          <w:rPr>
            <w:noProof/>
            <w:webHidden/>
          </w:rPr>
        </w:r>
        <w:r w:rsidR="00B24F21" w:rsidRPr="00571523">
          <w:rPr>
            <w:noProof/>
            <w:webHidden/>
          </w:rPr>
          <w:fldChar w:fldCharType="separate"/>
        </w:r>
        <w:r w:rsidR="00814ADC">
          <w:rPr>
            <w:noProof/>
            <w:webHidden/>
          </w:rPr>
          <w:t>15</w:t>
        </w:r>
        <w:r w:rsidR="00B24F21" w:rsidRPr="00571523">
          <w:rPr>
            <w:noProof/>
            <w:webHidden/>
          </w:rPr>
          <w:fldChar w:fldCharType="end"/>
        </w:r>
      </w:hyperlink>
    </w:p>
    <w:p w:rsidR="00571523" w:rsidRPr="00571523" w:rsidRDefault="00CB6149" w:rsidP="00571523">
      <w:pPr>
        <w:pStyle w:val="21"/>
        <w:tabs>
          <w:tab w:val="left" w:pos="1134"/>
        </w:tabs>
        <w:jc w:val="left"/>
        <w:rPr>
          <w:rFonts w:asciiTheme="minorHAnsi" w:eastAsiaTheme="minorEastAsia" w:hAnsiTheme="minorHAnsi" w:cstheme="minorBidi"/>
          <w:noProof/>
          <w:kern w:val="0"/>
          <w:sz w:val="22"/>
          <w:szCs w:val="22"/>
        </w:rPr>
      </w:pPr>
      <w:hyperlink w:anchor="_Toc358748468" w:history="1">
        <w:r w:rsidR="00571523" w:rsidRPr="00571523">
          <w:rPr>
            <w:rStyle w:val="aa"/>
            <w:noProof/>
          </w:rPr>
          <w:t>2.2.</w:t>
        </w:r>
        <w:r w:rsidR="00571523" w:rsidRPr="00571523">
          <w:rPr>
            <w:rFonts w:asciiTheme="minorHAnsi" w:eastAsiaTheme="minorEastAsia" w:hAnsiTheme="minorHAnsi" w:cstheme="minorBidi"/>
            <w:noProof/>
            <w:kern w:val="0"/>
            <w:sz w:val="22"/>
            <w:szCs w:val="22"/>
          </w:rPr>
          <w:tab/>
        </w:r>
        <w:r w:rsidR="00571523" w:rsidRPr="00571523">
          <w:rPr>
            <w:rStyle w:val="aa"/>
            <w:noProof/>
          </w:rPr>
          <w:t>Территориально-планировочная организация муниципального образования. Баланс земель территории муниципального образования</w:t>
        </w:r>
        <w:r w:rsidR="00571523" w:rsidRPr="00571523">
          <w:rPr>
            <w:noProof/>
            <w:webHidden/>
          </w:rPr>
          <w:tab/>
        </w:r>
        <w:r w:rsidR="00B24F21" w:rsidRPr="00571523">
          <w:rPr>
            <w:noProof/>
            <w:webHidden/>
          </w:rPr>
          <w:fldChar w:fldCharType="begin"/>
        </w:r>
        <w:r w:rsidR="00571523" w:rsidRPr="00571523">
          <w:rPr>
            <w:noProof/>
            <w:webHidden/>
          </w:rPr>
          <w:instrText xml:space="preserve"> PAGEREF _Toc358748468 \h </w:instrText>
        </w:r>
        <w:r w:rsidR="00B24F21" w:rsidRPr="00571523">
          <w:rPr>
            <w:noProof/>
            <w:webHidden/>
          </w:rPr>
        </w:r>
        <w:r w:rsidR="00B24F21" w:rsidRPr="00571523">
          <w:rPr>
            <w:noProof/>
            <w:webHidden/>
          </w:rPr>
          <w:fldChar w:fldCharType="separate"/>
        </w:r>
        <w:r w:rsidR="00814ADC">
          <w:rPr>
            <w:noProof/>
            <w:webHidden/>
          </w:rPr>
          <w:t>17</w:t>
        </w:r>
        <w:r w:rsidR="00B24F21" w:rsidRPr="00571523">
          <w:rPr>
            <w:noProof/>
            <w:webHidden/>
          </w:rPr>
          <w:fldChar w:fldCharType="end"/>
        </w:r>
      </w:hyperlink>
    </w:p>
    <w:p w:rsidR="00571523" w:rsidRPr="00571523" w:rsidRDefault="00CB6149" w:rsidP="00571523">
      <w:pPr>
        <w:pStyle w:val="21"/>
        <w:tabs>
          <w:tab w:val="left" w:pos="1134"/>
        </w:tabs>
        <w:jc w:val="left"/>
        <w:rPr>
          <w:rFonts w:asciiTheme="minorHAnsi" w:eastAsiaTheme="minorEastAsia" w:hAnsiTheme="minorHAnsi" w:cstheme="minorBidi"/>
          <w:noProof/>
          <w:kern w:val="0"/>
          <w:sz w:val="22"/>
          <w:szCs w:val="22"/>
        </w:rPr>
      </w:pPr>
      <w:hyperlink w:anchor="_Toc358748469" w:history="1">
        <w:r w:rsidR="00571523" w:rsidRPr="00571523">
          <w:rPr>
            <w:rStyle w:val="aa"/>
            <w:noProof/>
          </w:rPr>
          <w:t>2.3.</w:t>
        </w:r>
        <w:r w:rsidR="00571523" w:rsidRPr="00571523">
          <w:rPr>
            <w:rFonts w:asciiTheme="minorHAnsi" w:eastAsiaTheme="minorEastAsia" w:hAnsiTheme="minorHAnsi" w:cstheme="minorBidi"/>
            <w:noProof/>
            <w:kern w:val="0"/>
            <w:sz w:val="22"/>
            <w:szCs w:val="22"/>
          </w:rPr>
          <w:tab/>
        </w:r>
        <w:r w:rsidR="00571523" w:rsidRPr="00571523">
          <w:rPr>
            <w:rStyle w:val="aa"/>
            <w:noProof/>
          </w:rPr>
          <w:t>Экономическая база муниципального образования</w:t>
        </w:r>
        <w:r w:rsidR="00571523" w:rsidRPr="00571523">
          <w:rPr>
            <w:noProof/>
            <w:webHidden/>
          </w:rPr>
          <w:tab/>
        </w:r>
        <w:r w:rsidR="00B24F21" w:rsidRPr="00571523">
          <w:rPr>
            <w:noProof/>
            <w:webHidden/>
          </w:rPr>
          <w:fldChar w:fldCharType="begin"/>
        </w:r>
        <w:r w:rsidR="00571523" w:rsidRPr="00571523">
          <w:rPr>
            <w:noProof/>
            <w:webHidden/>
          </w:rPr>
          <w:instrText xml:space="preserve"> PAGEREF _Toc358748469 \h </w:instrText>
        </w:r>
        <w:r w:rsidR="00B24F21" w:rsidRPr="00571523">
          <w:rPr>
            <w:noProof/>
            <w:webHidden/>
          </w:rPr>
        </w:r>
        <w:r w:rsidR="00B24F21" w:rsidRPr="00571523">
          <w:rPr>
            <w:noProof/>
            <w:webHidden/>
          </w:rPr>
          <w:fldChar w:fldCharType="separate"/>
        </w:r>
        <w:r w:rsidR="00814ADC">
          <w:rPr>
            <w:noProof/>
            <w:webHidden/>
          </w:rPr>
          <w:t>18</w:t>
        </w:r>
        <w:r w:rsidR="00B24F21" w:rsidRPr="00571523">
          <w:rPr>
            <w:noProof/>
            <w:webHidden/>
          </w:rPr>
          <w:fldChar w:fldCharType="end"/>
        </w:r>
      </w:hyperlink>
    </w:p>
    <w:p w:rsidR="00571523" w:rsidRPr="00571523" w:rsidRDefault="00CB6149" w:rsidP="00571523">
      <w:pPr>
        <w:pStyle w:val="21"/>
        <w:tabs>
          <w:tab w:val="left" w:pos="1134"/>
        </w:tabs>
        <w:jc w:val="left"/>
        <w:rPr>
          <w:rFonts w:asciiTheme="minorHAnsi" w:eastAsiaTheme="minorEastAsia" w:hAnsiTheme="minorHAnsi" w:cstheme="minorBidi"/>
          <w:noProof/>
          <w:kern w:val="0"/>
          <w:sz w:val="22"/>
          <w:szCs w:val="22"/>
        </w:rPr>
      </w:pPr>
      <w:hyperlink w:anchor="_Toc358748470" w:history="1">
        <w:r w:rsidR="00571523" w:rsidRPr="00571523">
          <w:rPr>
            <w:rStyle w:val="aa"/>
            <w:noProof/>
          </w:rPr>
          <w:t>2.4.</w:t>
        </w:r>
        <w:r w:rsidR="00571523" w:rsidRPr="00571523">
          <w:rPr>
            <w:rFonts w:asciiTheme="minorHAnsi" w:eastAsiaTheme="minorEastAsia" w:hAnsiTheme="minorHAnsi" w:cstheme="minorBidi"/>
            <w:noProof/>
            <w:kern w:val="0"/>
            <w:sz w:val="22"/>
            <w:szCs w:val="22"/>
          </w:rPr>
          <w:tab/>
        </w:r>
        <w:r w:rsidR="00571523" w:rsidRPr="00571523">
          <w:rPr>
            <w:rStyle w:val="aa"/>
            <w:noProof/>
          </w:rPr>
          <w:t>Население</w:t>
        </w:r>
        <w:r w:rsidR="00571523" w:rsidRPr="00571523">
          <w:rPr>
            <w:noProof/>
            <w:webHidden/>
          </w:rPr>
          <w:tab/>
        </w:r>
        <w:r w:rsidR="00B24F21" w:rsidRPr="00571523">
          <w:rPr>
            <w:noProof/>
            <w:webHidden/>
          </w:rPr>
          <w:fldChar w:fldCharType="begin"/>
        </w:r>
        <w:r w:rsidR="00571523" w:rsidRPr="00571523">
          <w:rPr>
            <w:noProof/>
            <w:webHidden/>
          </w:rPr>
          <w:instrText xml:space="preserve"> PAGEREF _Toc358748470 \h </w:instrText>
        </w:r>
        <w:r w:rsidR="00B24F21" w:rsidRPr="00571523">
          <w:rPr>
            <w:noProof/>
            <w:webHidden/>
          </w:rPr>
        </w:r>
        <w:r w:rsidR="00B24F21" w:rsidRPr="00571523">
          <w:rPr>
            <w:noProof/>
            <w:webHidden/>
          </w:rPr>
          <w:fldChar w:fldCharType="separate"/>
        </w:r>
        <w:r w:rsidR="00814ADC">
          <w:rPr>
            <w:noProof/>
            <w:webHidden/>
          </w:rPr>
          <w:t>19</w:t>
        </w:r>
        <w:r w:rsidR="00B24F21" w:rsidRPr="00571523">
          <w:rPr>
            <w:noProof/>
            <w:webHidden/>
          </w:rPr>
          <w:fldChar w:fldCharType="end"/>
        </w:r>
      </w:hyperlink>
    </w:p>
    <w:p w:rsidR="00571523" w:rsidRPr="00571523" w:rsidRDefault="00CB6149" w:rsidP="00571523">
      <w:pPr>
        <w:pStyle w:val="21"/>
        <w:tabs>
          <w:tab w:val="left" w:pos="1134"/>
        </w:tabs>
        <w:jc w:val="left"/>
        <w:rPr>
          <w:rFonts w:asciiTheme="minorHAnsi" w:eastAsiaTheme="minorEastAsia" w:hAnsiTheme="minorHAnsi" w:cstheme="minorBidi"/>
          <w:noProof/>
          <w:kern w:val="0"/>
          <w:sz w:val="22"/>
          <w:szCs w:val="22"/>
        </w:rPr>
      </w:pPr>
      <w:hyperlink w:anchor="_Toc358748471" w:history="1">
        <w:r w:rsidR="00571523" w:rsidRPr="00571523">
          <w:rPr>
            <w:rStyle w:val="aa"/>
            <w:noProof/>
          </w:rPr>
          <w:t>2.5.</w:t>
        </w:r>
        <w:r w:rsidR="00571523" w:rsidRPr="00571523">
          <w:rPr>
            <w:rFonts w:asciiTheme="minorHAnsi" w:eastAsiaTheme="minorEastAsia" w:hAnsiTheme="minorHAnsi" w:cstheme="minorBidi"/>
            <w:noProof/>
            <w:kern w:val="0"/>
            <w:sz w:val="22"/>
            <w:szCs w:val="22"/>
          </w:rPr>
          <w:tab/>
        </w:r>
        <w:r w:rsidR="00571523" w:rsidRPr="00571523">
          <w:rPr>
            <w:rStyle w:val="aa"/>
            <w:noProof/>
          </w:rPr>
          <w:t>Жилищный фонд</w:t>
        </w:r>
        <w:r w:rsidR="00571523" w:rsidRPr="00571523">
          <w:rPr>
            <w:noProof/>
            <w:webHidden/>
          </w:rPr>
          <w:tab/>
        </w:r>
        <w:r w:rsidR="00B24F21" w:rsidRPr="00571523">
          <w:rPr>
            <w:noProof/>
            <w:webHidden/>
          </w:rPr>
          <w:fldChar w:fldCharType="begin"/>
        </w:r>
        <w:r w:rsidR="00571523" w:rsidRPr="00571523">
          <w:rPr>
            <w:noProof/>
            <w:webHidden/>
          </w:rPr>
          <w:instrText xml:space="preserve"> PAGEREF _Toc358748471 \h </w:instrText>
        </w:r>
        <w:r w:rsidR="00B24F21" w:rsidRPr="00571523">
          <w:rPr>
            <w:noProof/>
            <w:webHidden/>
          </w:rPr>
        </w:r>
        <w:r w:rsidR="00B24F21" w:rsidRPr="00571523">
          <w:rPr>
            <w:noProof/>
            <w:webHidden/>
          </w:rPr>
          <w:fldChar w:fldCharType="separate"/>
        </w:r>
        <w:r w:rsidR="00814ADC">
          <w:rPr>
            <w:noProof/>
            <w:webHidden/>
          </w:rPr>
          <w:t>23</w:t>
        </w:r>
        <w:r w:rsidR="00B24F21" w:rsidRPr="00571523">
          <w:rPr>
            <w:noProof/>
            <w:webHidden/>
          </w:rPr>
          <w:fldChar w:fldCharType="end"/>
        </w:r>
      </w:hyperlink>
    </w:p>
    <w:p w:rsidR="00571523" w:rsidRPr="00571523" w:rsidRDefault="00CB6149" w:rsidP="00571523">
      <w:pPr>
        <w:pStyle w:val="21"/>
        <w:tabs>
          <w:tab w:val="left" w:pos="1134"/>
        </w:tabs>
        <w:jc w:val="left"/>
        <w:rPr>
          <w:rFonts w:asciiTheme="minorHAnsi" w:eastAsiaTheme="minorEastAsia" w:hAnsiTheme="minorHAnsi" w:cstheme="minorBidi"/>
          <w:noProof/>
          <w:kern w:val="0"/>
          <w:sz w:val="22"/>
          <w:szCs w:val="22"/>
        </w:rPr>
      </w:pPr>
      <w:hyperlink w:anchor="_Toc358748472" w:history="1">
        <w:r w:rsidR="00571523" w:rsidRPr="00571523">
          <w:rPr>
            <w:rStyle w:val="aa"/>
            <w:noProof/>
          </w:rPr>
          <w:t>2.6.</w:t>
        </w:r>
        <w:r w:rsidR="00571523" w:rsidRPr="00571523">
          <w:rPr>
            <w:rFonts w:asciiTheme="minorHAnsi" w:eastAsiaTheme="minorEastAsia" w:hAnsiTheme="minorHAnsi" w:cstheme="minorBidi"/>
            <w:noProof/>
            <w:kern w:val="0"/>
            <w:sz w:val="22"/>
            <w:szCs w:val="22"/>
          </w:rPr>
          <w:tab/>
        </w:r>
        <w:r w:rsidR="00571523" w:rsidRPr="00571523">
          <w:rPr>
            <w:rStyle w:val="aa"/>
            <w:noProof/>
          </w:rPr>
          <w:t>Социальная инфраструктура</w:t>
        </w:r>
        <w:r w:rsidR="00571523" w:rsidRPr="00571523">
          <w:rPr>
            <w:noProof/>
            <w:webHidden/>
          </w:rPr>
          <w:tab/>
        </w:r>
        <w:r w:rsidR="00B24F21" w:rsidRPr="00571523">
          <w:rPr>
            <w:noProof/>
            <w:webHidden/>
          </w:rPr>
          <w:fldChar w:fldCharType="begin"/>
        </w:r>
        <w:r w:rsidR="00571523" w:rsidRPr="00571523">
          <w:rPr>
            <w:noProof/>
            <w:webHidden/>
          </w:rPr>
          <w:instrText xml:space="preserve"> PAGEREF _Toc358748472 \h </w:instrText>
        </w:r>
        <w:r w:rsidR="00B24F21" w:rsidRPr="00571523">
          <w:rPr>
            <w:noProof/>
            <w:webHidden/>
          </w:rPr>
        </w:r>
        <w:r w:rsidR="00B24F21" w:rsidRPr="00571523">
          <w:rPr>
            <w:noProof/>
            <w:webHidden/>
          </w:rPr>
          <w:fldChar w:fldCharType="separate"/>
        </w:r>
        <w:r w:rsidR="00814ADC">
          <w:rPr>
            <w:noProof/>
            <w:webHidden/>
          </w:rPr>
          <w:t>25</w:t>
        </w:r>
        <w:r w:rsidR="00B24F21" w:rsidRPr="00571523">
          <w:rPr>
            <w:noProof/>
            <w:webHidden/>
          </w:rPr>
          <w:fldChar w:fldCharType="end"/>
        </w:r>
      </w:hyperlink>
    </w:p>
    <w:p w:rsidR="00571523" w:rsidRPr="00571523" w:rsidRDefault="00CB6149" w:rsidP="00571523">
      <w:pPr>
        <w:pStyle w:val="21"/>
        <w:tabs>
          <w:tab w:val="left" w:pos="1134"/>
        </w:tabs>
        <w:jc w:val="left"/>
        <w:rPr>
          <w:rFonts w:asciiTheme="minorHAnsi" w:eastAsiaTheme="minorEastAsia" w:hAnsiTheme="minorHAnsi" w:cstheme="minorBidi"/>
          <w:noProof/>
          <w:kern w:val="0"/>
          <w:sz w:val="22"/>
          <w:szCs w:val="22"/>
        </w:rPr>
      </w:pPr>
      <w:hyperlink w:anchor="_Toc358748473" w:history="1">
        <w:r w:rsidR="00571523" w:rsidRPr="00571523">
          <w:rPr>
            <w:rStyle w:val="aa"/>
            <w:noProof/>
          </w:rPr>
          <w:t>2.7.</w:t>
        </w:r>
        <w:r w:rsidR="00571523" w:rsidRPr="00571523">
          <w:rPr>
            <w:rFonts w:asciiTheme="minorHAnsi" w:eastAsiaTheme="minorEastAsia" w:hAnsiTheme="minorHAnsi" w:cstheme="minorBidi"/>
            <w:noProof/>
            <w:kern w:val="0"/>
            <w:sz w:val="22"/>
            <w:szCs w:val="22"/>
          </w:rPr>
          <w:tab/>
        </w:r>
        <w:r w:rsidR="00571523" w:rsidRPr="00571523">
          <w:rPr>
            <w:rStyle w:val="aa"/>
            <w:noProof/>
          </w:rPr>
          <w:t>Транспортная инфраструктура муниципального образования</w:t>
        </w:r>
        <w:r w:rsidR="00571523" w:rsidRPr="00571523">
          <w:rPr>
            <w:noProof/>
            <w:webHidden/>
          </w:rPr>
          <w:tab/>
        </w:r>
        <w:r w:rsidR="00B24F21" w:rsidRPr="00571523">
          <w:rPr>
            <w:noProof/>
            <w:webHidden/>
          </w:rPr>
          <w:fldChar w:fldCharType="begin"/>
        </w:r>
        <w:r w:rsidR="00571523" w:rsidRPr="00571523">
          <w:rPr>
            <w:noProof/>
            <w:webHidden/>
          </w:rPr>
          <w:instrText xml:space="preserve"> PAGEREF _Toc358748473 \h </w:instrText>
        </w:r>
        <w:r w:rsidR="00B24F21" w:rsidRPr="00571523">
          <w:rPr>
            <w:noProof/>
            <w:webHidden/>
          </w:rPr>
        </w:r>
        <w:r w:rsidR="00B24F21" w:rsidRPr="00571523">
          <w:rPr>
            <w:noProof/>
            <w:webHidden/>
          </w:rPr>
          <w:fldChar w:fldCharType="separate"/>
        </w:r>
        <w:r w:rsidR="00814ADC">
          <w:rPr>
            <w:noProof/>
            <w:webHidden/>
          </w:rPr>
          <w:t>29</w:t>
        </w:r>
        <w:r w:rsidR="00B24F21" w:rsidRPr="00571523">
          <w:rPr>
            <w:noProof/>
            <w:webHidden/>
          </w:rPr>
          <w:fldChar w:fldCharType="end"/>
        </w:r>
      </w:hyperlink>
    </w:p>
    <w:p w:rsidR="00571523" w:rsidRPr="00571523" w:rsidRDefault="00CB6149" w:rsidP="00571523">
      <w:pPr>
        <w:pStyle w:val="31"/>
        <w:jc w:val="left"/>
        <w:rPr>
          <w:rFonts w:asciiTheme="minorHAnsi" w:eastAsiaTheme="minorEastAsia" w:hAnsiTheme="minorHAnsi" w:cstheme="minorBidi"/>
          <w:noProof/>
          <w:kern w:val="0"/>
          <w:sz w:val="22"/>
          <w:szCs w:val="22"/>
        </w:rPr>
      </w:pPr>
      <w:hyperlink w:anchor="_Toc358748474" w:history="1">
        <w:r w:rsidR="00571523" w:rsidRPr="00571523">
          <w:rPr>
            <w:rStyle w:val="aa"/>
            <w:noProof/>
            <w:kern w:val="32"/>
          </w:rPr>
          <w:t>2.7.1</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Внешний и внутренний транспорт</w:t>
        </w:r>
        <w:r w:rsidR="00571523" w:rsidRPr="00571523">
          <w:rPr>
            <w:noProof/>
            <w:webHidden/>
          </w:rPr>
          <w:tab/>
        </w:r>
        <w:r w:rsidR="00B24F21" w:rsidRPr="00571523">
          <w:rPr>
            <w:noProof/>
            <w:webHidden/>
          </w:rPr>
          <w:fldChar w:fldCharType="begin"/>
        </w:r>
        <w:r w:rsidR="00571523" w:rsidRPr="00571523">
          <w:rPr>
            <w:noProof/>
            <w:webHidden/>
          </w:rPr>
          <w:instrText xml:space="preserve"> PAGEREF _Toc358748474 \h </w:instrText>
        </w:r>
        <w:r w:rsidR="00B24F21" w:rsidRPr="00571523">
          <w:rPr>
            <w:noProof/>
            <w:webHidden/>
          </w:rPr>
        </w:r>
        <w:r w:rsidR="00B24F21" w:rsidRPr="00571523">
          <w:rPr>
            <w:noProof/>
            <w:webHidden/>
          </w:rPr>
          <w:fldChar w:fldCharType="separate"/>
        </w:r>
        <w:r w:rsidR="00814ADC">
          <w:rPr>
            <w:noProof/>
            <w:webHidden/>
          </w:rPr>
          <w:t>29</w:t>
        </w:r>
        <w:r w:rsidR="00B24F21" w:rsidRPr="00571523">
          <w:rPr>
            <w:noProof/>
            <w:webHidden/>
          </w:rPr>
          <w:fldChar w:fldCharType="end"/>
        </w:r>
      </w:hyperlink>
    </w:p>
    <w:p w:rsidR="00571523" w:rsidRPr="00571523" w:rsidRDefault="00CB6149" w:rsidP="00571523">
      <w:pPr>
        <w:pStyle w:val="31"/>
        <w:jc w:val="left"/>
        <w:rPr>
          <w:rFonts w:asciiTheme="minorHAnsi" w:eastAsiaTheme="minorEastAsia" w:hAnsiTheme="minorHAnsi" w:cstheme="minorBidi"/>
          <w:noProof/>
          <w:kern w:val="0"/>
          <w:sz w:val="22"/>
          <w:szCs w:val="22"/>
        </w:rPr>
      </w:pPr>
      <w:hyperlink w:anchor="_Toc358748475" w:history="1">
        <w:r w:rsidR="00571523" w:rsidRPr="00571523">
          <w:rPr>
            <w:rStyle w:val="aa"/>
            <w:noProof/>
            <w:kern w:val="32"/>
          </w:rPr>
          <w:t>2.7.2</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Улично-дорожная сеть</w:t>
        </w:r>
        <w:r w:rsidR="00571523" w:rsidRPr="00571523">
          <w:rPr>
            <w:noProof/>
            <w:webHidden/>
          </w:rPr>
          <w:tab/>
        </w:r>
        <w:r w:rsidR="00B24F21" w:rsidRPr="00571523">
          <w:rPr>
            <w:noProof/>
            <w:webHidden/>
          </w:rPr>
          <w:fldChar w:fldCharType="begin"/>
        </w:r>
        <w:r w:rsidR="00571523" w:rsidRPr="00571523">
          <w:rPr>
            <w:noProof/>
            <w:webHidden/>
          </w:rPr>
          <w:instrText xml:space="preserve"> PAGEREF _Toc358748475 \h </w:instrText>
        </w:r>
        <w:r w:rsidR="00B24F21" w:rsidRPr="00571523">
          <w:rPr>
            <w:noProof/>
            <w:webHidden/>
          </w:rPr>
        </w:r>
        <w:r w:rsidR="00B24F21" w:rsidRPr="00571523">
          <w:rPr>
            <w:noProof/>
            <w:webHidden/>
          </w:rPr>
          <w:fldChar w:fldCharType="separate"/>
        </w:r>
        <w:r w:rsidR="00814ADC">
          <w:rPr>
            <w:noProof/>
            <w:webHidden/>
          </w:rPr>
          <w:t>31</w:t>
        </w:r>
        <w:r w:rsidR="00B24F21" w:rsidRPr="00571523">
          <w:rPr>
            <w:noProof/>
            <w:webHidden/>
          </w:rPr>
          <w:fldChar w:fldCharType="end"/>
        </w:r>
      </w:hyperlink>
    </w:p>
    <w:p w:rsidR="00571523" w:rsidRPr="00571523" w:rsidRDefault="00CB6149" w:rsidP="00571523">
      <w:pPr>
        <w:pStyle w:val="21"/>
        <w:tabs>
          <w:tab w:val="left" w:pos="1134"/>
        </w:tabs>
        <w:jc w:val="left"/>
        <w:rPr>
          <w:rFonts w:asciiTheme="minorHAnsi" w:eastAsiaTheme="minorEastAsia" w:hAnsiTheme="minorHAnsi" w:cstheme="minorBidi"/>
          <w:noProof/>
          <w:kern w:val="0"/>
          <w:sz w:val="22"/>
          <w:szCs w:val="22"/>
        </w:rPr>
      </w:pPr>
      <w:hyperlink w:anchor="_Toc358748481" w:history="1">
        <w:r w:rsidR="00571523" w:rsidRPr="00571523">
          <w:rPr>
            <w:rStyle w:val="aa"/>
            <w:noProof/>
          </w:rPr>
          <w:t>2.8.</w:t>
        </w:r>
        <w:r w:rsidR="00571523" w:rsidRPr="00571523">
          <w:rPr>
            <w:rFonts w:asciiTheme="minorHAnsi" w:eastAsiaTheme="minorEastAsia" w:hAnsiTheme="minorHAnsi" w:cstheme="minorBidi"/>
            <w:noProof/>
            <w:kern w:val="0"/>
            <w:sz w:val="22"/>
            <w:szCs w:val="22"/>
          </w:rPr>
          <w:tab/>
        </w:r>
        <w:r w:rsidR="00571523" w:rsidRPr="00571523">
          <w:rPr>
            <w:rStyle w:val="aa"/>
            <w:noProof/>
          </w:rPr>
          <w:t>Инженерное оборудование территории</w:t>
        </w:r>
        <w:r w:rsidR="00571523" w:rsidRPr="00571523">
          <w:rPr>
            <w:noProof/>
            <w:webHidden/>
          </w:rPr>
          <w:tab/>
        </w:r>
        <w:r w:rsidR="00B24F21" w:rsidRPr="00571523">
          <w:rPr>
            <w:noProof/>
            <w:webHidden/>
          </w:rPr>
          <w:fldChar w:fldCharType="begin"/>
        </w:r>
        <w:r w:rsidR="00571523" w:rsidRPr="00571523">
          <w:rPr>
            <w:noProof/>
            <w:webHidden/>
          </w:rPr>
          <w:instrText xml:space="preserve"> PAGEREF _Toc358748481 \h </w:instrText>
        </w:r>
        <w:r w:rsidR="00B24F21" w:rsidRPr="00571523">
          <w:rPr>
            <w:noProof/>
            <w:webHidden/>
          </w:rPr>
        </w:r>
        <w:r w:rsidR="00B24F21" w:rsidRPr="00571523">
          <w:rPr>
            <w:noProof/>
            <w:webHidden/>
          </w:rPr>
          <w:fldChar w:fldCharType="separate"/>
        </w:r>
        <w:r w:rsidR="00814ADC">
          <w:rPr>
            <w:noProof/>
            <w:webHidden/>
          </w:rPr>
          <w:t>36</w:t>
        </w:r>
        <w:r w:rsidR="00B24F21" w:rsidRPr="00571523">
          <w:rPr>
            <w:noProof/>
            <w:webHidden/>
          </w:rPr>
          <w:fldChar w:fldCharType="end"/>
        </w:r>
      </w:hyperlink>
    </w:p>
    <w:p w:rsidR="00571523" w:rsidRPr="00571523" w:rsidRDefault="00CB6149" w:rsidP="00571523">
      <w:pPr>
        <w:pStyle w:val="31"/>
        <w:jc w:val="left"/>
        <w:rPr>
          <w:rFonts w:asciiTheme="minorHAnsi" w:eastAsiaTheme="minorEastAsia" w:hAnsiTheme="minorHAnsi" w:cstheme="minorBidi"/>
          <w:noProof/>
          <w:kern w:val="0"/>
          <w:sz w:val="22"/>
          <w:szCs w:val="22"/>
        </w:rPr>
      </w:pPr>
      <w:hyperlink w:anchor="_Toc358748482" w:history="1">
        <w:r w:rsidR="00571523" w:rsidRPr="00571523">
          <w:rPr>
            <w:rStyle w:val="aa"/>
            <w:noProof/>
            <w:kern w:val="32"/>
          </w:rPr>
          <w:t>2.8.1.</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Водоснабжение и водоотведение</w:t>
        </w:r>
        <w:r w:rsidR="00571523" w:rsidRPr="00571523">
          <w:rPr>
            <w:noProof/>
            <w:webHidden/>
          </w:rPr>
          <w:tab/>
        </w:r>
        <w:r w:rsidR="00B24F21" w:rsidRPr="00571523">
          <w:rPr>
            <w:noProof/>
            <w:webHidden/>
          </w:rPr>
          <w:fldChar w:fldCharType="begin"/>
        </w:r>
        <w:r w:rsidR="00571523" w:rsidRPr="00571523">
          <w:rPr>
            <w:noProof/>
            <w:webHidden/>
          </w:rPr>
          <w:instrText xml:space="preserve"> PAGEREF _Toc358748482 \h </w:instrText>
        </w:r>
        <w:r w:rsidR="00B24F21" w:rsidRPr="00571523">
          <w:rPr>
            <w:noProof/>
            <w:webHidden/>
          </w:rPr>
        </w:r>
        <w:r w:rsidR="00B24F21" w:rsidRPr="00571523">
          <w:rPr>
            <w:noProof/>
            <w:webHidden/>
          </w:rPr>
          <w:fldChar w:fldCharType="separate"/>
        </w:r>
        <w:r w:rsidR="00814ADC">
          <w:rPr>
            <w:noProof/>
            <w:webHidden/>
          </w:rPr>
          <w:t>36</w:t>
        </w:r>
        <w:r w:rsidR="00B24F21" w:rsidRPr="00571523">
          <w:rPr>
            <w:noProof/>
            <w:webHidden/>
          </w:rPr>
          <w:fldChar w:fldCharType="end"/>
        </w:r>
      </w:hyperlink>
    </w:p>
    <w:p w:rsidR="00571523" w:rsidRPr="00571523" w:rsidRDefault="00CB6149" w:rsidP="00571523">
      <w:pPr>
        <w:pStyle w:val="31"/>
        <w:jc w:val="left"/>
        <w:rPr>
          <w:rFonts w:asciiTheme="minorHAnsi" w:eastAsiaTheme="minorEastAsia" w:hAnsiTheme="minorHAnsi" w:cstheme="minorBidi"/>
          <w:noProof/>
          <w:kern w:val="0"/>
          <w:sz w:val="22"/>
          <w:szCs w:val="22"/>
        </w:rPr>
      </w:pPr>
      <w:hyperlink w:anchor="_Toc358748483" w:history="1">
        <w:r w:rsidR="00571523" w:rsidRPr="00571523">
          <w:rPr>
            <w:rStyle w:val="aa"/>
            <w:noProof/>
            <w:kern w:val="32"/>
          </w:rPr>
          <w:t>2.8.2.</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Газоснабжение, теплоснабжение</w:t>
        </w:r>
        <w:r w:rsidR="00571523" w:rsidRPr="00571523">
          <w:rPr>
            <w:noProof/>
            <w:webHidden/>
          </w:rPr>
          <w:tab/>
        </w:r>
        <w:r w:rsidR="00B24F21" w:rsidRPr="00571523">
          <w:rPr>
            <w:noProof/>
            <w:webHidden/>
          </w:rPr>
          <w:fldChar w:fldCharType="begin"/>
        </w:r>
        <w:r w:rsidR="00571523" w:rsidRPr="00571523">
          <w:rPr>
            <w:noProof/>
            <w:webHidden/>
          </w:rPr>
          <w:instrText xml:space="preserve"> PAGEREF _Toc358748483 \h </w:instrText>
        </w:r>
        <w:r w:rsidR="00B24F21" w:rsidRPr="00571523">
          <w:rPr>
            <w:noProof/>
            <w:webHidden/>
          </w:rPr>
        </w:r>
        <w:r w:rsidR="00B24F21" w:rsidRPr="00571523">
          <w:rPr>
            <w:noProof/>
            <w:webHidden/>
          </w:rPr>
          <w:fldChar w:fldCharType="separate"/>
        </w:r>
        <w:r w:rsidR="00814ADC">
          <w:rPr>
            <w:noProof/>
            <w:webHidden/>
          </w:rPr>
          <w:t>39</w:t>
        </w:r>
        <w:r w:rsidR="00B24F21" w:rsidRPr="00571523">
          <w:rPr>
            <w:noProof/>
            <w:webHidden/>
          </w:rPr>
          <w:fldChar w:fldCharType="end"/>
        </w:r>
      </w:hyperlink>
    </w:p>
    <w:p w:rsidR="00571523" w:rsidRPr="00571523" w:rsidRDefault="00CB6149" w:rsidP="00571523">
      <w:pPr>
        <w:pStyle w:val="31"/>
        <w:jc w:val="left"/>
        <w:rPr>
          <w:rFonts w:asciiTheme="minorHAnsi" w:eastAsiaTheme="minorEastAsia" w:hAnsiTheme="minorHAnsi" w:cstheme="minorBidi"/>
          <w:noProof/>
          <w:kern w:val="0"/>
          <w:sz w:val="22"/>
          <w:szCs w:val="22"/>
        </w:rPr>
      </w:pPr>
      <w:hyperlink w:anchor="_Toc358748484" w:history="1">
        <w:r w:rsidR="00571523" w:rsidRPr="00571523">
          <w:rPr>
            <w:rStyle w:val="aa"/>
            <w:noProof/>
            <w:kern w:val="32"/>
          </w:rPr>
          <w:t>2.8.3.</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Электроснабжение</w:t>
        </w:r>
        <w:r w:rsidR="00571523" w:rsidRPr="00571523">
          <w:rPr>
            <w:noProof/>
            <w:webHidden/>
          </w:rPr>
          <w:tab/>
        </w:r>
        <w:r w:rsidR="00B24F21" w:rsidRPr="00571523">
          <w:rPr>
            <w:noProof/>
            <w:webHidden/>
          </w:rPr>
          <w:fldChar w:fldCharType="begin"/>
        </w:r>
        <w:r w:rsidR="00571523" w:rsidRPr="00571523">
          <w:rPr>
            <w:noProof/>
            <w:webHidden/>
          </w:rPr>
          <w:instrText xml:space="preserve"> PAGEREF _Toc358748484 \h </w:instrText>
        </w:r>
        <w:r w:rsidR="00B24F21" w:rsidRPr="00571523">
          <w:rPr>
            <w:noProof/>
            <w:webHidden/>
          </w:rPr>
        </w:r>
        <w:r w:rsidR="00B24F21" w:rsidRPr="00571523">
          <w:rPr>
            <w:noProof/>
            <w:webHidden/>
          </w:rPr>
          <w:fldChar w:fldCharType="separate"/>
        </w:r>
        <w:r w:rsidR="00814ADC">
          <w:rPr>
            <w:noProof/>
            <w:webHidden/>
          </w:rPr>
          <w:t>40</w:t>
        </w:r>
        <w:r w:rsidR="00B24F21" w:rsidRPr="00571523">
          <w:rPr>
            <w:noProof/>
            <w:webHidden/>
          </w:rPr>
          <w:fldChar w:fldCharType="end"/>
        </w:r>
      </w:hyperlink>
    </w:p>
    <w:p w:rsidR="00571523" w:rsidRPr="00571523" w:rsidRDefault="00CB6149" w:rsidP="00571523">
      <w:pPr>
        <w:pStyle w:val="31"/>
        <w:jc w:val="left"/>
        <w:rPr>
          <w:rFonts w:asciiTheme="minorHAnsi" w:eastAsiaTheme="minorEastAsia" w:hAnsiTheme="minorHAnsi" w:cstheme="minorBidi"/>
          <w:noProof/>
          <w:kern w:val="0"/>
          <w:sz w:val="22"/>
          <w:szCs w:val="22"/>
        </w:rPr>
      </w:pPr>
      <w:hyperlink w:anchor="_Toc358748485" w:history="1">
        <w:r w:rsidR="00571523" w:rsidRPr="00571523">
          <w:rPr>
            <w:rStyle w:val="aa"/>
            <w:noProof/>
            <w:kern w:val="32"/>
          </w:rPr>
          <w:t>2.8.4.</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Связь. Радиовещание. Телевидение</w:t>
        </w:r>
        <w:r w:rsidR="00571523" w:rsidRPr="00571523">
          <w:rPr>
            <w:noProof/>
            <w:webHidden/>
          </w:rPr>
          <w:tab/>
        </w:r>
        <w:r w:rsidR="00B24F21" w:rsidRPr="00571523">
          <w:rPr>
            <w:noProof/>
            <w:webHidden/>
          </w:rPr>
          <w:fldChar w:fldCharType="begin"/>
        </w:r>
        <w:r w:rsidR="00571523" w:rsidRPr="00571523">
          <w:rPr>
            <w:noProof/>
            <w:webHidden/>
          </w:rPr>
          <w:instrText xml:space="preserve"> PAGEREF _Toc358748485 \h </w:instrText>
        </w:r>
        <w:r w:rsidR="00B24F21" w:rsidRPr="00571523">
          <w:rPr>
            <w:noProof/>
            <w:webHidden/>
          </w:rPr>
        </w:r>
        <w:r w:rsidR="00B24F21" w:rsidRPr="00571523">
          <w:rPr>
            <w:noProof/>
            <w:webHidden/>
          </w:rPr>
          <w:fldChar w:fldCharType="separate"/>
        </w:r>
        <w:r w:rsidR="00814ADC">
          <w:rPr>
            <w:noProof/>
            <w:webHidden/>
          </w:rPr>
          <w:t>41</w:t>
        </w:r>
        <w:r w:rsidR="00B24F21" w:rsidRPr="00571523">
          <w:rPr>
            <w:noProof/>
            <w:webHidden/>
          </w:rPr>
          <w:fldChar w:fldCharType="end"/>
        </w:r>
      </w:hyperlink>
    </w:p>
    <w:p w:rsidR="00571523" w:rsidRPr="00571523" w:rsidRDefault="00CB6149" w:rsidP="00571523">
      <w:pPr>
        <w:pStyle w:val="21"/>
        <w:tabs>
          <w:tab w:val="left" w:pos="1134"/>
        </w:tabs>
        <w:jc w:val="left"/>
        <w:rPr>
          <w:rFonts w:asciiTheme="minorHAnsi" w:eastAsiaTheme="minorEastAsia" w:hAnsiTheme="minorHAnsi" w:cstheme="minorBidi"/>
          <w:noProof/>
          <w:kern w:val="0"/>
          <w:sz w:val="22"/>
          <w:szCs w:val="22"/>
        </w:rPr>
      </w:pPr>
      <w:hyperlink w:anchor="_Toc358748498" w:history="1">
        <w:r w:rsidR="00571523" w:rsidRPr="00571523">
          <w:rPr>
            <w:rStyle w:val="aa"/>
            <w:noProof/>
          </w:rPr>
          <w:t>2.9.</w:t>
        </w:r>
        <w:r w:rsidR="00571523" w:rsidRPr="00571523">
          <w:rPr>
            <w:rFonts w:asciiTheme="minorHAnsi" w:eastAsiaTheme="minorEastAsia" w:hAnsiTheme="minorHAnsi" w:cstheme="minorBidi"/>
            <w:noProof/>
            <w:kern w:val="0"/>
            <w:sz w:val="22"/>
            <w:szCs w:val="22"/>
          </w:rPr>
          <w:tab/>
        </w:r>
        <w:r w:rsidR="00571523" w:rsidRPr="00571523">
          <w:rPr>
            <w:rStyle w:val="aa"/>
            <w:noProof/>
          </w:rPr>
          <w:t>Инженерная подготовка территории</w:t>
        </w:r>
        <w:r w:rsidR="00571523" w:rsidRPr="00571523">
          <w:rPr>
            <w:noProof/>
            <w:webHidden/>
          </w:rPr>
          <w:tab/>
        </w:r>
        <w:r w:rsidR="00B24F21" w:rsidRPr="00571523">
          <w:rPr>
            <w:noProof/>
            <w:webHidden/>
          </w:rPr>
          <w:fldChar w:fldCharType="begin"/>
        </w:r>
        <w:r w:rsidR="00571523" w:rsidRPr="00571523">
          <w:rPr>
            <w:noProof/>
            <w:webHidden/>
          </w:rPr>
          <w:instrText xml:space="preserve"> PAGEREF _Toc358748498 \h </w:instrText>
        </w:r>
        <w:r w:rsidR="00B24F21" w:rsidRPr="00571523">
          <w:rPr>
            <w:noProof/>
            <w:webHidden/>
          </w:rPr>
        </w:r>
        <w:r w:rsidR="00B24F21" w:rsidRPr="00571523">
          <w:rPr>
            <w:noProof/>
            <w:webHidden/>
          </w:rPr>
          <w:fldChar w:fldCharType="separate"/>
        </w:r>
        <w:r w:rsidR="00814ADC">
          <w:rPr>
            <w:noProof/>
            <w:webHidden/>
          </w:rPr>
          <w:t>42</w:t>
        </w:r>
        <w:r w:rsidR="00B24F21" w:rsidRPr="00571523">
          <w:rPr>
            <w:noProof/>
            <w:webHidden/>
          </w:rPr>
          <w:fldChar w:fldCharType="end"/>
        </w:r>
      </w:hyperlink>
    </w:p>
    <w:p w:rsidR="00571523" w:rsidRPr="00571523" w:rsidRDefault="00CB6149" w:rsidP="00571523">
      <w:pPr>
        <w:pStyle w:val="21"/>
        <w:tabs>
          <w:tab w:val="left" w:pos="1134"/>
        </w:tabs>
        <w:jc w:val="left"/>
        <w:rPr>
          <w:rFonts w:asciiTheme="minorHAnsi" w:eastAsiaTheme="minorEastAsia" w:hAnsiTheme="minorHAnsi" w:cstheme="minorBidi"/>
          <w:noProof/>
          <w:kern w:val="0"/>
          <w:sz w:val="22"/>
          <w:szCs w:val="22"/>
        </w:rPr>
      </w:pPr>
      <w:hyperlink w:anchor="_Toc358748499" w:history="1">
        <w:r w:rsidR="00571523" w:rsidRPr="00571523">
          <w:rPr>
            <w:rStyle w:val="aa"/>
            <w:noProof/>
          </w:rPr>
          <w:t>2.10.</w:t>
        </w:r>
        <w:r w:rsidR="00571523" w:rsidRPr="00571523">
          <w:rPr>
            <w:rFonts w:asciiTheme="minorHAnsi" w:eastAsiaTheme="minorEastAsia" w:hAnsiTheme="minorHAnsi" w:cstheme="minorBidi"/>
            <w:noProof/>
            <w:kern w:val="0"/>
            <w:sz w:val="22"/>
            <w:szCs w:val="22"/>
          </w:rPr>
          <w:tab/>
        </w:r>
        <w:r w:rsidR="00571523" w:rsidRPr="00571523">
          <w:rPr>
            <w:rStyle w:val="aa"/>
            <w:noProof/>
          </w:rPr>
          <w:t>Зеленый фонд сельского поселения</w:t>
        </w:r>
        <w:r w:rsidR="00571523" w:rsidRPr="00571523">
          <w:rPr>
            <w:noProof/>
            <w:webHidden/>
          </w:rPr>
          <w:tab/>
        </w:r>
        <w:r w:rsidR="00B24F21" w:rsidRPr="00571523">
          <w:rPr>
            <w:noProof/>
            <w:webHidden/>
          </w:rPr>
          <w:fldChar w:fldCharType="begin"/>
        </w:r>
        <w:r w:rsidR="00571523" w:rsidRPr="00571523">
          <w:rPr>
            <w:noProof/>
            <w:webHidden/>
          </w:rPr>
          <w:instrText xml:space="preserve"> PAGEREF _Toc358748499 \h </w:instrText>
        </w:r>
        <w:r w:rsidR="00B24F21" w:rsidRPr="00571523">
          <w:rPr>
            <w:noProof/>
            <w:webHidden/>
          </w:rPr>
        </w:r>
        <w:r w:rsidR="00B24F21" w:rsidRPr="00571523">
          <w:rPr>
            <w:noProof/>
            <w:webHidden/>
          </w:rPr>
          <w:fldChar w:fldCharType="separate"/>
        </w:r>
        <w:r w:rsidR="00814ADC">
          <w:rPr>
            <w:noProof/>
            <w:webHidden/>
          </w:rPr>
          <w:t>42</w:t>
        </w:r>
        <w:r w:rsidR="00B24F21" w:rsidRPr="00571523">
          <w:rPr>
            <w:noProof/>
            <w:webHidden/>
          </w:rPr>
          <w:fldChar w:fldCharType="end"/>
        </w:r>
      </w:hyperlink>
    </w:p>
    <w:p w:rsidR="00571523" w:rsidRPr="00571523" w:rsidRDefault="00CB6149" w:rsidP="00571523">
      <w:pPr>
        <w:pStyle w:val="21"/>
        <w:tabs>
          <w:tab w:val="left" w:pos="1134"/>
        </w:tabs>
        <w:jc w:val="left"/>
        <w:rPr>
          <w:rFonts w:asciiTheme="minorHAnsi" w:eastAsiaTheme="minorEastAsia" w:hAnsiTheme="minorHAnsi" w:cstheme="minorBidi"/>
          <w:noProof/>
          <w:kern w:val="0"/>
          <w:sz w:val="22"/>
          <w:szCs w:val="22"/>
        </w:rPr>
      </w:pPr>
      <w:hyperlink w:anchor="_Toc358748500" w:history="1">
        <w:r w:rsidR="00571523" w:rsidRPr="00571523">
          <w:rPr>
            <w:rStyle w:val="aa"/>
            <w:noProof/>
          </w:rPr>
          <w:t>2.11.</w:t>
        </w:r>
        <w:r w:rsidR="00571523" w:rsidRPr="00571523">
          <w:rPr>
            <w:rFonts w:asciiTheme="minorHAnsi" w:eastAsiaTheme="minorEastAsia" w:hAnsiTheme="minorHAnsi" w:cstheme="minorBidi"/>
            <w:noProof/>
            <w:kern w:val="0"/>
            <w:sz w:val="22"/>
            <w:szCs w:val="22"/>
          </w:rPr>
          <w:tab/>
        </w:r>
        <w:r w:rsidR="00571523" w:rsidRPr="00571523">
          <w:rPr>
            <w:rStyle w:val="aa"/>
            <w:noProof/>
          </w:rPr>
          <w:t>Санитарная очистка территории</w:t>
        </w:r>
        <w:r w:rsidR="00571523" w:rsidRPr="00571523">
          <w:rPr>
            <w:noProof/>
            <w:webHidden/>
          </w:rPr>
          <w:tab/>
        </w:r>
        <w:r w:rsidR="00B24F21" w:rsidRPr="00571523">
          <w:rPr>
            <w:noProof/>
            <w:webHidden/>
          </w:rPr>
          <w:fldChar w:fldCharType="begin"/>
        </w:r>
        <w:r w:rsidR="00571523" w:rsidRPr="00571523">
          <w:rPr>
            <w:noProof/>
            <w:webHidden/>
          </w:rPr>
          <w:instrText xml:space="preserve"> PAGEREF _Toc358748500 \h </w:instrText>
        </w:r>
        <w:r w:rsidR="00B24F21" w:rsidRPr="00571523">
          <w:rPr>
            <w:noProof/>
            <w:webHidden/>
          </w:rPr>
        </w:r>
        <w:r w:rsidR="00B24F21" w:rsidRPr="00571523">
          <w:rPr>
            <w:noProof/>
            <w:webHidden/>
          </w:rPr>
          <w:fldChar w:fldCharType="separate"/>
        </w:r>
        <w:r w:rsidR="00814ADC">
          <w:rPr>
            <w:noProof/>
            <w:webHidden/>
          </w:rPr>
          <w:t>43</w:t>
        </w:r>
        <w:r w:rsidR="00B24F21" w:rsidRPr="00571523">
          <w:rPr>
            <w:noProof/>
            <w:webHidden/>
          </w:rPr>
          <w:fldChar w:fldCharType="end"/>
        </w:r>
      </w:hyperlink>
    </w:p>
    <w:p w:rsidR="00571523" w:rsidRPr="00571523" w:rsidRDefault="00CB6149" w:rsidP="00571523">
      <w:pPr>
        <w:pStyle w:val="21"/>
        <w:tabs>
          <w:tab w:val="left" w:pos="1134"/>
        </w:tabs>
        <w:jc w:val="left"/>
        <w:rPr>
          <w:rFonts w:asciiTheme="minorHAnsi" w:eastAsiaTheme="minorEastAsia" w:hAnsiTheme="minorHAnsi" w:cstheme="minorBidi"/>
          <w:noProof/>
          <w:kern w:val="0"/>
          <w:sz w:val="22"/>
          <w:szCs w:val="22"/>
        </w:rPr>
      </w:pPr>
      <w:hyperlink w:anchor="_Toc358748501" w:history="1">
        <w:r w:rsidR="00571523" w:rsidRPr="00571523">
          <w:rPr>
            <w:rStyle w:val="aa"/>
            <w:noProof/>
          </w:rPr>
          <w:t>2.12.</w:t>
        </w:r>
        <w:r w:rsidR="00571523" w:rsidRPr="00571523">
          <w:rPr>
            <w:rFonts w:asciiTheme="minorHAnsi" w:eastAsiaTheme="minorEastAsia" w:hAnsiTheme="minorHAnsi" w:cstheme="minorBidi"/>
            <w:noProof/>
            <w:kern w:val="0"/>
            <w:sz w:val="22"/>
            <w:szCs w:val="22"/>
          </w:rPr>
          <w:tab/>
        </w:r>
        <w:r w:rsidR="00571523" w:rsidRPr="00571523">
          <w:rPr>
            <w:rStyle w:val="aa"/>
            <w:noProof/>
          </w:rPr>
          <w:t>Санитарно-экологическое состояние окружающей среды</w:t>
        </w:r>
        <w:r w:rsidR="00571523" w:rsidRPr="00571523">
          <w:rPr>
            <w:noProof/>
            <w:webHidden/>
          </w:rPr>
          <w:tab/>
        </w:r>
        <w:r w:rsidR="00B24F21" w:rsidRPr="00571523">
          <w:rPr>
            <w:noProof/>
            <w:webHidden/>
          </w:rPr>
          <w:fldChar w:fldCharType="begin"/>
        </w:r>
        <w:r w:rsidR="00571523" w:rsidRPr="00571523">
          <w:rPr>
            <w:noProof/>
            <w:webHidden/>
          </w:rPr>
          <w:instrText xml:space="preserve"> PAGEREF _Toc358748501 \h </w:instrText>
        </w:r>
        <w:r w:rsidR="00B24F21" w:rsidRPr="00571523">
          <w:rPr>
            <w:noProof/>
            <w:webHidden/>
          </w:rPr>
        </w:r>
        <w:r w:rsidR="00B24F21" w:rsidRPr="00571523">
          <w:rPr>
            <w:noProof/>
            <w:webHidden/>
          </w:rPr>
          <w:fldChar w:fldCharType="separate"/>
        </w:r>
        <w:r w:rsidR="00814ADC">
          <w:rPr>
            <w:noProof/>
            <w:webHidden/>
          </w:rPr>
          <w:t>45</w:t>
        </w:r>
        <w:r w:rsidR="00B24F21" w:rsidRPr="00571523">
          <w:rPr>
            <w:noProof/>
            <w:webHidden/>
          </w:rPr>
          <w:fldChar w:fldCharType="end"/>
        </w:r>
      </w:hyperlink>
    </w:p>
    <w:p w:rsidR="00571523" w:rsidRPr="00571523" w:rsidRDefault="00CB6149" w:rsidP="00571523">
      <w:pPr>
        <w:pStyle w:val="21"/>
        <w:tabs>
          <w:tab w:val="left" w:pos="1134"/>
        </w:tabs>
        <w:jc w:val="left"/>
        <w:rPr>
          <w:rFonts w:asciiTheme="minorHAnsi" w:eastAsiaTheme="minorEastAsia" w:hAnsiTheme="minorHAnsi" w:cstheme="minorBidi"/>
          <w:noProof/>
          <w:kern w:val="0"/>
          <w:sz w:val="22"/>
          <w:szCs w:val="22"/>
        </w:rPr>
      </w:pPr>
      <w:hyperlink w:anchor="_Toc358748502" w:history="1">
        <w:r w:rsidR="00571523" w:rsidRPr="00571523">
          <w:rPr>
            <w:rStyle w:val="aa"/>
            <w:noProof/>
          </w:rPr>
          <w:t>2.13.</w:t>
        </w:r>
        <w:r w:rsidR="00571523" w:rsidRPr="00571523">
          <w:rPr>
            <w:rFonts w:asciiTheme="minorHAnsi" w:eastAsiaTheme="minorEastAsia" w:hAnsiTheme="minorHAnsi" w:cstheme="minorBidi"/>
            <w:noProof/>
            <w:kern w:val="0"/>
            <w:sz w:val="22"/>
            <w:szCs w:val="22"/>
          </w:rPr>
          <w:tab/>
        </w:r>
        <w:r w:rsidR="00571523" w:rsidRPr="00571523">
          <w:rPr>
            <w:rStyle w:val="aa"/>
            <w:noProof/>
          </w:rPr>
          <w:t>Зоны с особыми условиями использования территорий</w:t>
        </w:r>
        <w:r w:rsidR="00571523" w:rsidRPr="00571523">
          <w:rPr>
            <w:noProof/>
            <w:webHidden/>
          </w:rPr>
          <w:tab/>
        </w:r>
        <w:r w:rsidR="00B24F21" w:rsidRPr="00571523">
          <w:rPr>
            <w:noProof/>
            <w:webHidden/>
          </w:rPr>
          <w:fldChar w:fldCharType="begin"/>
        </w:r>
        <w:r w:rsidR="00571523" w:rsidRPr="00571523">
          <w:rPr>
            <w:noProof/>
            <w:webHidden/>
          </w:rPr>
          <w:instrText xml:space="preserve"> PAGEREF _Toc358748502 \h </w:instrText>
        </w:r>
        <w:r w:rsidR="00B24F21" w:rsidRPr="00571523">
          <w:rPr>
            <w:noProof/>
            <w:webHidden/>
          </w:rPr>
        </w:r>
        <w:r w:rsidR="00B24F21" w:rsidRPr="00571523">
          <w:rPr>
            <w:noProof/>
            <w:webHidden/>
          </w:rPr>
          <w:fldChar w:fldCharType="separate"/>
        </w:r>
        <w:r w:rsidR="00814ADC">
          <w:rPr>
            <w:noProof/>
            <w:webHidden/>
          </w:rPr>
          <w:t>48</w:t>
        </w:r>
        <w:r w:rsidR="00B24F21" w:rsidRPr="00571523">
          <w:rPr>
            <w:noProof/>
            <w:webHidden/>
          </w:rPr>
          <w:fldChar w:fldCharType="end"/>
        </w:r>
      </w:hyperlink>
    </w:p>
    <w:p w:rsidR="00571523" w:rsidRPr="00571523" w:rsidRDefault="00CB6149" w:rsidP="00571523">
      <w:pPr>
        <w:pStyle w:val="31"/>
        <w:tabs>
          <w:tab w:val="left" w:pos="1540"/>
        </w:tabs>
        <w:jc w:val="left"/>
        <w:rPr>
          <w:rFonts w:asciiTheme="minorHAnsi" w:eastAsiaTheme="minorEastAsia" w:hAnsiTheme="minorHAnsi" w:cstheme="minorBidi"/>
          <w:noProof/>
          <w:kern w:val="0"/>
          <w:sz w:val="22"/>
          <w:szCs w:val="22"/>
        </w:rPr>
      </w:pPr>
      <w:hyperlink w:anchor="_Toc358748503" w:history="1">
        <w:r w:rsidR="00571523" w:rsidRPr="00571523">
          <w:rPr>
            <w:rStyle w:val="aa"/>
            <w:noProof/>
            <w:kern w:val="32"/>
          </w:rPr>
          <w:t>2.13.1.</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Зоны особо охраняемых природных территорий</w:t>
        </w:r>
        <w:r w:rsidR="00571523" w:rsidRPr="00571523">
          <w:rPr>
            <w:noProof/>
            <w:webHidden/>
          </w:rPr>
          <w:tab/>
        </w:r>
        <w:r w:rsidR="00B24F21" w:rsidRPr="00571523">
          <w:rPr>
            <w:noProof/>
            <w:webHidden/>
          </w:rPr>
          <w:fldChar w:fldCharType="begin"/>
        </w:r>
        <w:r w:rsidR="00571523" w:rsidRPr="00571523">
          <w:rPr>
            <w:noProof/>
            <w:webHidden/>
          </w:rPr>
          <w:instrText xml:space="preserve"> PAGEREF _Toc358748503 \h </w:instrText>
        </w:r>
        <w:r w:rsidR="00B24F21" w:rsidRPr="00571523">
          <w:rPr>
            <w:noProof/>
            <w:webHidden/>
          </w:rPr>
        </w:r>
        <w:r w:rsidR="00B24F21" w:rsidRPr="00571523">
          <w:rPr>
            <w:noProof/>
            <w:webHidden/>
          </w:rPr>
          <w:fldChar w:fldCharType="separate"/>
        </w:r>
        <w:r w:rsidR="00814ADC">
          <w:rPr>
            <w:noProof/>
            <w:webHidden/>
          </w:rPr>
          <w:t>48</w:t>
        </w:r>
        <w:r w:rsidR="00B24F21" w:rsidRPr="00571523">
          <w:rPr>
            <w:noProof/>
            <w:webHidden/>
          </w:rPr>
          <w:fldChar w:fldCharType="end"/>
        </w:r>
      </w:hyperlink>
    </w:p>
    <w:p w:rsidR="00571523" w:rsidRPr="00571523" w:rsidRDefault="00CB6149" w:rsidP="00571523">
      <w:pPr>
        <w:pStyle w:val="31"/>
        <w:tabs>
          <w:tab w:val="left" w:pos="1540"/>
        </w:tabs>
        <w:jc w:val="left"/>
        <w:rPr>
          <w:rFonts w:asciiTheme="minorHAnsi" w:eastAsiaTheme="minorEastAsia" w:hAnsiTheme="minorHAnsi" w:cstheme="minorBidi"/>
          <w:noProof/>
          <w:kern w:val="0"/>
          <w:sz w:val="22"/>
          <w:szCs w:val="22"/>
        </w:rPr>
      </w:pPr>
      <w:hyperlink w:anchor="_Toc358748504" w:history="1">
        <w:r w:rsidR="00571523" w:rsidRPr="00571523">
          <w:rPr>
            <w:rStyle w:val="aa"/>
            <w:noProof/>
            <w:kern w:val="32"/>
          </w:rPr>
          <w:t>2.13.2.</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Зоны охраны объектов культурного наследия</w:t>
        </w:r>
        <w:r w:rsidR="00571523" w:rsidRPr="00571523">
          <w:rPr>
            <w:noProof/>
            <w:webHidden/>
          </w:rPr>
          <w:tab/>
        </w:r>
        <w:r w:rsidR="00B24F21" w:rsidRPr="00571523">
          <w:rPr>
            <w:noProof/>
            <w:webHidden/>
          </w:rPr>
          <w:fldChar w:fldCharType="begin"/>
        </w:r>
        <w:r w:rsidR="00571523" w:rsidRPr="00571523">
          <w:rPr>
            <w:noProof/>
            <w:webHidden/>
          </w:rPr>
          <w:instrText xml:space="preserve"> PAGEREF _Toc358748504 \h </w:instrText>
        </w:r>
        <w:r w:rsidR="00B24F21" w:rsidRPr="00571523">
          <w:rPr>
            <w:noProof/>
            <w:webHidden/>
          </w:rPr>
        </w:r>
        <w:r w:rsidR="00B24F21" w:rsidRPr="00571523">
          <w:rPr>
            <w:noProof/>
            <w:webHidden/>
          </w:rPr>
          <w:fldChar w:fldCharType="separate"/>
        </w:r>
        <w:r w:rsidR="00814ADC">
          <w:rPr>
            <w:noProof/>
            <w:webHidden/>
          </w:rPr>
          <w:t>48</w:t>
        </w:r>
        <w:r w:rsidR="00B24F21" w:rsidRPr="00571523">
          <w:rPr>
            <w:noProof/>
            <w:webHidden/>
          </w:rPr>
          <w:fldChar w:fldCharType="end"/>
        </w:r>
      </w:hyperlink>
    </w:p>
    <w:p w:rsidR="00571523" w:rsidRPr="00571523" w:rsidRDefault="00CB6149" w:rsidP="00571523">
      <w:pPr>
        <w:pStyle w:val="31"/>
        <w:tabs>
          <w:tab w:val="left" w:pos="1540"/>
        </w:tabs>
        <w:jc w:val="left"/>
        <w:rPr>
          <w:rFonts w:asciiTheme="minorHAnsi" w:eastAsiaTheme="minorEastAsia" w:hAnsiTheme="minorHAnsi" w:cstheme="minorBidi"/>
          <w:noProof/>
          <w:kern w:val="0"/>
          <w:sz w:val="22"/>
          <w:szCs w:val="22"/>
        </w:rPr>
      </w:pPr>
      <w:hyperlink w:anchor="_Toc358748505" w:history="1">
        <w:r w:rsidR="00571523" w:rsidRPr="00571523">
          <w:rPr>
            <w:rStyle w:val="aa"/>
            <w:noProof/>
            <w:kern w:val="32"/>
          </w:rPr>
          <w:t>2.13.3.</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Водоохранные зоны и прибрежно-защитные полосы</w:t>
        </w:r>
        <w:r w:rsidR="00571523" w:rsidRPr="00571523">
          <w:rPr>
            <w:noProof/>
            <w:webHidden/>
          </w:rPr>
          <w:tab/>
        </w:r>
        <w:r w:rsidR="00B24F21" w:rsidRPr="00571523">
          <w:rPr>
            <w:noProof/>
            <w:webHidden/>
          </w:rPr>
          <w:fldChar w:fldCharType="begin"/>
        </w:r>
        <w:r w:rsidR="00571523" w:rsidRPr="00571523">
          <w:rPr>
            <w:noProof/>
            <w:webHidden/>
          </w:rPr>
          <w:instrText xml:space="preserve"> PAGEREF _Toc358748505 \h </w:instrText>
        </w:r>
        <w:r w:rsidR="00B24F21" w:rsidRPr="00571523">
          <w:rPr>
            <w:noProof/>
            <w:webHidden/>
          </w:rPr>
        </w:r>
        <w:r w:rsidR="00B24F21" w:rsidRPr="00571523">
          <w:rPr>
            <w:noProof/>
            <w:webHidden/>
          </w:rPr>
          <w:fldChar w:fldCharType="separate"/>
        </w:r>
        <w:r w:rsidR="00814ADC">
          <w:rPr>
            <w:noProof/>
            <w:webHidden/>
          </w:rPr>
          <w:t>49</w:t>
        </w:r>
        <w:r w:rsidR="00B24F21" w:rsidRPr="00571523">
          <w:rPr>
            <w:noProof/>
            <w:webHidden/>
          </w:rPr>
          <w:fldChar w:fldCharType="end"/>
        </w:r>
      </w:hyperlink>
    </w:p>
    <w:p w:rsidR="00571523" w:rsidRPr="00571523" w:rsidRDefault="00CB6149" w:rsidP="00571523">
      <w:pPr>
        <w:pStyle w:val="31"/>
        <w:tabs>
          <w:tab w:val="left" w:pos="1540"/>
        </w:tabs>
        <w:jc w:val="left"/>
        <w:rPr>
          <w:rFonts w:asciiTheme="minorHAnsi" w:eastAsiaTheme="minorEastAsia" w:hAnsiTheme="minorHAnsi" w:cstheme="minorBidi"/>
          <w:noProof/>
          <w:kern w:val="0"/>
          <w:sz w:val="22"/>
          <w:szCs w:val="22"/>
        </w:rPr>
      </w:pPr>
      <w:hyperlink w:anchor="_Toc358748519" w:history="1">
        <w:r w:rsidR="00571523" w:rsidRPr="00571523">
          <w:rPr>
            <w:rStyle w:val="aa"/>
            <w:noProof/>
            <w:kern w:val="32"/>
          </w:rPr>
          <w:t>2.13.4.</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Зоны санитарной охраны источников питьевого водоснабжения</w:t>
        </w:r>
        <w:r w:rsidR="00571523" w:rsidRPr="00571523">
          <w:rPr>
            <w:noProof/>
            <w:webHidden/>
          </w:rPr>
          <w:tab/>
        </w:r>
        <w:r w:rsidR="00B24F21" w:rsidRPr="00571523">
          <w:rPr>
            <w:noProof/>
            <w:webHidden/>
          </w:rPr>
          <w:fldChar w:fldCharType="begin"/>
        </w:r>
        <w:r w:rsidR="00571523" w:rsidRPr="00571523">
          <w:rPr>
            <w:noProof/>
            <w:webHidden/>
          </w:rPr>
          <w:instrText xml:space="preserve"> PAGEREF _Toc358748519 \h </w:instrText>
        </w:r>
        <w:r w:rsidR="00B24F21" w:rsidRPr="00571523">
          <w:rPr>
            <w:noProof/>
            <w:webHidden/>
          </w:rPr>
        </w:r>
        <w:r w:rsidR="00B24F21" w:rsidRPr="00571523">
          <w:rPr>
            <w:noProof/>
            <w:webHidden/>
          </w:rPr>
          <w:fldChar w:fldCharType="separate"/>
        </w:r>
        <w:r w:rsidR="00814ADC">
          <w:rPr>
            <w:noProof/>
            <w:webHidden/>
          </w:rPr>
          <w:t>53</w:t>
        </w:r>
        <w:r w:rsidR="00B24F21" w:rsidRPr="00571523">
          <w:rPr>
            <w:noProof/>
            <w:webHidden/>
          </w:rPr>
          <w:fldChar w:fldCharType="end"/>
        </w:r>
      </w:hyperlink>
    </w:p>
    <w:p w:rsidR="00571523" w:rsidRPr="00571523" w:rsidRDefault="00CB6149" w:rsidP="00571523">
      <w:pPr>
        <w:pStyle w:val="31"/>
        <w:tabs>
          <w:tab w:val="left" w:pos="1540"/>
        </w:tabs>
        <w:jc w:val="left"/>
        <w:rPr>
          <w:rFonts w:asciiTheme="minorHAnsi" w:eastAsiaTheme="minorEastAsia" w:hAnsiTheme="minorHAnsi" w:cstheme="minorBidi"/>
          <w:noProof/>
          <w:kern w:val="0"/>
          <w:sz w:val="22"/>
          <w:szCs w:val="22"/>
        </w:rPr>
      </w:pPr>
      <w:hyperlink w:anchor="_Toc358748520" w:history="1">
        <w:r w:rsidR="00571523" w:rsidRPr="00571523">
          <w:rPr>
            <w:rStyle w:val="aa"/>
            <w:noProof/>
            <w:kern w:val="32"/>
          </w:rPr>
          <w:t>2.13.5.</w:t>
        </w:r>
        <w:r w:rsidR="00571523" w:rsidRPr="00571523">
          <w:rPr>
            <w:rFonts w:asciiTheme="minorHAnsi" w:eastAsiaTheme="minorEastAsia" w:hAnsiTheme="minorHAnsi" w:cstheme="minorBidi"/>
            <w:noProof/>
            <w:kern w:val="0"/>
            <w:sz w:val="22"/>
            <w:szCs w:val="22"/>
          </w:rPr>
          <w:tab/>
        </w:r>
        <w:r w:rsidR="00571523" w:rsidRPr="00571523">
          <w:rPr>
            <w:rStyle w:val="aa"/>
            <w:noProof/>
            <w:kern w:val="32"/>
          </w:rPr>
          <w:t>Санитарно-защитные и охранные зоны</w:t>
        </w:r>
        <w:r w:rsidR="00571523" w:rsidRPr="00571523">
          <w:rPr>
            <w:noProof/>
            <w:webHidden/>
          </w:rPr>
          <w:tab/>
        </w:r>
        <w:r w:rsidR="00B24F21" w:rsidRPr="00571523">
          <w:rPr>
            <w:noProof/>
            <w:webHidden/>
          </w:rPr>
          <w:fldChar w:fldCharType="begin"/>
        </w:r>
        <w:r w:rsidR="00571523" w:rsidRPr="00571523">
          <w:rPr>
            <w:noProof/>
            <w:webHidden/>
          </w:rPr>
          <w:instrText xml:space="preserve"> PAGEREF _Toc358748520 \h </w:instrText>
        </w:r>
        <w:r w:rsidR="00B24F21" w:rsidRPr="00571523">
          <w:rPr>
            <w:noProof/>
            <w:webHidden/>
          </w:rPr>
        </w:r>
        <w:r w:rsidR="00B24F21" w:rsidRPr="00571523">
          <w:rPr>
            <w:noProof/>
            <w:webHidden/>
          </w:rPr>
          <w:fldChar w:fldCharType="separate"/>
        </w:r>
        <w:r w:rsidR="00814ADC">
          <w:rPr>
            <w:noProof/>
            <w:webHidden/>
          </w:rPr>
          <w:t>58</w:t>
        </w:r>
        <w:r w:rsidR="00B24F21" w:rsidRPr="00571523">
          <w:rPr>
            <w:noProof/>
            <w:webHidden/>
          </w:rPr>
          <w:fldChar w:fldCharType="end"/>
        </w:r>
      </w:hyperlink>
    </w:p>
    <w:p w:rsidR="00571523" w:rsidRPr="00571523" w:rsidRDefault="00CB6149" w:rsidP="00571523">
      <w:pPr>
        <w:pStyle w:val="11"/>
        <w:rPr>
          <w:rFonts w:asciiTheme="minorHAnsi" w:eastAsiaTheme="minorEastAsia" w:hAnsiTheme="minorHAnsi" w:cstheme="minorBidi"/>
          <w:b w:val="0"/>
          <w:kern w:val="0"/>
          <w:sz w:val="22"/>
          <w:szCs w:val="22"/>
        </w:rPr>
      </w:pPr>
      <w:hyperlink w:anchor="_Toc358748521" w:history="1">
        <w:r w:rsidR="00571523" w:rsidRPr="00571523">
          <w:rPr>
            <w:rStyle w:val="aa"/>
            <w:b w:val="0"/>
          </w:rPr>
          <w:t>3.</w:t>
        </w:r>
        <w:r w:rsidR="00571523" w:rsidRPr="00571523">
          <w:rPr>
            <w:rFonts w:asciiTheme="minorHAnsi" w:eastAsiaTheme="minorEastAsia" w:hAnsiTheme="minorHAnsi" w:cstheme="minorBidi"/>
            <w:b w:val="0"/>
            <w:kern w:val="0"/>
            <w:sz w:val="22"/>
            <w:szCs w:val="22"/>
          </w:rPr>
          <w:tab/>
        </w:r>
        <w:r w:rsidR="00571523" w:rsidRPr="00571523">
          <w:rPr>
            <w:rStyle w:val="aa"/>
            <w:b w:val="0"/>
          </w:rPr>
          <w:t>ОЦЕНКА ВОЗМОЖНОГО ВЛИЯНИЯ ПЛАНИРУЕМЫХ ДЛЯ РАЗМЕЩЕНИЯ ОБЪЕКТОВ МЕСТНОГО ЗНАЧЕНИЯ НА КОМПЛЕКСНОЕ РАЗВИТИЕ</w:t>
        </w:r>
        <w:r w:rsidR="00571523" w:rsidRPr="00571523">
          <w:rPr>
            <w:b w:val="0"/>
            <w:webHidden/>
          </w:rPr>
          <w:tab/>
        </w:r>
        <w:r w:rsidR="00B24F21" w:rsidRPr="00571523">
          <w:rPr>
            <w:b w:val="0"/>
            <w:webHidden/>
          </w:rPr>
          <w:fldChar w:fldCharType="begin"/>
        </w:r>
        <w:r w:rsidR="00571523" w:rsidRPr="00571523">
          <w:rPr>
            <w:b w:val="0"/>
            <w:webHidden/>
          </w:rPr>
          <w:instrText xml:space="preserve"> PAGEREF _Toc358748521 \h </w:instrText>
        </w:r>
        <w:r w:rsidR="00B24F21" w:rsidRPr="00571523">
          <w:rPr>
            <w:b w:val="0"/>
            <w:webHidden/>
          </w:rPr>
        </w:r>
        <w:r w:rsidR="00B24F21" w:rsidRPr="00571523">
          <w:rPr>
            <w:b w:val="0"/>
            <w:webHidden/>
          </w:rPr>
          <w:fldChar w:fldCharType="separate"/>
        </w:r>
        <w:r w:rsidR="00814ADC">
          <w:rPr>
            <w:b w:val="0"/>
            <w:webHidden/>
          </w:rPr>
          <w:t>62</w:t>
        </w:r>
        <w:r w:rsidR="00B24F21" w:rsidRPr="00571523">
          <w:rPr>
            <w:b w:val="0"/>
            <w:webHidden/>
          </w:rPr>
          <w:fldChar w:fldCharType="end"/>
        </w:r>
      </w:hyperlink>
    </w:p>
    <w:p w:rsidR="00571523" w:rsidRPr="00571523" w:rsidRDefault="00CB6149" w:rsidP="00571523">
      <w:pPr>
        <w:pStyle w:val="11"/>
        <w:rPr>
          <w:rFonts w:asciiTheme="minorHAnsi" w:eastAsiaTheme="minorEastAsia" w:hAnsiTheme="minorHAnsi" w:cstheme="minorBidi"/>
          <w:b w:val="0"/>
          <w:kern w:val="0"/>
          <w:sz w:val="22"/>
          <w:szCs w:val="22"/>
        </w:rPr>
      </w:pPr>
      <w:hyperlink w:anchor="_Toc358748522" w:history="1">
        <w:r w:rsidR="00571523" w:rsidRPr="00571523">
          <w:rPr>
            <w:rStyle w:val="aa"/>
            <w:b w:val="0"/>
          </w:rPr>
          <w:t>4.</w:t>
        </w:r>
        <w:r w:rsidR="00571523" w:rsidRPr="00571523">
          <w:rPr>
            <w:rFonts w:asciiTheme="minorHAnsi" w:eastAsiaTheme="minorEastAsia" w:hAnsiTheme="minorHAnsi" w:cstheme="minorBidi"/>
            <w:b w:val="0"/>
            <w:kern w:val="0"/>
            <w:sz w:val="22"/>
            <w:szCs w:val="22"/>
          </w:rPr>
          <w:tab/>
        </w:r>
        <w:r w:rsidR="00571523" w:rsidRPr="00571523">
          <w:rPr>
            <w:rStyle w:val="aa"/>
            <w:b w:val="0"/>
          </w:rPr>
          <w:t xml:space="preserve">МЕРОПРИЯТИЯ, УТВЕРЖДЕННЫЕ ДОКУМЕНТАМИ ТЕРРИТОРИАЛЬНОГО ПЛАНИРОВАНИЯ КУРСКОЙ ОБЛАСТИ И </w:t>
        </w:r>
        <w:r w:rsidR="00CD2B85">
          <w:rPr>
            <w:rStyle w:val="aa"/>
            <w:b w:val="0"/>
          </w:rPr>
          <w:t>СОВЕТС</w:t>
        </w:r>
        <w:r w:rsidR="00571523" w:rsidRPr="00571523">
          <w:rPr>
            <w:rStyle w:val="aa"/>
            <w:b w:val="0"/>
          </w:rPr>
          <w:t>КОГО РАЙОНА</w:t>
        </w:r>
        <w:r w:rsidR="00571523" w:rsidRPr="00571523">
          <w:rPr>
            <w:b w:val="0"/>
            <w:webHidden/>
          </w:rPr>
          <w:tab/>
        </w:r>
        <w:r w:rsidR="00B24F21" w:rsidRPr="00571523">
          <w:rPr>
            <w:b w:val="0"/>
            <w:webHidden/>
          </w:rPr>
          <w:fldChar w:fldCharType="begin"/>
        </w:r>
        <w:r w:rsidR="00571523" w:rsidRPr="00571523">
          <w:rPr>
            <w:b w:val="0"/>
            <w:webHidden/>
          </w:rPr>
          <w:instrText xml:space="preserve"> PAGEREF _Toc358748522 \h </w:instrText>
        </w:r>
        <w:r w:rsidR="00B24F21" w:rsidRPr="00571523">
          <w:rPr>
            <w:b w:val="0"/>
            <w:webHidden/>
          </w:rPr>
        </w:r>
        <w:r w:rsidR="00B24F21" w:rsidRPr="00571523">
          <w:rPr>
            <w:b w:val="0"/>
            <w:webHidden/>
          </w:rPr>
          <w:fldChar w:fldCharType="separate"/>
        </w:r>
        <w:r w:rsidR="00814ADC">
          <w:rPr>
            <w:b w:val="0"/>
            <w:webHidden/>
          </w:rPr>
          <w:t>66</w:t>
        </w:r>
        <w:r w:rsidR="00B24F21" w:rsidRPr="00571523">
          <w:rPr>
            <w:b w:val="0"/>
            <w:webHidden/>
          </w:rPr>
          <w:fldChar w:fldCharType="end"/>
        </w:r>
      </w:hyperlink>
    </w:p>
    <w:p w:rsidR="00571523" w:rsidRPr="00571523" w:rsidRDefault="00CB6149" w:rsidP="00571523">
      <w:pPr>
        <w:pStyle w:val="11"/>
        <w:rPr>
          <w:rFonts w:asciiTheme="minorHAnsi" w:eastAsiaTheme="minorEastAsia" w:hAnsiTheme="minorHAnsi" w:cstheme="minorBidi"/>
          <w:b w:val="0"/>
          <w:kern w:val="0"/>
          <w:sz w:val="22"/>
          <w:szCs w:val="22"/>
        </w:rPr>
      </w:pPr>
      <w:hyperlink w:anchor="_Toc358748523" w:history="1">
        <w:r w:rsidR="00571523" w:rsidRPr="00571523">
          <w:rPr>
            <w:rStyle w:val="aa"/>
            <w:b w:val="0"/>
          </w:rPr>
          <w:t>5.</w:t>
        </w:r>
        <w:r w:rsidR="00571523" w:rsidRPr="00571523">
          <w:rPr>
            <w:rFonts w:asciiTheme="minorHAnsi" w:eastAsiaTheme="minorEastAsia" w:hAnsiTheme="minorHAnsi" w:cstheme="minorBidi"/>
            <w:b w:val="0"/>
            <w:kern w:val="0"/>
            <w:sz w:val="22"/>
            <w:szCs w:val="22"/>
          </w:rPr>
          <w:tab/>
        </w:r>
        <w:r w:rsidR="00571523" w:rsidRPr="00571523">
          <w:rPr>
            <w:rStyle w:val="aa"/>
            <w:b w:val="0"/>
          </w:rPr>
          <w:t>ПРЕДЛОЖЕНИЯ ПО ИЗМЕНЕНИЮ ГРАНИЦ МУНИЦИПАЛЬНОГО ОБРАЗОВАНИЯ И БАЛАНСА ЗЕМЕЛЬ В ПРЕДЕЛАХ ПЕРСПЕКТИВНОЙ ГРАНИЦЫ МУНИЦИПАЛЬНОГО ОБРАЗОВАНИЯ</w:t>
        </w:r>
        <w:r w:rsidR="00571523" w:rsidRPr="00571523">
          <w:rPr>
            <w:b w:val="0"/>
            <w:webHidden/>
          </w:rPr>
          <w:tab/>
        </w:r>
        <w:r w:rsidR="00B24F21" w:rsidRPr="00571523">
          <w:rPr>
            <w:b w:val="0"/>
            <w:webHidden/>
          </w:rPr>
          <w:fldChar w:fldCharType="begin"/>
        </w:r>
        <w:r w:rsidR="00571523" w:rsidRPr="00571523">
          <w:rPr>
            <w:b w:val="0"/>
            <w:webHidden/>
          </w:rPr>
          <w:instrText xml:space="preserve"> PAGEREF _Toc358748523 \h </w:instrText>
        </w:r>
        <w:r w:rsidR="00B24F21" w:rsidRPr="00571523">
          <w:rPr>
            <w:b w:val="0"/>
            <w:webHidden/>
          </w:rPr>
        </w:r>
        <w:r w:rsidR="00B24F21" w:rsidRPr="00571523">
          <w:rPr>
            <w:b w:val="0"/>
            <w:webHidden/>
          </w:rPr>
          <w:fldChar w:fldCharType="separate"/>
        </w:r>
        <w:r w:rsidR="00814ADC">
          <w:rPr>
            <w:b w:val="0"/>
            <w:webHidden/>
          </w:rPr>
          <w:t>67</w:t>
        </w:r>
        <w:r w:rsidR="00B24F21" w:rsidRPr="00571523">
          <w:rPr>
            <w:b w:val="0"/>
            <w:webHidden/>
          </w:rPr>
          <w:fldChar w:fldCharType="end"/>
        </w:r>
      </w:hyperlink>
    </w:p>
    <w:p w:rsidR="00571523" w:rsidRPr="00571523" w:rsidRDefault="00CB6149" w:rsidP="00571523">
      <w:pPr>
        <w:pStyle w:val="11"/>
        <w:rPr>
          <w:rFonts w:asciiTheme="minorHAnsi" w:eastAsiaTheme="minorEastAsia" w:hAnsiTheme="minorHAnsi" w:cstheme="minorBidi"/>
          <w:b w:val="0"/>
          <w:kern w:val="0"/>
          <w:sz w:val="22"/>
          <w:szCs w:val="22"/>
        </w:rPr>
      </w:pPr>
      <w:hyperlink w:anchor="_Toc358748524" w:history="1">
        <w:r w:rsidR="00571523" w:rsidRPr="00571523">
          <w:rPr>
            <w:rStyle w:val="aa"/>
            <w:b w:val="0"/>
          </w:rPr>
          <w:t>6.</w:t>
        </w:r>
        <w:r w:rsidR="00571523" w:rsidRPr="00571523">
          <w:rPr>
            <w:rFonts w:asciiTheme="minorHAnsi" w:eastAsiaTheme="minorEastAsia" w:hAnsiTheme="minorHAnsi" w:cstheme="minorBidi"/>
            <w:b w:val="0"/>
            <w:kern w:val="0"/>
            <w:sz w:val="22"/>
            <w:szCs w:val="22"/>
          </w:rPr>
          <w:tab/>
        </w:r>
        <w:r w:rsidR="00571523" w:rsidRPr="00571523">
          <w:rPr>
            <w:rStyle w:val="aa"/>
            <w:b w:val="0"/>
          </w:rPr>
          <w:t>ТЕХНИКО-ЭКОНОМИЧЕСКИЕ ПОКАЗАТЕЛИ</w:t>
        </w:r>
        <w:r w:rsidR="00571523" w:rsidRPr="00571523">
          <w:rPr>
            <w:b w:val="0"/>
            <w:webHidden/>
          </w:rPr>
          <w:tab/>
        </w:r>
        <w:r w:rsidR="00B24F21" w:rsidRPr="00571523">
          <w:rPr>
            <w:b w:val="0"/>
            <w:webHidden/>
          </w:rPr>
          <w:fldChar w:fldCharType="begin"/>
        </w:r>
        <w:r w:rsidR="00571523" w:rsidRPr="00571523">
          <w:rPr>
            <w:b w:val="0"/>
            <w:webHidden/>
          </w:rPr>
          <w:instrText xml:space="preserve"> PAGEREF _Toc358748524 \h </w:instrText>
        </w:r>
        <w:r w:rsidR="00B24F21" w:rsidRPr="00571523">
          <w:rPr>
            <w:b w:val="0"/>
            <w:webHidden/>
          </w:rPr>
        </w:r>
        <w:r w:rsidR="00B24F21" w:rsidRPr="00571523">
          <w:rPr>
            <w:b w:val="0"/>
            <w:webHidden/>
          </w:rPr>
          <w:fldChar w:fldCharType="separate"/>
        </w:r>
        <w:r w:rsidR="00814ADC">
          <w:rPr>
            <w:b w:val="0"/>
            <w:webHidden/>
          </w:rPr>
          <w:t>68</w:t>
        </w:r>
        <w:r w:rsidR="00B24F21" w:rsidRPr="00571523">
          <w:rPr>
            <w:b w:val="0"/>
            <w:webHidden/>
          </w:rPr>
          <w:fldChar w:fldCharType="end"/>
        </w:r>
      </w:hyperlink>
    </w:p>
    <w:p w:rsidR="00571523" w:rsidRPr="00571523" w:rsidRDefault="00CB6149" w:rsidP="00571523">
      <w:pPr>
        <w:pStyle w:val="11"/>
        <w:rPr>
          <w:rFonts w:asciiTheme="minorHAnsi" w:eastAsiaTheme="minorEastAsia" w:hAnsiTheme="minorHAnsi" w:cstheme="minorBidi"/>
          <w:b w:val="0"/>
          <w:kern w:val="0"/>
          <w:sz w:val="22"/>
          <w:szCs w:val="22"/>
        </w:rPr>
      </w:pPr>
      <w:hyperlink w:anchor="_Toc358748525" w:history="1">
        <w:r w:rsidR="00571523" w:rsidRPr="00571523">
          <w:rPr>
            <w:rStyle w:val="aa"/>
            <w:b w:val="0"/>
          </w:rPr>
          <w:t>СПИСОК ЛИТЕРАТУРЫ</w:t>
        </w:r>
        <w:r w:rsidR="00571523" w:rsidRPr="00571523">
          <w:rPr>
            <w:b w:val="0"/>
            <w:webHidden/>
          </w:rPr>
          <w:tab/>
        </w:r>
        <w:r w:rsidR="00B24F21" w:rsidRPr="00571523">
          <w:rPr>
            <w:b w:val="0"/>
            <w:webHidden/>
          </w:rPr>
          <w:fldChar w:fldCharType="begin"/>
        </w:r>
        <w:r w:rsidR="00571523" w:rsidRPr="00571523">
          <w:rPr>
            <w:b w:val="0"/>
            <w:webHidden/>
          </w:rPr>
          <w:instrText xml:space="preserve"> PAGEREF _Toc358748525 \h </w:instrText>
        </w:r>
        <w:r w:rsidR="00B24F21" w:rsidRPr="00571523">
          <w:rPr>
            <w:b w:val="0"/>
            <w:webHidden/>
          </w:rPr>
        </w:r>
        <w:r w:rsidR="00B24F21" w:rsidRPr="00571523">
          <w:rPr>
            <w:b w:val="0"/>
            <w:webHidden/>
          </w:rPr>
          <w:fldChar w:fldCharType="separate"/>
        </w:r>
        <w:r w:rsidR="00814ADC">
          <w:rPr>
            <w:b w:val="0"/>
            <w:webHidden/>
          </w:rPr>
          <w:t>71</w:t>
        </w:r>
        <w:r w:rsidR="00B24F21" w:rsidRPr="00571523">
          <w:rPr>
            <w:b w:val="0"/>
            <w:webHidden/>
          </w:rPr>
          <w:fldChar w:fldCharType="end"/>
        </w:r>
      </w:hyperlink>
    </w:p>
    <w:p w:rsidR="00B73966" w:rsidRPr="005C1F74" w:rsidRDefault="00B24F21" w:rsidP="00571523">
      <w:pPr>
        <w:tabs>
          <w:tab w:val="left" w:pos="709"/>
        </w:tabs>
        <w:jc w:val="left"/>
        <w:rPr>
          <w:color w:val="1F497D"/>
        </w:rPr>
      </w:pPr>
      <w:r w:rsidRPr="00571523">
        <w:fldChar w:fldCharType="end"/>
      </w:r>
    </w:p>
    <w:p w:rsidR="00DA50C7" w:rsidRPr="00DA50C7" w:rsidRDefault="00DA50C7" w:rsidP="004D2FF9">
      <w:pPr>
        <w:keepNext/>
        <w:keepLines/>
        <w:pageBreakBefore/>
        <w:tabs>
          <w:tab w:val="left" w:pos="709"/>
        </w:tabs>
        <w:suppressAutoHyphens/>
        <w:spacing w:before="360" w:after="240"/>
        <w:ind w:firstLine="0"/>
        <w:jc w:val="center"/>
        <w:outlineLvl w:val="0"/>
        <w:rPr>
          <w:b/>
          <w:sz w:val="32"/>
          <w:szCs w:val="32"/>
        </w:rPr>
      </w:pPr>
      <w:bookmarkStart w:id="10" w:name="_Toc358748460"/>
      <w:bookmarkEnd w:id="3"/>
      <w:bookmarkEnd w:id="4"/>
      <w:bookmarkEnd w:id="5"/>
      <w:bookmarkEnd w:id="6"/>
      <w:bookmarkEnd w:id="7"/>
      <w:r w:rsidRPr="00DA50C7">
        <w:rPr>
          <w:b/>
          <w:sz w:val="32"/>
          <w:szCs w:val="32"/>
        </w:rPr>
        <w:lastRenderedPageBreak/>
        <w:t>ВВЕДЕНИЕ</w:t>
      </w:r>
      <w:bookmarkEnd w:id="10"/>
    </w:p>
    <w:p w:rsidR="00D42CAE" w:rsidRDefault="006F2A67" w:rsidP="004D2FF9">
      <w:pPr>
        <w:keepNext/>
        <w:tabs>
          <w:tab w:val="left" w:pos="709"/>
        </w:tabs>
        <w:suppressAutoHyphens/>
      </w:pPr>
      <w:r>
        <w:t>Разработка «Материалов по обоснованию г</w:t>
      </w:r>
      <w:r w:rsidR="00687F70" w:rsidRPr="005C1F74">
        <w:t>енеральн</w:t>
      </w:r>
      <w:r>
        <w:t>ого</w:t>
      </w:r>
      <w:r w:rsidR="00687F70" w:rsidRPr="005C1F74">
        <w:t xml:space="preserve"> план</w:t>
      </w:r>
      <w:r>
        <w:t>а</w:t>
      </w:r>
      <w:r w:rsidR="00687F70" w:rsidRPr="005C1F74">
        <w:t xml:space="preserve"> муниципального образования </w:t>
      </w:r>
      <w:r w:rsidR="00DE714A" w:rsidRPr="005C1F74">
        <w:t>«</w:t>
      </w:r>
      <w:r w:rsidR="00F52D69">
        <w:t>Краснодолинс</w:t>
      </w:r>
      <w:r w:rsidR="003B6E6D">
        <w:t>кий сельсовет</w:t>
      </w:r>
      <w:r w:rsidR="00DE714A" w:rsidRPr="005C1F74">
        <w:t>»</w:t>
      </w:r>
      <w:r w:rsidR="00687F70" w:rsidRPr="005C1F74">
        <w:t xml:space="preserve"> </w:t>
      </w:r>
      <w:r w:rsidR="00CD2B85">
        <w:t>Советс</w:t>
      </w:r>
      <w:r w:rsidR="005B43E8">
        <w:t xml:space="preserve">кого района Курской области (далее – </w:t>
      </w:r>
      <w:r w:rsidR="00F52D69">
        <w:t>Краснодолинс</w:t>
      </w:r>
      <w:r w:rsidR="005B43E8">
        <w:t xml:space="preserve">кий сельсовет) </w:t>
      </w:r>
      <w:r>
        <w:t>осуществлен</w:t>
      </w:r>
      <w:r w:rsidR="00B47790">
        <w:t>а</w:t>
      </w:r>
      <w:r w:rsidR="00687F70" w:rsidRPr="005C1F74">
        <w:t xml:space="preserve"> </w:t>
      </w:r>
      <w:r w:rsidR="005C1F74" w:rsidRPr="005C1F74">
        <w:t>Проектной группой «ГРАДО»</w:t>
      </w:r>
      <w:r w:rsidR="00D42CAE">
        <w:t xml:space="preserve"> г.Курскю</w:t>
      </w:r>
    </w:p>
    <w:p w:rsidR="00687F70" w:rsidRPr="00072C75" w:rsidRDefault="008D1494" w:rsidP="004D2FF9">
      <w:pPr>
        <w:pStyle w:val="af3"/>
        <w:keepNext/>
        <w:tabs>
          <w:tab w:val="left" w:pos="709"/>
        </w:tabs>
        <w:suppressAutoHyphens/>
        <w:spacing w:before="0" w:beforeAutospacing="0" w:after="0" w:afterAutospacing="0"/>
        <w:rPr>
          <w:bCs/>
        </w:rPr>
      </w:pPr>
      <w:r w:rsidRPr="008D1494">
        <w:t xml:space="preserve">Материалы по обоснованию генерального плана </w:t>
      </w:r>
      <w:r w:rsidR="00F52D69">
        <w:t>Краснодолинс</w:t>
      </w:r>
      <w:r w:rsidRPr="008D1494">
        <w:t>кого сельсовета</w:t>
      </w:r>
      <w:r w:rsidR="00687F70" w:rsidRPr="005C1F74">
        <w:t xml:space="preserve"> </w:t>
      </w:r>
      <w:r w:rsidR="00687F70" w:rsidRPr="005C1F74">
        <w:rPr>
          <w:bCs/>
        </w:rPr>
        <w:t>разработан</w:t>
      </w:r>
      <w:r>
        <w:rPr>
          <w:bCs/>
        </w:rPr>
        <w:t>ы</w:t>
      </w:r>
      <w:r w:rsidR="00687F70" w:rsidRPr="005C1F74">
        <w:rPr>
          <w:bCs/>
        </w:rPr>
        <w:t xml:space="preserve"> в соответствии с Градостроительным кодексом </w:t>
      </w:r>
      <w:r w:rsidR="00687F70" w:rsidRPr="00072C75">
        <w:rPr>
          <w:bCs/>
        </w:rPr>
        <w:t xml:space="preserve">Российской Федерации, Методическими рекомендациями по разработке генеральных планов поселений и городских округов, техническим заданием муниципального контракта, СП 42.13330.2011, Региональными нормативами градостроительного проектирования Курской области, утвержденные постановлением Администрации Курской области от 15.11.2011 г. №577-па, а также в соответствии с целями и задачами развития Курской области, сформулированными в документах </w:t>
      </w:r>
      <w:r w:rsidR="00882B7E" w:rsidRPr="00072C75">
        <w:rPr>
          <w:bCs/>
        </w:rPr>
        <w:t xml:space="preserve">территориального </w:t>
      </w:r>
      <w:r w:rsidR="00687F70" w:rsidRPr="00072C75">
        <w:rPr>
          <w:bCs/>
        </w:rPr>
        <w:t>планирования</w:t>
      </w:r>
      <w:r w:rsidR="00882B7E" w:rsidRPr="00072C75">
        <w:rPr>
          <w:bCs/>
        </w:rPr>
        <w:t xml:space="preserve"> и</w:t>
      </w:r>
      <w:r w:rsidR="00687F70" w:rsidRPr="00072C75">
        <w:rPr>
          <w:bCs/>
        </w:rPr>
        <w:t xml:space="preserve"> социально-экономического развития Курской области и </w:t>
      </w:r>
      <w:r w:rsidR="00CD2B85">
        <w:rPr>
          <w:bCs/>
        </w:rPr>
        <w:t>Советс</w:t>
      </w:r>
      <w:r w:rsidR="00974994">
        <w:rPr>
          <w:bCs/>
        </w:rPr>
        <w:t>кого района</w:t>
      </w:r>
      <w:r w:rsidR="00687F70" w:rsidRPr="00072C75">
        <w:rPr>
          <w:bCs/>
        </w:rPr>
        <w:t>:</w:t>
      </w:r>
    </w:p>
    <w:p w:rsidR="00687F70" w:rsidRDefault="00687F70" w:rsidP="007F5415">
      <w:pPr>
        <w:pStyle w:val="af3"/>
        <w:keepNext/>
        <w:numPr>
          <w:ilvl w:val="0"/>
          <w:numId w:val="3"/>
        </w:numPr>
        <w:tabs>
          <w:tab w:val="left" w:pos="709"/>
        </w:tabs>
        <w:suppressAutoHyphens/>
        <w:spacing w:before="0" w:beforeAutospacing="0" w:after="0" w:afterAutospacing="0"/>
        <w:ind w:left="1491" w:hanging="357"/>
        <w:rPr>
          <w:bCs/>
        </w:rPr>
      </w:pPr>
      <w:r w:rsidRPr="00072C75">
        <w:rPr>
          <w:bCs/>
        </w:rPr>
        <w:t>Стратегия социально-экономического развития Курской области до 2030 года;</w:t>
      </w:r>
    </w:p>
    <w:p w:rsidR="00CD2B85" w:rsidRPr="00CD2B85" w:rsidRDefault="00CD2B85" w:rsidP="00CD2B85">
      <w:pPr>
        <w:pStyle w:val="af3"/>
        <w:keepNext/>
        <w:numPr>
          <w:ilvl w:val="0"/>
          <w:numId w:val="3"/>
        </w:numPr>
        <w:tabs>
          <w:tab w:val="left" w:pos="709"/>
        </w:tabs>
        <w:suppressAutoHyphens/>
        <w:spacing w:before="0" w:beforeAutospacing="0" w:after="0" w:afterAutospacing="0"/>
        <w:ind w:left="1491" w:hanging="357"/>
        <w:rPr>
          <w:bCs/>
        </w:rPr>
      </w:pPr>
      <w:r>
        <w:rPr>
          <w:bCs/>
        </w:rPr>
        <w:t>П</w:t>
      </w:r>
      <w:r w:rsidRPr="00CD2B85">
        <w:rPr>
          <w:bCs/>
        </w:rPr>
        <w:t>рограмма</w:t>
      </w:r>
      <w:r>
        <w:rPr>
          <w:bCs/>
        </w:rPr>
        <w:t xml:space="preserve"> </w:t>
      </w:r>
      <w:r w:rsidRPr="00CD2B85">
        <w:rPr>
          <w:bCs/>
        </w:rPr>
        <w:t>социально-экономического развития Советского района на 2011-2015 годы</w:t>
      </w:r>
      <w:r>
        <w:rPr>
          <w:bCs/>
        </w:rPr>
        <w:t>;</w:t>
      </w:r>
    </w:p>
    <w:p w:rsidR="00687F70" w:rsidRPr="00072C75" w:rsidRDefault="00882B7E" w:rsidP="007F5415">
      <w:pPr>
        <w:pStyle w:val="af3"/>
        <w:keepNext/>
        <w:numPr>
          <w:ilvl w:val="0"/>
          <w:numId w:val="3"/>
        </w:numPr>
        <w:tabs>
          <w:tab w:val="left" w:pos="709"/>
        </w:tabs>
        <w:suppressAutoHyphens/>
        <w:spacing w:before="0" w:beforeAutospacing="0" w:after="0" w:afterAutospacing="0"/>
        <w:ind w:left="1491" w:hanging="357"/>
        <w:rPr>
          <w:bCs/>
        </w:rPr>
      </w:pPr>
      <w:r w:rsidRPr="00072C75">
        <w:t xml:space="preserve">Схема </w:t>
      </w:r>
      <w:r w:rsidR="00687F70" w:rsidRPr="00072C75">
        <w:t>территориального планирования Курской области;</w:t>
      </w:r>
    </w:p>
    <w:p w:rsidR="00687F70" w:rsidRPr="00072C75" w:rsidRDefault="00882B7E" w:rsidP="007F5415">
      <w:pPr>
        <w:pStyle w:val="af3"/>
        <w:keepNext/>
        <w:numPr>
          <w:ilvl w:val="0"/>
          <w:numId w:val="3"/>
        </w:numPr>
        <w:tabs>
          <w:tab w:val="left" w:pos="709"/>
        </w:tabs>
        <w:suppressAutoHyphens/>
        <w:spacing w:before="0" w:beforeAutospacing="0" w:after="0" w:afterAutospacing="0"/>
        <w:ind w:left="1491" w:hanging="357"/>
        <w:rPr>
          <w:bCs/>
        </w:rPr>
      </w:pPr>
      <w:r w:rsidRPr="00072C75">
        <w:t xml:space="preserve">Схема </w:t>
      </w:r>
      <w:r w:rsidR="00687F70" w:rsidRPr="00072C75">
        <w:t xml:space="preserve">территориального планирования муниципального образования </w:t>
      </w:r>
      <w:r w:rsidR="00DE714A" w:rsidRPr="00072C75">
        <w:t>«</w:t>
      </w:r>
      <w:r w:rsidR="00CD2B85">
        <w:t>Советс</w:t>
      </w:r>
      <w:r w:rsidR="00EB1111">
        <w:t>кий район</w:t>
      </w:r>
      <w:r w:rsidR="00DE714A" w:rsidRPr="00072C75">
        <w:t>»</w:t>
      </w:r>
      <w:r w:rsidR="00687F70" w:rsidRPr="00072C75">
        <w:t xml:space="preserve"> Курской области.</w:t>
      </w:r>
    </w:p>
    <w:p w:rsidR="005C1F74" w:rsidRPr="00072C75" w:rsidRDefault="00910066" w:rsidP="004D2FF9">
      <w:pPr>
        <w:keepNext/>
        <w:tabs>
          <w:tab w:val="left" w:pos="709"/>
        </w:tabs>
        <w:suppressAutoHyphens/>
      </w:pPr>
      <w:r w:rsidRPr="00072C75">
        <w:t xml:space="preserve">Графическая часть </w:t>
      </w:r>
      <w:r w:rsidR="008D1494">
        <w:t>материалов по обоснованию генерального плана</w:t>
      </w:r>
      <w:r w:rsidRPr="00072C75">
        <w:t xml:space="preserve"> разработана на </w:t>
      </w:r>
      <w:r w:rsidR="005C1F74" w:rsidRPr="00072C75">
        <w:t xml:space="preserve">следующих </w:t>
      </w:r>
      <w:r w:rsidRPr="00072C75">
        <w:t>материалах</w:t>
      </w:r>
      <w:r w:rsidR="005C1F74" w:rsidRPr="00072C75">
        <w:t>:</w:t>
      </w:r>
    </w:p>
    <w:p w:rsidR="00975B8A" w:rsidRPr="00072C75" w:rsidRDefault="005C1F74" w:rsidP="003158B1">
      <w:pPr>
        <w:keepNext/>
        <w:numPr>
          <w:ilvl w:val="0"/>
          <w:numId w:val="27"/>
        </w:numPr>
        <w:tabs>
          <w:tab w:val="left" w:pos="709"/>
        </w:tabs>
        <w:suppressAutoHyphens/>
      </w:pPr>
      <w:r w:rsidRPr="00072C75">
        <w:t>Ортофотоплан</w:t>
      </w:r>
      <w:r w:rsidR="00D6043C">
        <w:t>ы</w:t>
      </w:r>
      <w:r w:rsidRPr="00072C75">
        <w:t xml:space="preserve"> масштаба 1:2000 в МСК 46</w:t>
      </w:r>
      <w:r w:rsidR="00072C75" w:rsidRPr="00072C75">
        <w:t>,</w:t>
      </w:r>
      <w:r w:rsidR="00975B8A" w:rsidRPr="00072C75">
        <w:t xml:space="preserve"> </w:t>
      </w:r>
      <w:r w:rsidR="00D6043C">
        <w:t>подготовленными</w:t>
      </w:r>
      <w:r w:rsidR="00975B8A" w:rsidRPr="00072C75">
        <w:t xml:space="preserve"> ЗАО «Лимб» г.Санкт-Петербург в 20</w:t>
      </w:r>
      <w:r w:rsidR="00D6043C">
        <w:t>10</w:t>
      </w:r>
      <w:r w:rsidR="00975B8A" w:rsidRPr="00072C75">
        <w:t>г.;</w:t>
      </w:r>
    </w:p>
    <w:p w:rsidR="00975B8A" w:rsidRPr="00072C75" w:rsidRDefault="00910066" w:rsidP="003158B1">
      <w:pPr>
        <w:keepNext/>
        <w:numPr>
          <w:ilvl w:val="0"/>
          <w:numId w:val="27"/>
        </w:numPr>
        <w:tabs>
          <w:tab w:val="left" w:pos="709"/>
        </w:tabs>
        <w:suppressAutoHyphens/>
      </w:pPr>
      <w:r w:rsidRPr="00072C75">
        <w:t xml:space="preserve"> </w:t>
      </w:r>
      <w:r w:rsidR="00DE714A" w:rsidRPr="00072C75">
        <w:t>«</w:t>
      </w:r>
      <w:r w:rsidRPr="00072C75">
        <w:t xml:space="preserve">Дежурной кадастровой карты </w:t>
      </w:r>
      <w:r w:rsidR="00F52D69">
        <w:t>Краснодолинс</w:t>
      </w:r>
      <w:r w:rsidR="003B6E6D">
        <w:t>кого сельсовета</w:t>
      </w:r>
      <w:r w:rsidR="00DE714A" w:rsidRPr="00072C75">
        <w:t>»</w:t>
      </w:r>
      <w:r w:rsidRPr="00072C75">
        <w:t xml:space="preserve"> масштаб 1</w:t>
      </w:r>
      <w:r w:rsidR="00255753" w:rsidRPr="00072C75">
        <w:t>:10</w:t>
      </w:r>
      <w:r w:rsidR="004878CE">
        <w:t>000</w:t>
      </w:r>
      <w:r w:rsidR="00255753" w:rsidRPr="00072C75">
        <w:t xml:space="preserve">. </w:t>
      </w:r>
    </w:p>
    <w:p w:rsidR="00910066" w:rsidRPr="00072C75" w:rsidRDefault="00975B8A" w:rsidP="003158B1">
      <w:pPr>
        <w:keepNext/>
        <w:numPr>
          <w:ilvl w:val="0"/>
          <w:numId w:val="27"/>
        </w:numPr>
        <w:tabs>
          <w:tab w:val="left" w:pos="709"/>
        </w:tabs>
        <w:suppressAutoHyphens/>
      </w:pPr>
      <w:r w:rsidRPr="00072C75">
        <w:t>Материалы</w:t>
      </w:r>
      <w:r w:rsidR="00255753" w:rsidRPr="00072C75">
        <w:t xml:space="preserve"> интернет порталов</w:t>
      </w:r>
      <w:r w:rsidR="00F61366" w:rsidRPr="00072C75">
        <w:t xml:space="preserve"> общего доступа:</w:t>
      </w:r>
      <w:r w:rsidR="00255753" w:rsidRPr="00072C75">
        <w:t xml:space="preserve"> </w:t>
      </w:r>
      <w:hyperlink r:id="rId17" w:history="1">
        <w:r w:rsidR="00F61366" w:rsidRPr="00072C75">
          <w:rPr>
            <w:rStyle w:val="aa"/>
            <w:color w:val="auto"/>
          </w:rPr>
          <w:t>http://maps.rosreestr.ru</w:t>
        </w:r>
      </w:hyperlink>
      <w:r w:rsidR="00F61366" w:rsidRPr="00072C75">
        <w:t xml:space="preserve"> - </w:t>
      </w:r>
      <w:r w:rsidR="00DE714A" w:rsidRPr="00072C75">
        <w:t>«</w:t>
      </w:r>
      <w:r w:rsidR="00255753" w:rsidRPr="00072C75">
        <w:t>Публичная кадастровая карта</w:t>
      </w:r>
      <w:r w:rsidR="00DE714A" w:rsidRPr="00072C75">
        <w:t>»</w:t>
      </w:r>
      <w:r w:rsidR="00255753" w:rsidRPr="00072C75">
        <w:t>,</w:t>
      </w:r>
      <w:r w:rsidR="00F61366" w:rsidRPr="00072C75">
        <w:t xml:space="preserve"> </w:t>
      </w:r>
      <w:hyperlink r:id="rId18" w:history="1">
        <w:r w:rsidR="00F61366" w:rsidRPr="00072C75">
          <w:rPr>
            <w:rStyle w:val="aa"/>
            <w:color w:val="auto"/>
          </w:rPr>
          <w:t>http://sasgis.ru</w:t>
        </w:r>
      </w:hyperlink>
      <w:r w:rsidR="00F61366" w:rsidRPr="00072C75">
        <w:t xml:space="preserve"> - </w:t>
      </w:r>
      <w:r w:rsidR="00255753" w:rsidRPr="00072C75">
        <w:t>космоснимки</w:t>
      </w:r>
      <w:r w:rsidR="00F61366" w:rsidRPr="00072C75">
        <w:t>.</w:t>
      </w:r>
      <w:r w:rsidR="00255753" w:rsidRPr="00072C75">
        <w:t xml:space="preserve"> </w:t>
      </w:r>
    </w:p>
    <w:p w:rsidR="00687F70" w:rsidRPr="00072C75" w:rsidRDefault="00882B7E" w:rsidP="004D2FF9">
      <w:pPr>
        <w:keepNext/>
        <w:tabs>
          <w:tab w:val="left" w:pos="709"/>
        </w:tabs>
        <w:suppressAutoHyphens/>
      </w:pPr>
      <w:r w:rsidRPr="00072C75">
        <w:t xml:space="preserve"> Генеральный план</w:t>
      </w:r>
      <w:r w:rsidR="00687F70" w:rsidRPr="00072C75">
        <w:t xml:space="preserve"> </w:t>
      </w:r>
      <w:r w:rsidR="00F52D69">
        <w:t>Краснодолинс</w:t>
      </w:r>
      <w:r w:rsidR="003B6E6D">
        <w:t>кого сельсовета</w:t>
      </w:r>
      <w:r w:rsidR="00687F70" w:rsidRPr="00072C75">
        <w:t xml:space="preserve"> разработан на следующие проектные периоды:</w:t>
      </w:r>
    </w:p>
    <w:p w:rsidR="00272642" w:rsidRDefault="00272642" w:rsidP="007F5415">
      <w:pPr>
        <w:keepNext/>
        <w:numPr>
          <w:ilvl w:val="0"/>
          <w:numId w:val="2"/>
        </w:numPr>
        <w:tabs>
          <w:tab w:val="left" w:pos="709"/>
        </w:tabs>
        <w:suppressAutoHyphens/>
        <w:ind w:left="1134" w:firstLine="0"/>
      </w:pPr>
      <w:r>
        <w:t>Исходный период – 201</w:t>
      </w:r>
      <w:r w:rsidR="003F24F9">
        <w:t>3</w:t>
      </w:r>
      <w:r>
        <w:t xml:space="preserve"> год;</w:t>
      </w:r>
    </w:p>
    <w:p w:rsidR="00272642" w:rsidRPr="00072C75" w:rsidRDefault="00272642" w:rsidP="007F5415">
      <w:pPr>
        <w:keepNext/>
        <w:numPr>
          <w:ilvl w:val="0"/>
          <w:numId w:val="2"/>
        </w:numPr>
        <w:tabs>
          <w:tab w:val="left" w:pos="709"/>
        </w:tabs>
        <w:suppressAutoHyphens/>
        <w:ind w:left="1134" w:firstLine="0"/>
      </w:pPr>
      <w:r w:rsidRPr="00072C75">
        <w:t xml:space="preserve">I очередь строительства </w:t>
      </w:r>
      <w:r>
        <w:t xml:space="preserve">- </w:t>
      </w:r>
      <w:r w:rsidRPr="00072C75">
        <w:t xml:space="preserve"> </w:t>
      </w:r>
      <w:r>
        <w:t>201</w:t>
      </w:r>
      <w:r w:rsidR="003F24F9">
        <w:t>4</w:t>
      </w:r>
      <w:r>
        <w:t>-</w:t>
      </w:r>
      <w:r w:rsidRPr="00072C75">
        <w:t>201</w:t>
      </w:r>
      <w:r w:rsidR="003F24F9">
        <w:t>8</w:t>
      </w:r>
      <w:r w:rsidRPr="00072C75">
        <w:t xml:space="preserve"> года;</w:t>
      </w:r>
    </w:p>
    <w:p w:rsidR="00687F70" w:rsidRPr="00072C75" w:rsidRDefault="00272642" w:rsidP="007F5415">
      <w:pPr>
        <w:keepNext/>
        <w:numPr>
          <w:ilvl w:val="0"/>
          <w:numId w:val="2"/>
        </w:numPr>
        <w:tabs>
          <w:tab w:val="left" w:pos="709"/>
        </w:tabs>
        <w:suppressAutoHyphens/>
        <w:ind w:left="1134" w:firstLine="0"/>
      </w:pPr>
      <w:r>
        <w:t>Расчетный срок</w:t>
      </w:r>
      <w:r w:rsidRPr="00072C75">
        <w:t xml:space="preserve"> </w:t>
      </w:r>
      <w:r>
        <w:t xml:space="preserve">- </w:t>
      </w:r>
      <w:r w:rsidRPr="00072C75">
        <w:t>203</w:t>
      </w:r>
      <w:r w:rsidR="003F24F9">
        <w:t>3</w:t>
      </w:r>
      <w:r w:rsidRPr="00072C75">
        <w:t xml:space="preserve"> года.</w:t>
      </w:r>
    </w:p>
    <w:p w:rsidR="001E6CB3" w:rsidRPr="006A302D" w:rsidRDefault="001E6CB3" w:rsidP="004D2FF9">
      <w:pPr>
        <w:tabs>
          <w:tab w:val="left" w:pos="709"/>
        </w:tabs>
        <w:suppressAutoHyphens/>
        <w:contextualSpacing/>
        <w:rPr>
          <w:iCs/>
        </w:rPr>
      </w:pPr>
      <w:r w:rsidRPr="006A302D">
        <w:rPr>
          <w:iCs/>
        </w:rPr>
        <w:lastRenderedPageBreak/>
        <w:t xml:space="preserve">Проектные материалы представляют собой комплект, состоящий из диска с электронным видом генерального плана, и его копиями на твердом носителе (бумаге) в трех экземплярах. </w:t>
      </w:r>
    </w:p>
    <w:p w:rsidR="001E6CB3" w:rsidRPr="006A302D" w:rsidRDefault="001E6CB3" w:rsidP="004D2FF9">
      <w:pPr>
        <w:tabs>
          <w:tab w:val="left" w:pos="709"/>
        </w:tabs>
        <w:suppressAutoHyphens/>
        <w:contextualSpacing/>
        <w:rPr>
          <w:iCs/>
        </w:rPr>
      </w:pPr>
      <w:r w:rsidRPr="006A302D">
        <w:rPr>
          <w:iCs/>
        </w:rPr>
        <w:t xml:space="preserve">Формат записи диска позволяет заказчику считывать и использовать информацию с данного диска без применения дополнительных программ на современном, на момент сдачи работы, компьютерном оборудовании. </w:t>
      </w:r>
    </w:p>
    <w:p w:rsidR="001E6CB3" w:rsidRDefault="001E6CB3" w:rsidP="004D2FF9">
      <w:pPr>
        <w:pStyle w:val="a5"/>
        <w:tabs>
          <w:tab w:val="left" w:pos="709"/>
        </w:tabs>
        <w:suppressAutoHyphens/>
        <w:ind w:left="0"/>
        <w:rPr>
          <w:iCs/>
        </w:rPr>
      </w:pPr>
      <w:r w:rsidRPr="006A302D">
        <w:rPr>
          <w:iCs/>
        </w:rPr>
        <w:t>Разрабатываемая электронная версия генерального плана представлена в бумажном и электронном виде в программном обеспечении ГИС ИнГео</w:t>
      </w:r>
      <w:r w:rsidR="003F24F9">
        <w:rPr>
          <w:iCs/>
        </w:rPr>
        <w:t xml:space="preserve">, </w:t>
      </w:r>
      <w:r w:rsidR="003F24F9">
        <w:rPr>
          <w:iCs/>
          <w:lang w:val="en-US"/>
        </w:rPr>
        <w:t>MapInfo</w:t>
      </w:r>
      <w:r w:rsidRPr="006A302D">
        <w:rPr>
          <w:iCs/>
        </w:rPr>
        <w:t>. Текстовая часть представлена в формате Microsoft Word 2007.</w:t>
      </w:r>
    </w:p>
    <w:p w:rsidR="00F02E8E" w:rsidRDefault="00F02E8E" w:rsidP="004D2FF9">
      <w:pPr>
        <w:pStyle w:val="a5"/>
        <w:tabs>
          <w:tab w:val="left" w:pos="709"/>
        </w:tabs>
        <w:suppressAutoHyphens/>
        <w:ind w:left="0"/>
        <w:rPr>
          <w:iCs/>
        </w:rPr>
      </w:pPr>
    </w:p>
    <w:p w:rsidR="00F02E8E" w:rsidRPr="0025196A" w:rsidRDefault="00F02E8E" w:rsidP="00F02E8E">
      <w:pPr>
        <w:keepNext/>
        <w:keepLines/>
        <w:jc w:val="center"/>
        <w:rPr>
          <w:b/>
          <w:sz w:val="26"/>
          <w:szCs w:val="26"/>
        </w:rPr>
      </w:pPr>
      <w:bookmarkStart w:id="11" w:name="_Toc353440016"/>
      <w:r w:rsidRPr="0025196A">
        <w:rPr>
          <w:b/>
          <w:sz w:val="26"/>
          <w:szCs w:val="26"/>
        </w:rPr>
        <w:t>Состав проектных материалов</w:t>
      </w:r>
    </w:p>
    <w:p w:rsidR="00F02E8E" w:rsidRDefault="00F02E8E" w:rsidP="00F02E8E">
      <w:pPr>
        <w:suppressAutoHyphens/>
        <w:contextualSpacing/>
        <w:rPr>
          <w:iCs/>
        </w:rPr>
      </w:pPr>
      <w:r w:rsidRPr="0025196A">
        <w:rPr>
          <w:iCs/>
        </w:rPr>
        <w:t xml:space="preserve">В соответствии с Градостроительным кодексом РФ </w:t>
      </w:r>
      <w:r w:rsidRPr="0025196A">
        <w:rPr>
          <w:b/>
          <w:iCs/>
        </w:rPr>
        <w:t>генеральный план муниципального образования «</w:t>
      </w:r>
      <w:r w:rsidR="00F52D69">
        <w:rPr>
          <w:b/>
        </w:rPr>
        <w:t>Краснодолинс</w:t>
      </w:r>
      <w:r>
        <w:rPr>
          <w:b/>
        </w:rPr>
        <w:t>кий</w:t>
      </w:r>
      <w:r w:rsidRPr="0025196A">
        <w:rPr>
          <w:b/>
        </w:rPr>
        <w:t xml:space="preserve"> сельсовет</w:t>
      </w:r>
      <w:r w:rsidRPr="0025196A">
        <w:rPr>
          <w:b/>
          <w:iCs/>
        </w:rPr>
        <w:t>»</w:t>
      </w:r>
      <w:r w:rsidRPr="0025196A">
        <w:rPr>
          <w:iCs/>
        </w:rPr>
        <w:t xml:space="preserve"> </w:t>
      </w:r>
      <w:r w:rsidR="00CD2B85">
        <w:rPr>
          <w:iCs/>
        </w:rPr>
        <w:t>Советс</w:t>
      </w:r>
      <w:r>
        <w:rPr>
          <w:iCs/>
        </w:rPr>
        <w:t>кого</w:t>
      </w:r>
      <w:r w:rsidRPr="0025196A">
        <w:rPr>
          <w:iCs/>
        </w:rPr>
        <w:t xml:space="preserve"> района включает в себя следующие материалы:</w:t>
      </w:r>
    </w:p>
    <w:p w:rsidR="00F02E8E" w:rsidRPr="0025196A" w:rsidRDefault="00F02E8E" w:rsidP="00F02E8E">
      <w:pPr>
        <w:suppressAutoHyphens/>
        <w:contextualSpacing/>
        <w:rPr>
          <w:iCs/>
        </w:rPr>
      </w:pPr>
    </w:p>
    <w:p w:rsidR="00F02E8E" w:rsidRDefault="00F02E8E" w:rsidP="00F02E8E">
      <w:pPr>
        <w:keepNext/>
        <w:keepLines/>
        <w:suppressAutoHyphens/>
        <w:ind w:left="357"/>
        <w:contextualSpacing/>
        <w:rPr>
          <w:b/>
          <w:bCs/>
          <w:i/>
        </w:rPr>
      </w:pPr>
      <w:r>
        <w:rPr>
          <w:b/>
          <w:bCs/>
          <w:i/>
        </w:rPr>
        <w:t>Том 1 «Положения о территориальном планировании»:</w:t>
      </w:r>
    </w:p>
    <w:p w:rsidR="00F02E8E" w:rsidRPr="0025196A" w:rsidRDefault="00F02E8E" w:rsidP="003158B1">
      <w:pPr>
        <w:widowControl/>
        <w:numPr>
          <w:ilvl w:val="0"/>
          <w:numId w:val="43"/>
        </w:numPr>
        <w:tabs>
          <w:tab w:val="left" w:pos="1134"/>
        </w:tabs>
        <w:suppressAutoHyphens/>
        <w:ind w:left="0" w:firstLine="851"/>
        <w:jc w:val="left"/>
        <w:rPr>
          <w:bCs/>
        </w:rPr>
      </w:pPr>
      <w:r w:rsidRPr="0025196A">
        <w:rPr>
          <w:bCs/>
        </w:rPr>
        <w:t>Цели и задачи территориального планирования.</w:t>
      </w:r>
    </w:p>
    <w:p w:rsidR="00F02E8E" w:rsidRPr="0025196A" w:rsidRDefault="00F02E8E" w:rsidP="003158B1">
      <w:pPr>
        <w:widowControl/>
        <w:numPr>
          <w:ilvl w:val="0"/>
          <w:numId w:val="43"/>
        </w:numPr>
        <w:tabs>
          <w:tab w:val="left" w:pos="1134"/>
        </w:tabs>
        <w:suppressAutoHyphens/>
        <w:ind w:left="0" w:firstLine="851"/>
        <w:jc w:val="left"/>
        <w:rPr>
          <w:bCs/>
        </w:rPr>
      </w:pPr>
      <w:r w:rsidRPr="0025196A">
        <w:rPr>
          <w:bCs/>
        </w:rPr>
        <w:t>Перечень мероприятий по территориальному планированию и указание на последовательность их выполнения.</w:t>
      </w:r>
    </w:p>
    <w:p w:rsidR="00F02E8E" w:rsidRDefault="00F02E8E" w:rsidP="00F02E8E">
      <w:pPr>
        <w:keepNext/>
        <w:keepLines/>
        <w:suppressAutoHyphens/>
        <w:ind w:left="357"/>
        <w:contextualSpacing/>
        <w:rPr>
          <w:b/>
          <w:bCs/>
          <w:i/>
        </w:rPr>
      </w:pPr>
      <w:r>
        <w:rPr>
          <w:b/>
          <w:bCs/>
          <w:i/>
        </w:rPr>
        <w:t>Альбом 1 «Генеральный план муниципального образования «</w:t>
      </w:r>
      <w:r w:rsidR="00F52D69">
        <w:rPr>
          <w:b/>
        </w:rPr>
        <w:t>Краснодолинс</w:t>
      </w:r>
      <w:r>
        <w:rPr>
          <w:b/>
        </w:rPr>
        <w:t>кий</w:t>
      </w:r>
      <w:r w:rsidRPr="0025196A">
        <w:rPr>
          <w:b/>
        </w:rPr>
        <w:t xml:space="preserve"> сельсовет</w:t>
      </w:r>
      <w:r>
        <w:rPr>
          <w:b/>
          <w:bCs/>
          <w:i/>
        </w:rPr>
        <w:t>» (графические материалы)»:</w:t>
      </w:r>
    </w:p>
    <w:p w:rsidR="00F02E8E" w:rsidRPr="0025196A" w:rsidRDefault="00F02E8E" w:rsidP="003158B1">
      <w:pPr>
        <w:widowControl/>
        <w:numPr>
          <w:ilvl w:val="0"/>
          <w:numId w:val="42"/>
        </w:numPr>
        <w:tabs>
          <w:tab w:val="left" w:pos="1134"/>
        </w:tabs>
        <w:suppressAutoHyphens/>
        <w:ind w:left="0" w:firstLine="851"/>
        <w:rPr>
          <w:bCs/>
        </w:rPr>
      </w:pPr>
      <w:r w:rsidRPr="0025196A">
        <w:rPr>
          <w:bCs/>
        </w:rPr>
        <w:t>Карта планируемого размещения объектов местного значения (основной чертеж). Масштаб 1:</w:t>
      </w:r>
      <w:r>
        <w:rPr>
          <w:bCs/>
        </w:rPr>
        <w:t>10</w:t>
      </w:r>
      <w:r w:rsidRPr="0025196A">
        <w:rPr>
          <w:bCs/>
        </w:rPr>
        <w:t>000.</w:t>
      </w:r>
    </w:p>
    <w:p w:rsidR="00F02E8E" w:rsidRPr="0025196A" w:rsidRDefault="00F02E8E" w:rsidP="003158B1">
      <w:pPr>
        <w:widowControl/>
        <w:numPr>
          <w:ilvl w:val="0"/>
          <w:numId w:val="42"/>
        </w:numPr>
        <w:tabs>
          <w:tab w:val="left" w:pos="1134"/>
        </w:tabs>
        <w:suppressAutoHyphens/>
        <w:ind w:left="0" w:firstLine="851"/>
        <w:rPr>
          <w:bCs/>
        </w:rPr>
      </w:pPr>
      <w:r w:rsidRPr="0025196A">
        <w:rPr>
          <w:bCs/>
        </w:rPr>
        <w:t xml:space="preserve">Карта </w:t>
      </w:r>
      <w:r>
        <w:rPr>
          <w:bCs/>
        </w:rPr>
        <w:t>границ населенных пунктов</w:t>
      </w:r>
      <w:r w:rsidRPr="0025196A">
        <w:rPr>
          <w:bCs/>
        </w:rPr>
        <w:t>.</w:t>
      </w:r>
      <w:r w:rsidRPr="0025196A">
        <w:t xml:space="preserve"> Масштаб  1:</w:t>
      </w:r>
      <w:r w:rsidR="003F24F9">
        <w:t>25</w:t>
      </w:r>
      <w:r w:rsidRPr="0025196A">
        <w:t>000.</w:t>
      </w:r>
    </w:p>
    <w:p w:rsidR="00F02E8E" w:rsidRPr="0025196A" w:rsidRDefault="00F02E8E" w:rsidP="003158B1">
      <w:pPr>
        <w:widowControl/>
        <w:numPr>
          <w:ilvl w:val="0"/>
          <w:numId w:val="42"/>
        </w:numPr>
        <w:tabs>
          <w:tab w:val="left" w:pos="1134"/>
        </w:tabs>
        <w:suppressAutoHyphens/>
        <w:ind w:left="0" w:firstLine="851"/>
        <w:rPr>
          <w:bCs/>
        </w:rPr>
      </w:pPr>
      <w:r w:rsidRPr="0025196A">
        <w:rPr>
          <w:bCs/>
        </w:rPr>
        <w:t>Карта функциональных зон.</w:t>
      </w:r>
      <w:r w:rsidRPr="0025196A">
        <w:t xml:space="preserve"> Масштаб  1:</w:t>
      </w:r>
      <w:r w:rsidR="003F24F9">
        <w:t>25</w:t>
      </w:r>
      <w:r w:rsidRPr="0025196A">
        <w:t>000.</w:t>
      </w:r>
    </w:p>
    <w:p w:rsidR="00F02E8E" w:rsidRPr="00560809" w:rsidRDefault="00F02E8E" w:rsidP="00F02E8E">
      <w:pPr>
        <w:tabs>
          <w:tab w:val="left" w:pos="1134"/>
        </w:tabs>
        <w:suppressAutoHyphens/>
        <w:ind w:left="851"/>
        <w:rPr>
          <w:bCs/>
          <w:color w:val="0000FF"/>
        </w:rPr>
      </w:pPr>
    </w:p>
    <w:p w:rsidR="00F02E8E" w:rsidRPr="0025196A" w:rsidRDefault="00F02E8E" w:rsidP="00F02E8E">
      <w:pPr>
        <w:suppressAutoHyphens/>
      </w:pPr>
      <w:r w:rsidRPr="0025196A">
        <w:rPr>
          <w:b/>
        </w:rPr>
        <w:t>Прилагаемые к генеральному плану материалы</w:t>
      </w:r>
      <w:r w:rsidRPr="0025196A">
        <w:t xml:space="preserve"> по его обоснованию, включают:</w:t>
      </w:r>
    </w:p>
    <w:p w:rsidR="00F02E8E" w:rsidRDefault="00F02E8E" w:rsidP="00F02E8E">
      <w:pPr>
        <w:keepNext/>
        <w:keepLines/>
        <w:suppressAutoHyphens/>
        <w:ind w:left="357"/>
        <w:contextualSpacing/>
        <w:rPr>
          <w:b/>
          <w:bCs/>
          <w:i/>
        </w:rPr>
      </w:pPr>
      <w:r>
        <w:rPr>
          <w:b/>
          <w:bCs/>
          <w:i/>
        </w:rPr>
        <w:t>Том 2 «Материалы по обоснованию генерального плана»:</w:t>
      </w:r>
    </w:p>
    <w:p w:rsidR="00F02E8E" w:rsidRPr="0025196A" w:rsidRDefault="00F02E8E" w:rsidP="003158B1">
      <w:pPr>
        <w:widowControl/>
        <w:numPr>
          <w:ilvl w:val="0"/>
          <w:numId w:val="38"/>
        </w:numPr>
        <w:tabs>
          <w:tab w:val="left" w:pos="1134"/>
        </w:tabs>
        <w:suppressAutoHyphens/>
        <w:ind w:firstLine="851"/>
      </w:pPr>
      <w:r w:rsidRPr="0025196A">
        <w:t>Общие сведения о муниципальном образовании.</w:t>
      </w:r>
    </w:p>
    <w:p w:rsidR="00F02E8E" w:rsidRPr="0025196A" w:rsidRDefault="00F02E8E" w:rsidP="003158B1">
      <w:pPr>
        <w:widowControl/>
        <w:numPr>
          <w:ilvl w:val="0"/>
          <w:numId w:val="38"/>
        </w:numPr>
        <w:tabs>
          <w:tab w:val="left" w:pos="1134"/>
        </w:tabs>
        <w:suppressAutoHyphens/>
        <w:ind w:firstLine="851"/>
        <w:rPr>
          <w:bCs/>
        </w:rPr>
      </w:pPr>
      <w:r w:rsidRPr="0025196A">
        <w:t>Обоснование выбранного варианта размещения объектов местного значения поселения на основании анализа использования территории, возможных направлений ее развития и прогнозируемых ограничений их использования.</w:t>
      </w:r>
    </w:p>
    <w:p w:rsidR="00F02E8E" w:rsidRPr="0025196A" w:rsidRDefault="00F02E8E" w:rsidP="003158B1">
      <w:pPr>
        <w:widowControl/>
        <w:numPr>
          <w:ilvl w:val="0"/>
          <w:numId w:val="38"/>
        </w:numPr>
        <w:tabs>
          <w:tab w:val="left" w:pos="1134"/>
        </w:tabs>
        <w:suppressAutoHyphens/>
        <w:ind w:firstLine="851"/>
        <w:rPr>
          <w:bCs/>
        </w:rPr>
      </w:pPr>
      <w:r w:rsidRPr="0025196A">
        <w:t>Оценка возможного влияния планируемых для размещения объектов местного значения на комплексное развитие территории</w:t>
      </w:r>
      <w:r w:rsidRPr="0025196A">
        <w:rPr>
          <w:bCs/>
        </w:rPr>
        <w:t>.</w:t>
      </w:r>
    </w:p>
    <w:p w:rsidR="00F02E8E" w:rsidRPr="0025196A" w:rsidRDefault="00F02E8E" w:rsidP="003158B1">
      <w:pPr>
        <w:widowControl/>
        <w:numPr>
          <w:ilvl w:val="0"/>
          <w:numId w:val="38"/>
        </w:numPr>
        <w:tabs>
          <w:tab w:val="left" w:pos="1134"/>
        </w:tabs>
        <w:suppressAutoHyphens/>
        <w:ind w:firstLine="851"/>
      </w:pPr>
      <w:r w:rsidRPr="0025196A">
        <w:lastRenderedPageBreak/>
        <w:t xml:space="preserve">Мероприятия, утвержденные документами территориального планирования Курской области и </w:t>
      </w:r>
      <w:r w:rsidR="00CD2B85">
        <w:t>Советс</w:t>
      </w:r>
      <w:r w:rsidR="001F71B8">
        <w:t>кого</w:t>
      </w:r>
      <w:r w:rsidRPr="0025196A">
        <w:t xml:space="preserve"> муниципального района.</w:t>
      </w:r>
    </w:p>
    <w:p w:rsidR="00F02E8E" w:rsidRPr="0025196A" w:rsidRDefault="00F02E8E" w:rsidP="003158B1">
      <w:pPr>
        <w:widowControl/>
        <w:numPr>
          <w:ilvl w:val="0"/>
          <w:numId w:val="38"/>
        </w:numPr>
        <w:tabs>
          <w:tab w:val="left" w:pos="1134"/>
        </w:tabs>
        <w:suppressAutoHyphens/>
        <w:ind w:firstLine="851"/>
      </w:pPr>
      <w:r w:rsidRPr="0025196A">
        <w:t>Предложения по изменению границ муниципального образования и баланса земель в пределах перспективной границы муниципального образования.</w:t>
      </w:r>
      <w:r w:rsidRPr="0025196A">
        <w:rPr>
          <w:sz w:val="30"/>
          <w:szCs w:val="30"/>
        </w:rPr>
        <w:t xml:space="preserve"> </w:t>
      </w:r>
    </w:p>
    <w:p w:rsidR="00F02E8E" w:rsidRDefault="00F02E8E" w:rsidP="00F02E8E">
      <w:pPr>
        <w:keepNext/>
        <w:keepLines/>
        <w:suppressAutoHyphens/>
        <w:ind w:left="357"/>
        <w:contextualSpacing/>
        <w:rPr>
          <w:b/>
          <w:bCs/>
          <w:i/>
        </w:rPr>
      </w:pPr>
      <w:r>
        <w:rPr>
          <w:b/>
          <w:bCs/>
          <w:i/>
        </w:rPr>
        <w:t>Том 3 «Материалы по обоснованию генерального плана»:</w:t>
      </w:r>
    </w:p>
    <w:p w:rsidR="00F02E8E" w:rsidRDefault="00F02E8E" w:rsidP="003158B1">
      <w:pPr>
        <w:widowControl/>
        <w:numPr>
          <w:ilvl w:val="1"/>
          <w:numId w:val="45"/>
        </w:numPr>
        <w:tabs>
          <w:tab w:val="left" w:pos="1134"/>
        </w:tabs>
        <w:suppressAutoHyphens/>
        <w:ind w:left="0" w:firstLine="851"/>
        <w:rPr>
          <w:bCs/>
        </w:rPr>
      </w:pPr>
      <w:r>
        <w:rPr>
          <w:bCs/>
        </w:rPr>
        <w:t>перечень основных факторов риска возникновения чрезвычайных ситуаций природного и техногенного характера.</w:t>
      </w:r>
    </w:p>
    <w:p w:rsidR="00F02E8E" w:rsidRPr="00560809" w:rsidRDefault="00F02E8E" w:rsidP="00F02E8E">
      <w:pPr>
        <w:tabs>
          <w:tab w:val="left" w:pos="1134"/>
        </w:tabs>
        <w:suppressAutoHyphens/>
        <w:ind w:left="720"/>
        <w:rPr>
          <w:bCs/>
          <w:color w:val="0000FF"/>
        </w:rPr>
      </w:pPr>
    </w:p>
    <w:p w:rsidR="00F02E8E" w:rsidRDefault="00F02E8E" w:rsidP="00F02E8E">
      <w:pPr>
        <w:keepNext/>
        <w:keepLines/>
        <w:suppressAutoHyphens/>
        <w:ind w:left="357"/>
        <w:contextualSpacing/>
        <w:rPr>
          <w:b/>
          <w:bCs/>
          <w:i/>
        </w:rPr>
      </w:pPr>
      <w:r>
        <w:rPr>
          <w:b/>
          <w:bCs/>
          <w:i/>
        </w:rPr>
        <w:t>Альбом 2 «Графические материалы обоснования генерального плана муниципального образования «</w:t>
      </w:r>
      <w:r w:rsidR="00F52D69">
        <w:rPr>
          <w:b/>
          <w:bCs/>
          <w:i/>
        </w:rPr>
        <w:t>Краснодолинс</w:t>
      </w:r>
      <w:r w:rsidR="001F71B8">
        <w:rPr>
          <w:b/>
          <w:bCs/>
          <w:i/>
        </w:rPr>
        <w:t>кий</w:t>
      </w:r>
      <w:r w:rsidRPr="00706E7F">
        <w:rPr>
          <w:b/>
          <w:bCs/>
          <w:i/>
        </w:rPr>
        <w:t xml:space="preserve"> сельсовет</w:t>
      </w:r>
      <w:r>
        <w:rPr>
          <w:b/>
          <w:bCs/>
          <w:i/>
        </w:rPr>
        <w:t>»:</w:t>
      </w:r>
    </w:p>
    <w:p w:rsidR="00F02E8E" w:rsidRPr="0025196A" w:rsidRDefault="00F02E8E" w:rsidP="003158B1">
      <w:pPr>
        <w:widowControl/>
        <w:numPr>
          <w:ilvl w:val="0"/>
          <w:numId w:val="44"/>
        </w:numPr>
      </w:pPr>
      <w:r w:rsidRPr="0025196A">
        <w:t>Карта современного использования территории. Масштаб  1:</w:t>
      </w:r>
      <w:r w:rsidR="00F067D3">
        <w:t>25</w:t>
      </w:r>
      <w:r w:rsidRPr="0025196A">
        <w:t>000.</w:t>
      </w:r>
    </w:p>
    <w:p w:rsidR="00F02E8E" w:rsidRPr="0025196A" w:rsidRDefault="00F02E8E" w:rsidP="003158B1">
      <w:pPr>
        <w:widowControl/>
        <w:numPr>
          <w:ilvl w:val="0"/>
          <w:numId w:val="44"/>
        </w:numPr>
      </w:pPr>
      <w:r w:rsidRPr="0025196A">
        <w:t>Карта анализа комплексного развития территории и размещения объектов местного значения с учетом ограничений использования территории поселения. Масштаб  1:</w:t>
      </w:r>
      <w:r w:rsidR="00F067D3">
        <w:t>25</w:t>
      </w:r>
      <w:r w:rsidRPr="0025196A">
        <w:t>000.</w:t>
      </w:r>
    </w:p>
    <w:p w:rsidR="00F02E8E" w:rsidRPr="0025196A" w:rsidRDefault="00F02E8E" w:rsidP="003158B1">
      <w:pPr>
        <w:widowControl/>
        <w:numPr>
          <w:ilvl w:val="0"/>
          <w:numId w:val="44"/>
        </w:numPr>
      </w:pPr>
      <w:r w:rsidRPr="0025196A">
        <w:t>Карта транспортной инфраструктуры. Масштаб 1:</w:t>
      </w:r>
      <w:r w:rsidR="00F067D3">
        <w:t>25</w:t>
      </w:r>
      <w:r w:rsidRPr="0025196A">
        <w:t>000.</w:t>
      </w:r>
    </w:p>
    <w:p w:rsidR="00F02E8E" w:rsidRPr="0025196A" w:rsidRDefault="00F02E8E" w:rsidP="003158B1">
      <w:pPr>
        <w:widowControl/>
        <w:numPr>
          <w:ilvl w:val="0"/>
          <w:numId w:val="44"/>
        </w:numPr>
      </w:pPr>
      <w:r w:rsidRPr="0025196A">
        <w:t>Карта инженерной инфраструктуры территории. Масштаб 1:</w:t>
      </w:r>
      <w:r w:rsidR="00F067D3">
        <w:t>25</w:t>
      </w:r>
      <w:r w:rsidRPr="0025196A">
        <w:t>000.</w:t>
      </w:r>
    </w:p>
    <w:p w:rsidR="00F02E8E" w:rsidRPr="0025196A" w:rsidRDefault="00F02E8E" w:rsidP="003158B1">
      <w:pPr>
        <w:widowControl/>
        <w:numPr>
          <w:ilvl w:val="0"/>
          <w:numId w:val="44"/>
        </w:numPr>
      </w:pPr>
      <w:r w:rsidRPr="0025196A">
        <w:t>Карта границ территорий, подверженных риску возникновения чрезвычайных ситуаций природного и техногенного характера. Масштаб  1:</w:t>
      </w:r>
      <w:r w:rsidR="00F067D3">
        <w:t>25</w:t>
      </w:r>
      <w:r w:rsidRPr="0025196A">
        <w:t>000.</w:t>
      </w:r>
    </w:p>
    <w:p w:rsidR="0099350D" w:rsidRPr="00B202E3" w:rsidRDefault="00CA0421" w:rsidP="003158B1">
      <w:pPr>
        <w:keepNext/>
        <w:keepLines/>
        <w:pageBreakBefore/>
        <w:numPr>
          <w:ilvl w:val="0"/>
          <w:numId w:val="28"/>
        </w:numPr>
        <w:tabs>
          <w:tab w:val="left" w:pos="709"/>
        </w:tabs>
        <w:suppressAutoHyphens/>
        <w:spacing w:before="360" w:after="240"/>
        <w:ind w:left="357" w:hanging="357"/>
        <w:jc w:val="center"/>
        <w:outlineLvl w:val="0"/>
        <w:rPr>
          <w:b/>
          <w:sz w:val="32"/>
          <w:szCs w:val="32"/>
        </w:rPr>
      </w:pPr>
      <w:bookmarkStart w:id="12" w:name="_Toc358748461"/>
      <w:r w:rsidRPr="00B202E3">
        <w:rPr>
          <w:b/>
          <w:sz w:val="32"/>
          <w:szCs w:val="32"/>
        </w:rPr>
        <w:lastRenderedPageBreak/>
        <w:t>ОБЩИЕ СВЕДЕНИЯ О МУНИЦИПАЛЬНОМ ОБРАЗОВАНИИ</w:t>
      </w:r>
      <w:bookmarkEnd w:id="11"/>
      <w:bookmarkEnd w:id="12"/>
    </w:p>
    <w:p w:rsidR="002A2E17" w:rsidRPr="00B202E3" w:rsidRDefault="00D43EB9" w:rsidP="003158B1">
      <w:pPr>
        <w:pStyle w:val="2"/>
        <w:keepLines/>
        <w:numPr>
          <w:ilvl w:val="1"/>
          <w:numId w:val="29"/>
        </w:numPr>
        <w:tabs>
          <w:tab w:val="left" w:pos="709"/>
        </w:tabs>
        <w:suppressAutoHyphens/>
        <w:spacing w:after="240"/>
        <w:jc w:val="center"/>
        <w:rPr>
          <w:rFonts w:ascii="Times New Roman" w:hAnsi="Times New Roman" w:cs="Times New Roman"/>
          <w:i w:val="0"/>
        </w:rPr>
      </w:pPr>
      <w:bookmarkStart w:id="13" w:name="_Toc268263623"/>
      <w:bookmarkStart w:id="14" w:name="_Toc353440017"/>
      <w:bookmarkStart w:id="15" w:name="_Toc358748462"/>
      <w:bookmarkStart w:id="16" w:name="_Toc253729757"/>
      <w:bookmarkStart w:id="17" w:name="_Toc255383196"/>
      <w:bookmarkStart w:id="18" w:name="_Toc256375542"/>
      <w:bookmarkStart w:id="19" w:name="_Toc256429331"/>
      <w:bookmarkStart w:id="20" w:name="_Toc263243176"/>
      <w:r w:rsidRPr="00B202E3">
        <w:rPr>
          <w:rFonts w:ascii="Times New Roman" w:hAnsi="Times New Roman" w:cs="Times New Roman"/>
          <w:i w:val="0"/>
        </w:rPr>
        <w:t>Общие сведения о муниципальном образовании</w:t>
      </w:r>
      <w:bookmarkEnd w:id="13"/>
      <w:bookmarkEnd w:id="14"/>
      <w:bookmarkEnd w:id="15"/>
    </w:p>
    <w:p w:rsidR="00F067D3" w:rsidRDefault="00F067D3" w:rsidP="00F067D3">
      <w:pPr>
        <w:tabs>
          <w:tab w:val="left" w:pos="709"/>
        </w:tabs>
        <w:ind w:firstLine="709"/>
      </w:pPr>
      <w:r>
        <w:t>Муниципальное образование «</w:t>
      </w:r>
      <w:r w:rsidR="00F52D69">
        <w:t>Краснодолинс</w:t>
      </w:r>
      <w:r>
        <w:t xml:space="preserve">кий сельсовет» расположено в </w:t>
      </w:r>
      <w:r w:rsidR="008A5402">
        <w:t>центральной</w:t>
      </w:r>
      <w:r>
        <w:t xml:space="preserve"> части </w:t>
      </w:r>
      <w:r w:rsidR="00CD2B85">
        <w:t>Советс</w:t>
      </w:r>
      <w:r>
        <w:t>кого района Курской области.</w:t>
      </w:r>
    </w:p>
    <w:p w:rsidR="00F067D3" w:rsidRDefault="00F067D3" w:rsidP="00F067D3">
      <w:pPr>
        <w:tabs>
          <w:tab w:val="left" w:pos="709"/>
        </w:tabs>
        <w:ind w:firstLine="709"/>
      </w:pPr>
      <w:r>
        <w:t xml:space="preserve">Сельсовет граничит на западе с </w:t>
      </w:r>
      <w:r w:rsidR="008A5402">
        <w:t>Ленинским сельсоветом</w:t>
      </w:r>
      <w:r>
        <w:t xml:space="preserve">, на севере с </w:t>
      </w:r>
      <w:r w:rsidR="008A5402">
        <w:t>Волжанским сельсоветом и п.Кшинский</w:t>
      </w:r>
      <w:r>
        <w:t xml:space="preserve">, на востоке с </w:t>
      </w:r>
      <w:r w:rsidR="008A5402">
        <w:t>Нижнеграйворонским сельсоветом</w:t>
      </w:r>
      <w:r>
        <w:t xml:space="preserve">, на </w:t>
      </w:r>
      <w:r w:rsidR="003621E6">
        <w:t xml:space="preserve">юге </w:t>
      </w:r>
      <w:r>
        <w:t xml:space="preserve">с </w:t>
      </w:r>
      <w:r w:rsidR="003F24F9">
        <w:t xml:space="preserve">Мансуровским и </w:t>
      </w:r>
      <w:r w:rsidR="008A5402">
        <w:t>Александровским</w:t>
      </w:r>
      <w:r w:rsidR="003F24F9">
        <w:t xml:space="preserve"> сельсоветами</w:t>
      </w:r>
      <w:r>
        <w:t>.</w:t>
      </w:r>
    </w:p>
    <w:p w:rsidR="00165CA1" w:rsidRPr="00E92A03" w:rsidRDefault="00F067D3" w:rsidP="00F067D3">
      <w:pPr>
        <w:tabs>
          <w:tab w:val="left" w:pos="709"/>
        </w:tabs>
        <w:ind w:firstLine="709"/>
      </w:pPr>
      <w:r>
        <w:t xml:space="preserve">Территория </w:t>
      </w:r>
      <w:r w:rsidR="00F52D69">
        <w:t>Краснодолинс</w:t>
      </w:r>
      <w:r>
        <w:t xml:space="preserve">кого сельсовета равна </w:t>
      </w:r>
      <w:r w:rsidR="008A5402">
        <w:t>12610</w:t>
      </w:r>
      <w:r>
        <w:t xml:space="preserve"> га. В состав </w:t>
      </w:r>
      <w:r w:rsidR="00F52D69">
        <w:t>Краснодолинс</w:t>
      </w:r>
      <w:r>
        <w:t xml:space="preserve">кого сельсовета входит </w:t>
      </w:r>
      <w:r w:rsidR="008A5402">
        <w:t>1</w:t>
      </w:r>
      <w:r w:rsidR="009F685E">
        <w:t>8</w:t>
      </w:r>
      <w:r>
        <w:t xml:space="preserve"> населенных пунктов. Административным центром является </w:t>
      </w:r>
      <w:r w:rsidR="008A5402">
        <w:t>с.Красная Долина</w:t>
      </w:r>
      <w:r>
        <w:t>. Общая численность населения сельсовета на 01.01.201</w:t>
      </w:r>
      <w:r w:rsidR="003F24F9">
        <w:t>4</w:t>
      </w:r>
      <w:r>
        <w:t xml:space="preserve"> г. составила </w:t>
      </w:r>
      <w:r w:rsidR="008A5402">
        <w:t>1399</w:t>
      </w:r>
      <w:r>
        <w:t xml:space="preserve"> человек.</w:t>
      </w:r>
      <w:r w:rsidR="00165CA1" w:rsidRPr="00E92A03">
        <w:t xml:space="preserve"> </w:t>
      </w:r>
    </w:p>
    <w:p w:rsidR="00FA36CB" w:rsidRPr="00C1712E" w:rsidRDefault="00FA36CB" w:rsidP="00C1712E">
      <w:pPr>
        <w:pStyle w:val="af6"/>
        <w:keepNext/>
        <w:widowControl/>
        <w:suppressAutoHyphens/>
        <w:spacing w:line="240" w:lineRule="auto"/>
        <w:ind w:firstLine="0"/>
        <w:jc w:val="left"/>
        <w:rPr>
          <w:rFonts w:eastAsia="Times New Roman"/>
          <w:color w:val="000000"/>
          <w:kern w:val="0"/>
          <w:sz w:val="20"/>
          <w:szCs w:val="20"/>
          <w:lang w:eastAsia="ar-SA"/>
        </w:rPr>
      </w:pPr>
      <w:r w:rsidRPr="00C1712E">
        <w:rPr>
          <w:rFonts w:eastAsia="Times New Roman"/>
          <w:color w:val="000000"/>
          <w:kern w:val="0"/>
          <w:sz w:val="20"/>
          <w:szCs w:val="20"/>
          <w:lang w:eastAsia="ar-SA"/>
        </w:rPr>
        <w:t xml:space="preserve">Таблица </w:t>
      </w:r>
      <w:r w:rsidR="00B24F21" w:rsidRPr="00C1712E">
        <w:rPr>
          <w:rFonts w:eastAsia="Times New Roman"/>
          <w:color w:val="000000"/>
          <w:kern w:val="0"/>
          <w:sz w:val="20"/>
          <w:szCs w:val="20"/>
          <w:lang w:eastAsia="ar-SA"/>
        </w:rPr>
        <w:fldChar w:fldCharType="begin"/>
      </w:r>
      <w:r w:rsidRPr="00C1712E">
        <w:rPr>
          <w:rFonts w:eastAsia="Times New Roman"/>
          <w:color w:val="000000"/>
          <w:kern w:val="0"/>
          <w:sz w:val="20"/>
          <w:szCs w:val="20"/>
          <w:lang w:eastAsia="ar-SA"/>
        </w:rPr>
        <w:instrText xml:space="preserve"> SEQ Таблица \* ARABIC </w:instrText>
      </w:r>
      <w:r w:rsidR="00B24F21" w:rsidRPr="00C1712E">
        <w:rPr>
          <w:rFonts w:eastAsia="Times New Roman"/>
          <w:color w:val="000000"/>
          <w:kern w:val="0"/>
          <w:sz w:val="20"/>
          <w:szCs w:val="20"/>
          <w:lang w:eastAsia="ar-SA"/>
        </w:rPr>
        <w:fldChar w:fldCharType="separate"/>
      </w:r>
      <w:r w:rsidR="00814ADC">
        <w:rPr>
          <w:rFonts w:eastAsia="Times New Roman"/>
          <w:noProof/>
          <w:color w:val="000000"/>
          <w:kern w:val="0"/>
          <w:sz w:val="20"/>
          <w:szCs w:val="20"/>
          <w:lang w:eastAsia="ar-SA"/>
        </w:rPr>
        <w:t>1</w:t>
      </w:r>
      <w:r w:rsidR="00B24F21" w:rsidRPr="00C1712E">
        <w:rPr>
          <w:rFonts w:eastAsia="Times New Roman"/>
          <w:color w:val="000000"/>
          <w:kern w:val="0"/>
          <w:sz w:val="20"/>
          <w:szCs w:val="20"/>
          <w:lang w:eastAsia="ar-SA"/>
        </w:rPr>
        <w:fldChar w:fldCharType="end"/>
      </w:r>
      <w:r w:rsidR="007442D7" w:rsidRPr="00C1712E">
        <w:rPr>
          <w:rFonts w:eastAsia="Times New Roman"/>
          <w:color w:val="000000"/>
          <w:kern w:val="0"/>
          <w:sz w:val="20"/>
          <w:szCs w:val="20"/>
          <w:lang w:eastAsia="ar-SA"/>
        </w:rPr>
        <w:t xml:space="preserve"> - </w:t>
      </w:r>
      <w:r w:rsidRPr="00C1712E">
        <w:rPr>
          <w:rFonts w:eastAsia="Times New Roman"/>
          <w:color w:val="000000"/>
          <w:kern w:val="0"/>
          <w:sz w:val="20"/>
          <w:szCs w:val="20"/>
          <w:lang w:eastAsia="ar-SA"/>
        </w:rPr>
        <w:t>Сведения</w:t>
      </w:r>
      <w:r w:rsidR="007442D7" w:rsidRPr="00C1712E">
        <w:rPr>
          <w:rFonts w:eastAsia="Times New Roman"/>
          <w:color w:val="000000"/>
          <w:kern w:val="0"/>
          <w:sz w:val="20"/>
          <w:szCs w:val="20"/>
          <w:lang w:eastAsia="ar-SA"/>
        </w:rPr>
        <w:t xml:space="preserve"> </w:t>
      </w:r>
      <w:r w:rsidRPr="00C1712E">
        <w:rPr>
          <w:rFonts w:eastAsia="Times New Roman"/>
          <w:color w:val="000000"/>
          <w:kern w:val="0"/>
          <w:sz w:val="20"/>
          <w:szCs w:val="20"/>
          <w:lang w:eastAsia="ar-SA"/>
        </w:rPr>
        <w:t>о населении муниципального образования (по населенным пунктам)</w:t>
      </w:r>
    </w:p>
    <w:tbl>
      <w:tblPr>
        <w:tblW w:w="5000" w:type="pct"/>
        <w:tblCellMar>
          <w:left w:w="0" w:type="dxa"/>
          <w:right w:w="0" w:type="dxa"/>
        </w:tblCellMar>
        <w:tblLook w:val="0000" w:firstRow="0" w:lastRow="0" w:firstColumn="0" w:lastColumn="0" w:noHBand="0" w:noVBand="0"/>
      </w:tblPr>
      <w:tblGrid>
        <w:gridCol w:w="726"/>
        <w:gridCol w:w="2288"/>
        <w:gridCol w:w="1430"/>
        <w:gridCol w:w="1782"/>
        <w:gridCol w:w="1231"/>
        <w:gridCol w:w="1913"/>
      </w:tblGrid>
      <w:tr w:rsidR="00F067D3" w:rsidRPr="00F067D3" w:rsidTr="003621E6">
        <w:trPr>
          <w:trHeight w:val="20"/>
        </w:trPr>
        <w:tc>
          <w:tcPr>
            <w:tcW w:w="387" w:type="pct"/>
            <w:vMerge w:val="restar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r w:rsidRPr="00F067D3">
              <w:rPr>
                <w:b/>
                <w:lang w:val="ru-RU"/>
              </w:rPr>
              <w:t>№</w:t>
            </w:r>
          </w:p>
          <w:p w:rsidR="00F067D3" w:rsidRPr="00F067D3" w:rsidRDefault="00F067D3" w:rsidP="003621E6">
            <w:pPr>
              <w:pStyle w:val="101"/>
              <w:tabs>
                <w:tab w:val="left" w:pos="709"/>
              </w:tabs>
              <w:suppressAutoHyphens/>
              <w:jc w:val="center"/>
              <w:rPr>
                <w:b/>
                <w:lang w:val="ru-RU"/>
              </w:rPr>
            </w:pPr>
            <w:r w:rsidRPr="00F067D3">
              <w:rPr>
                <w:b/>
                <w:lang w:val="ru-RU"/>
              </w:rPr>
              <w:t>п/п</w:t>
            </w:r>
          </w:p>
        </w:tc>
        <w:tc>
          <w:tcPr>
            <w:tcW w:w="1221" w:type="pct"/>
            <w:vMerge w:val="restar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r w:rsidRPr="00F067D3">
              <w:rPr>
                <w:b/>
                <w:lang w:val="ru-RU"/>
              </w:rPr>
              <w:t>Наименование населенного пункта</w:t>
            </w:r>
          </w:p>
        </w:tc>
        <w:tc>
          <w:tcPr>
            <w:tcW w:w="1714" w:type="pct"/>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r w:rsidRPr="00F067D3">
              <w:rPr>
                <w:b/>
                <w:lang w:val="ru-RU"/>
              </w:rPr>
              <w:t>Удаленность (км.)</w:t>
            </w:r>
          </w:p>
        </w:tc>
        <w:tc>
          <w:tcPr>
            <w:tcW w:w="657" w:type="pct"/>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r w:rsidRPr="00F067D3">
              <w:rPr>
                <w:b/>
                <w:lang w:val="ru-RU"/>
              </w:rPr>
              <w:t>Число</w:t>
            </w:r>
          </w:p>
          <w:p w:rsidR="00F067D3" w:rsidRPr="00F067D3" w:rsidRDefault="00F067D3" w:rsidP="003621E6">
            <w:pPr>
              <w:pStyle w:val="101"/>
              <w:tabs>
                <w:tab w:val="left" w:pos="709"/>
              </w:tabs>
              <w:suppressAutoHyphens/>
              <w:jc w:val="center"/>
              <w:rPr>
                <w:b/>
                <w:lang w:val="ru-RU"/>
              </w:rPr>
            </w:pPr>
            <w:r w:rsidRPr="00F067D3">
              <w:rPr>
                <w:b/>
                <w:lang w:val="ru-RU"/>
              </w:rPr>
              <w:t>дворов</w:t>
            </w:r>
          </w:p>
        </w:tc>
        <w:tc>
          <w:tcPr>
            <w:tcW w:w="1021" w:type="pct"/>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r w:rsidRPr="00F067D3">
              <w:rPr>
                <w:b/>
                <w:lang w:val="ru-RU"/>
              </w:rPr>
              <w:t>Общая</w:t>
            </w:r>
          </w:p>
          <w:p w:rsidR="00F067D3" w:rsidRPr="00F067D3" w:rsidRDefault="00F067D3" w:rsidP="009E0061">
            <w:pPr>
              <w:pStyle w:val="101"/>
              <w:tabs>
                <w:tab w:val="left" w:pos="709"/>
              </w:tabs>
              <w:suppressAutoHyphens/>
              <w:jc w:val="center"/>
              <w:rPr>
                <w:b/>
                <w:lang w:val="ru-RU"/>
              </w:rPr>
            </w:pPr>
            <w:r w:rsidRPr="00F067D3">
              <w:rPr>
                <w:b/>
                <w:lang w:val="ru-RU"/>
              </w:rPr>
              <w:t>численность, чел.</w:t>
            </w:r>
          </w:p>
        </w:tc>
      </w:tr>
      <w:tr w:rsidR="00F067D3" w:rsidRPr="00F067D3" w:rsidTr="003621E6">
        <w:trPr>
          <w:trHeight w:val="20"/>
        </w:trPr>
        <w:tc>
          <w:tcPr>
            <w:tcW w:w="387" w:type="pct"/>
            <w:vMerge/>
            <w:tcBorders>
              <w:top w:val="single" w:sz="4" w:space="0" w:color="000000"/>
              <w:left w:val="single" w:sz="6" w:space="0" w:color="000000"/>
              <w:bottom w:val="single" w:sz="6" w:space="0" w:color="000000"/>
              <w:right w:val="single" w:sz="4"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p>
        </w:tc>
        <w:tc>
          <w:tcPr>
            <w:tcW w:w="1221" w:type="pct"/>
            <w:vMerge/>
            <w:tcBorders>
              <w:top w:val="single" w:sz="4" w:space="0" w:color="000000"/>
              <w:left w:val="single" w:sz="4" w:space="0" w:color="000000"/>
              <w:bottom w:val="single" w:sz="6" w:space="0" w:color="000000"/>
              <w:right w:val="single" w:sz="6"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r w:rsidRPr="00F067D3">
              <w:rPr>
                <w:b/>
                <w:lang w:val="ru-RU"/>
              </w:rPr>
              <w:t>от районного центра</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r w:rsidRPr="00F067D3">
              <w:rPr>
                <w:b/>
                <w:lang w:val="ru-RU"/>
              </w:rPr>
              <w:t>от центра муниципального образования</w:t>
            </w:r>
          </w:p>
        </w:tc>
        <w:tc>
          <w:tcPr>
            <w:tcW w:w="657" w:type="pct"/>
            <w:vMerge/>
            <w:tcBorders>
              <w:top w:val="single" w:sz="4" w:space="0" w:color="000000"/>
              <w:left w:val="single" w:sz="6" w:space="0" w:color="000000"/>
              <w:bottom w:val="single" w:sz="6" w:space="0" w:color="000000"/>
              <w:right w:val="single" w:sz="6"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p>
        </w:tc>
        <w:tc>
          <w:tcPr>
            <w:tcW w:w="1021" w:type="pct"/>
            <w:vMerge/>
            <w:tcBorders>
              <w:top w:val="single" w:sz="4" w:space="0" w:color="000000"/>
              <w:left w:val="single" w:sz="6" w:space="0" w:color="000000"/>
              <w:bottom w:val="single" w:sz="6" w:space="0" w:color="000000"/>
              <w:right w:val="single" w:sz="6"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p>
        </w:tc>
      </w:tr>
      <w:tr w:rsidR="008A5402" w:rsidRPr="008A5402"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A5402" w:rsidRPr="00F067D3" w:rsidRDefault="008A5402" w:rsidP="003621E6">
            <w:pPr>
              <w:pStyle w:val="101"/>
              <w:tabs>
                <w:tab w:val="left" w:pos="709"/>
              </w:tabs>
              <w:suppressAutoHyphens/>
              <w:jc w:val="center"/>
              <w:rPr>
                <w:lang w:val="ru-RU"/>
              </w:rPr>
            </w:pPr>
            <w:r w:rsidRPr="00F067D3">
              <w:rPr>
                <w:lang w:val="ru-RU"/>
              </w:rPr>
              <w:t>1</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 xml:space="preserve">д.Арцибашевка              </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8</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3</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20</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77</w:t>
            </w:r>
          </w:p>
        </w:tc>
      </w:tr>
      <w:tr w:rsidR="008A5402" w:rsidRPr="008A5402"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A5402" w:rsidRPr="00F067D3" w:rsidRDefault="008A5402" w:rsidP="003621E6">
            <w:pPr>
              <w:pStyle w:val="101"/>
              <w:tabs>
                <w:tab w:val="left" w:pos="709"/>
              </w:tabs>
              <w:suppressAutoHyphens/>
              <w:jc w:val="center"/>
              <w:rPr>
                <w:lang w:val="ru-RU"/>
              </w:rPr>
            </w:pPr>
            <w:r w:rsidRPr="00F067D3">
              <w:rPr>
                <w:lang w:val="ru-RU"/>
              </w:rPr>
              <w:t>2</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д.Березовчик</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6</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6</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69</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173</w:t>
            </w:r>
          </w:p>
        </w:tc>
      </w:tr>
      <w:tr w:rsidR="008A5402" w:rsidRPr="008A5402"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A5402" w:rsidRPr="00F067D3" w:rsidRDefault="008A5402" w:rsidP="003621E6">
            <w:pPr>
              <w:pStyle w:val="101"/>
              <w:tabs>
                <w:tab w:val="left" w:pos="709"/>
              </w:tabs>
              <w:suppressAutoHyphens/>
              <w:jc w:val="center"/>
              <w:rPr>
                <w:lang w:val="ru-RU"/>
              </w:rPr>
            </w:pPr>
            <w:r w:rsidRPr="00F067D3">
              <w:rPr>
                <w:lang w:val="ru-RU"/>
              </w:rPr>
              <w:t>3</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д.Васютино</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5</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12</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0</w:t>
            </w:r>
          </w:p>
        </w:tc>
      </w:tr>
      <w:tr w:rsidR="008A5402" w:rsidRPr="008A5402"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A5402" w:rsidRPr="00F067D3" w:rsidRDefault="008A5402" w:rsidP="003621E6">
            <w:pPr>
              <w:pStyle w:val="101"/>
              <w:tabs>
                <w:tab w:val="left" w:pos="709"/>
              </w:tabs>
              <w:suppressAutoHyphens/>
              <w:jc w:val="center"/>
              <w:rPr>
                <w:lang w:val="ru-RU"/>
              </w:rPr>
            </w:pPr>
            <w:r w:rsidRPr="00F067D3">
              <w:rPr>
                <w:lang w:val="ru-RU"/>
              </w:rPr>
              <w:t>4</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д.Дице-Платовец</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18</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10</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0</w:t>
            </w:r>
          </w:p>
        </w:tc>
      </w:tr>
      <w:tr w:rsidR="008A5402" w:rsidRPr="008A5402"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A5402" w:rsidRPr="00F067D3" w:rsidRDefault="008A5402" w:rsidP="003621E6">
            <w:pPr>
              <w:pStyle w:val="101"/>
              <w:tabs>
                <w:tab w:val="left" w:pos="709"/>
              </w:tabs>
              <w:suppressAutoHyphens/>
              <w:jc w:val="center"/>
              <w:rPr>
                <w:lang w:val="ru-RU"/>
              </w:rPr>
            </w:pPr>
            <w:r w:rsidRPr="00F067D3">
              <w:rPr>
                <w:lang w:val="ru-RU"/>
              </w:rPr>
              <w:t>5</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д.Заречье</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6</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45</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119</w:t>
            </w:r>
          </w:p>
        </w:tc>
      </w:tr>
      <w:tr w:rsidR="008A5402" w:rsidRPr="008A5402"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A5402" w:rsidRPr="00F067D3" w:rsidRDefault="008A5402" w:rsidP="003621E6">
            <w:pPr>
              <w:pStyle w:val="101"/>
              <w:tabs>
                <w:tab w:val="left" w:pos="709"/>
              </w:tabs>
              <w:suppressAutoHyphens/>
              <w:jc w:val="center"/>
              <w:rPr>
                <w:lang w:val="ru-RU"/>
              </w:rPr>
            </w:pPr>
            <w:r w:rsidRPr="00F067D3">
              <w:rPr>
                <w:lang w:val="ru-RU"/>
              </w:rPr>
              <w:t>6</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д.Ивановка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3</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7</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36</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104</w:t>
            </w:r>
          </w:p>
        </w:tc>
      </w:tr>
      <w:tr w:rsidR="008A5402" w:rsidRPr="008A5402"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A5402" w:rsidRPr="00F067D3" w:rsidRDefault="008A5402" w:rsidP="003621E6">
            <w:pPr>
              <w:pStyle w:val="101"/>
              <w:tabs>
                <w:tab w:val="left" w:pos="709"/>
              </w:tabs>
              <w:suppressAutoHyphens/>
              <w:jc w:val="center"/>
              <w:rPr>
                <w:lang w:val="ru-RU"/>
              </w:rPr>
            </w:pPr>
            <w:r w:rsidRPr="00F067D3">
              <w:rPr>
                <w:lang w:val="ru-RU"/>
              </w:rPr>
              <w:t>7</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д.Марьевка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16</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2</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27</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78</w:t>
            </w:r>
          </w:p>
        </w:tc>
      </w:tr>
      <w:tr w:rsidR="008A5402" w:rsidRPr="008A5402"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A5402" w:rsidRPr="00F067D3" w:rsidRDefault="008A5402" w:rsidP="003621E6">
            <w:pPr>
              <w:pStyle w:val="101"/>
              <w:tabs>
                <w:tab w:val="left" w:pos="709"/>
              </w:tabs>
              <w:suppressAutoHyphens/>
              <w:jc w:val="center"/>
              <w:rPr>
                <w:lang w:val="ru-RU"/>
              </w:rPr>
            </w:pPr>
            <w:r w:rsidRPr="00F067D3">
              <w:rPr>
                <w:lang w:val="ru-RU"/>
              </w:rPr>
              <w:t>8</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д.Серебрянка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8</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21</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41</w:t>
            </w:r>
          </w:p>
        </w:tc>
      </w:tr>
      <w:tr w:rsidR="008A5402" w:rsidRPr="008A5402"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A5402" w:rsidRPr="00F067D3" w:rsidRDefault="008A5402" w:rsidP="003621E6">
            <w:pPr>
              <w:pStyle w:val="101"/>
              <w:tabs>
                <w:tab w:val="left" w:pos="709"/>
              </w:tabs>
              <w:suppressAutoHyphens/>
              <w:jc w:val="center"/>
              <w:rPr>
                <w:lang w:val="ru-RU"/>
              </w:rPr>
            </w:pPr>
            <w:r w:rsidRPr="00F067D3">
              <w:rPr>
                <w:lang w:val="ru-RU"/>
              </w:rPr>
              <w:t>9</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д.Сухотиновка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19</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13,5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3</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7</w:t>
            </w:r>
          </w:p>
        </w:tc>
      </w:tr>
      <w:tr w:rsidR="008A5402" w:rsidRPr="008A5402"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A5402" w:rsidRPr="00F067D3" w:rsidRDefault="008A5402" w:rsidP="003621E6">
            <w:pPr>
              <w:pStyle w:val="101"/>
              <w:tabs>
                <w:tab w:val="left" w:pos="709"/>
              </w:tabs>
              <w:suppressAutoHyphens/>
              <w:jc w:val="center"/>
              <w:rPr>
                <w:lang w:val="ru-RU"/>
              </w:rPr>
            </w:pPr>
            <w:r w:rsidRPr="00F067D3">
              <w:rPr>
                <w:lang w:val="ru-RU"/>
              </w:rPr>
              <w:t>10</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д.Усть-Грязное</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3</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7</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8</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24</w:t>
            </w:r>
          </w:p>
        </w:tc>
      </w:tr>
      <w:tr w:rsidR="008A5402" w:rsidRPr="008A5402"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A5402" w:rsidRPr="00F067D3" w:rsidRDefault="008A5402" w:rsidP="003621E6">
            <w:pPr>
              <w:pStyle w:val="101"/>
              <w:tabs>
                <w:tab w:val="left" w:pos="709"/>
              </w:tabs>
              <w:suppressAutoHyphens/>
              <w:jc w:val="center"/>
              <w:rPr>
                <w:lang w:val="ru-RU"/>
              </w:rPr>
            </w:pPr>
            <w:r>
              <w:rPr>
                <w:lang w:val="ru-RU"/>
              </w:rPr>
              <w:t>11</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д.Шатиловка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18</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10</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0</w:t>
            </w:r>
          </w:p>
        </w:tc>
      </w:tr>
      <w:tr w:rsidR="008A5402" w:rsidRPr="008A5402"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A5402" w:rsidRDefault="008A5402" w:rsidP="003621E6">
            <w:pPr>
              <w:pStyle w:val="101"/>
              <w:tabs>
                <w:tab w:val="left" w:pos="709"/>
              </w:tabs>
              <w:suppressAutoHyphens/>
              <w:jc w:val="center"/>
              <w:rPr>
                <w:lang w:val="ru-RU"/>
              </w:rPr>
            </w:pPr>
            <w:r>
              <w:rPr>
                <w:lang w:val="ru-RU"/>
              </w:rPr>
              <w:t>12</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пос.им Пушкина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7</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46</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121</w:t>
            </w:r>
          </w:p>
        </w:tc>
      </w:tr>
      <w:tr w:rsidR="008A5402" w:rsidRPr="008A5402"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A5402" w:rsidRDefault="008A5402" w:rsidP="003621E6">
            <w:pPr>
              <w:pStyle w:val="101"/>
              <w:tabs>
                <w:tab w:val="left" w:pos="709"/>
              </w:tabs>
              <w:suppressAutoHyphens/>
              <w:jc w:val="center"/>
              <w:rPr>
                <w:lang w:val="ru-RU"/>
              </w:rPr>
            </w:pPr>
            <w:r>
              <w:rPr>
                <w:lang w:val="ru-RU"/>
              </w:rPr>
              <w:t>13</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п.Советский</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11</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7</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9</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24</w:t>
            </w:r>
          </w:p>
        </w:tc>
      </w:tr>
      <w:tr w:rsidR="008A5402" w:rsidRPr="008A5402" w:rsidTr="008A5402">
        <w:trPr>
          <w:trHeight w:val="91"/>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A5402" w:rsidRDefault="008A5402" w:rsidP="003621E6">
            <w:pPr>
              <w:pStyle w:val="101"/>
              <w:tabs>
                <w:tab w:val="left" w:pos="709"/>
              </w:tabs>
              <w:suppressAutoHyphens/>
              <w:jc w:val="center"/>
              <w:rPr>
                <w:lang w:val="ru-RU"/>
              </w:rPr>
            </w:pPr>
            <w:r>
              <w:rPr>
                <w:lang w:val="ru-RU"/>
              </w:rPr>
              <w:t>14</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п.Соколовка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4</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4</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58</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166</w:t>
            </w:r>
          </w:p>
        </w:tc>
      </w:tr>
      <w:tr w:rsidR="008A5402" w:rsidRPr="008A5402"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A5402" w:rsidRDefault="008A5402" w:rsidP="003621E6">
            <w:pPr>
              <w:pStyle w:val="101"/>
              <w:tabs>
                <w:tab w:val="left" w:pos="709"/>
              </w:tabs>
              <w:suppressAutoHyphens/>
              <w:jc w:val="center"/>
              <w:rPr>
                <w:lang w:val="ru-RU"/>
              </w:rPr>
            </w:pPr>
            <w:r>
              <w:rPr>
                <w:lang w:val="ru-RU"/>
              </w:rPr>
              <w:t>15</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с.Красная Долина</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13</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85</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203</w:t>
            </w:r>
          </w:p>
        </w:tc>
      </w:tr>
      <w:tr w:rsidR="008A5402" w:rsidRPr="008A5402"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A5402" w:rsidRDefault="008A5402" w:rsidP="003621E6">
            <w:pPr>
              <w:pStyle w:val="101"/>
              <w:tabs>
                <w:tab w:val="left" w:pos="709"/>
              </w:tabs>
              <w:suppressAutoHyphens/>
              <w:jc w:val="center"/>
              <w:rPr>
                <w:lang w:val="ru-RU"/>
              </w:rPr>
            </w:pPr>
            <w:r>
              <w:rPr>
                <w:lang w:val="ru-RU"/>
              </w:rPr>
              <w:t>16</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с.Мармыжи</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16</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8</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11</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20</w:t>
            </w:r>
          </w:p>
        </w:tc>
      </w:tr>
      <w:tr w:rsidR="008A5402" w:rsidRPr="008A5402"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8A5402" w:rsidRDefault="008A5402" w:rsidP="003621E6">
            <w:pPr>
              <w:pStyle w:val="101"/>
              <w:tabs>
                <w:tab w:val="left" w:pos="709"/>
              </w:tabs>
              <w:suppressAutoHyphens/>
              <w:jc w:val="center"/>
              <w:rPr>
                <w:lang w:val="ru-RU"/>
              </w:rPr>
            </w:pPr>
            <w:r>
              <w:rPr>
                <w:lang w:val="ru-RU"/>
              </w:rPr>
              <w:t>17</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с.Октябрьское</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13</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5</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 xml:space="preserve">65  </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8A5402" w:rsidRPr="008A5402" w:rsidRDefault="008A5402" w:rsidP="008A5402">
            <w:pPr>
              <w:pStyle w:val="101"/>
              <w:tabs>
                <w:tab w:val="left" w:pos="709"/>
              </w:tabs>
              <w:suppressAutoHyphens/>
              <w:jc w:val="center"/>
              <w:rPr>
                <w:lang w:val="ru-RU"/>
              </w:rPr>
            </w:pPr>
            <w:r w:rsidRPr="008A5402">
              <w:rPr>
                <w:lang w:val="ru-RU"/>
              </w:rPr>
              <w:t>186</w:t>
            </w:r>
          </w:p>
        </w:tc>
      </w:tr>
      <w:tr w:rsidR="009F685E" w:rsidRPr="008A5402" w:rsidTr="0015215A">
        <w:trPr>
          <w:trHeight w:val="20"/>
        </w:trPr>
        <w:tc>
          <w:tcPr>
            <w:tcW w:w="387"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9F685E" w:rsidRDefault="009F685E" w:rsidP="003621E6">
            <w:pPr>
              <w:pStyle w:val="101"/>
              <w:tabs>
                <w:tab w:val="left" w:pos="709"/>
              </w:tabs>
              <w:suppressAutoHyphens/>
              <w:jc w:val="center"/>
              <w:rPr>
                <w:lang w:val="ru-RU"/>
              </w:rPr>
            </w:pPr>
            <w:r>
              <w:rPr>
                <w:lang w:val="ru-RU"/>
              </w:rPr>
              <w:t>18</w:t>
            </w:r>
          </w:p>
        </w:tc>
        <w:tc>
          <w:tcPr>
            <w:tcW w:w="1221" w:type="pct"/>
            <w:tcBorders>
              <w:top w:val="single" w:sz="6" w:space="0" w:color="000000"/>
              <w:left w:val="single" w:sz="4" w:space="0" w:color="000000"/>
              <w:bottom w:val="single" w:sz="6" w:space="0" w:color="000000"/>
              <w:right w:val="single" w:sz="6" w:space="0" w:color="000000"/>
            </w:tcBorders>
            <w:tcMar>
              <w:left w:w="0" w:type="dxa"/>
              <w:right w:w="0" w:type="dxa"/>
            </w:tcMar>
          </w:tcPr>
          <w:p w:rsidR="009F685E" w:rsidRPr="008A5402" w:rsidRDefault="009F685E" w:rsidP="008A5402">
            <w:pPr>
              <w:pStyle w:val="101"/>
              <w:tabs>
                <w:tab w:val="left" w:pos="709"/>
              </w:tabs>
              <w:suppressAutoHyphens/>
              <w:jc w:val="center"/>
              <w:rPr>
                <w:lang w:val="ru-RU"/>
              </w:rPr>
            </w:pPr>
            <w:r>
              <w:rPr>
                <w:lang w:val="ru-RU"/>
              </w:rPr>
              <w:t>с.Петровское</w:t>
            </w:r>
          </w:p>
        </w:tc>
        <w:tc>
          <w:tcPr>
            <w:tcW w:w="763" w:type="pct"/>
            <w:tcBorders>
              <w:top w:val="single" w:sz="6" w:space="0" w:color="000000"/>
              <w:left w:val="single" w:sz="6" w:space="0" w:color="000000"/>
              <w:bottom w:val="single" w:sz="6" w:space="0" w:color="000000"/>
              <w:right w:val="single" w:sz="4" w:space="0" w:color="000000"/>
            </w:tcBorders>
            <w:tcMar>
              <w:left w:w="0" w:type="dxa"/>
              <w:right w:w="0" w:type="dxa"/>
            </w:tcMar>
          </w:tcPr>
          <w:p w:rsidR="009F685E" w:rsidRPr="008A5402" w:rsidRDefault="009F685E" w:rsidP="008A5402">
            <w:pPr>
              <w:pStyle w:val="101"/>
              <w:tabs>
                <w:tab w:val="left" w:pos="709"/>
              </w:tabs>
              <w:suppressAutoHyphens/>
              <w:jc w:val="center"/>
              <w:rPr>
                <w:lang w:val="ru-RU"/>
              </w:rPr>
            </w:pPr>
            <w:r>
              <w:rPr>
                <w:lang w:val="ru-RU"/>
              </w:rPr>
              <w:t>13</w:t>
            </w:r>
          </w:p>
        </w:tc>
        <w:tc>
          <w:tcPr>
            <w:tcW w:w="951" w:type="pct"/>
            <w:tcBorders>
              <w:top w:val="single" w:sz="6" w:space="0" w:color="000000"/>
              <w:left w:val="single" w:sz="4" w:space="0" w:color="000000"/>
              <w:bottom w:val="single" w:sz="6" w:space="0" w:color="000000"/>
              <w:right w:val="single" w:sz="6" w:space="0" w:color="000000"/>
            </w:tcBorders>
            <w:tcMar>
              <w:left w:w="0" w:type="dxa"/>
              <w:right w:w="0" w:type="dxa"/>
            </w:tcMar>
          </w:tcPr>
          <w:p w:rsidR="009F685E" w:rsidRPr="008A5402" w:rsidRDefault="009F685E" w:rsidP="008A5402">
            <w:pPr>
              <w:pStyle w:val="101"/>
              <w:tabs>
                <w:tab w:val="left" w:pos="709"/>
              </w:tabs>
              <w:suppressAutoHyphens/>
              <w:jc w:val="center"/>
              <w:rPr>
                <w:lang w:val="ru-RU"/>
              </w:rPr>
            </w:pPr>
            <w:r>
              <w:rPr>
                <w:lang w:val="ru-RU"/>
              </w:rPr>
              <w:t>1</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tcPr>
          <w:p w:rsidR="009F685E" w:rsidRPr="008A5402" w:rsidRDefault="009F685E" w:rsidP="008A5402">
            <w:pPr>
              <w:pStyle w:val="101"/>
              <w:tabs>
                <w:tab w:val="left" w:pos="709"/>
              </w:tabs>
              <w:suppressAutoHyphens/>
              <w:jc w:val="center"/>
              <w:rPr>
                <w:lang w:val="ru-RU"/>
              </w:rPr>
            </w:pPr>
            <w:r>
              <w:rPr>
                <w:lang w:val="ru-RU"/>
              </w:rPr>
              <w:t>23</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tcPr>
          <w:p w:rsidR="009F685E" w:rsidRPr="008A5402" w:rsidRDefault="009F685E" w:rsidP="008A5402">
            <w:pPr>
              <w:pStyle w:val="101"/>
              <w:tabs>
                <w:tab w:val="left" w:pos="709"/>
              </w:tabs>
              <w:suppressAutoHyphens/>
              <w:jc w:val="center"/>
              <w:rPr>
                <w:lang w:val="ru-RU"/>
              </w:rPr>
            </w:pPr>
            <w:r>
              <w:rPr>
                <w:lang w:val="ru-RU"/>
              </w:rPr>
              <w:t>56</w:t>
            </w:r>
          </w:p>
        </w:tc>
      </w:tr>
      <w:tr w:rsidR="00F067D3" w:rsidRPr="00F067D3" w:rsidTr="003621E6">
        <w:trPr>
          <w:trHeight w:val="20"/>
        </w:trPr>
        <w:tc>
          <w:tcPr>
            <w:tcW w:w="3322" w:type="pct"/>
            <w:gridSpan w:val="4"/>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067D3" w:rsidRPr="00F067D3" w:rsidRDefault="00F067D3" w:rsidP="003621E6">
            <w:pPr>
              <w:pStyle w:val="101"/>
              <w:tabs>
                <w:tab w:val="left" w:pos="709"/>
              </w:tabs>
              <w:suppressAutoHyphens/>
              <w:jc w:val="center"/>
              <w:rPr>
                <w:b/>
                <w:lang w:val="ru-RU"/>
              </w:rPr>
            </w:pPr>
            <w:r w:rsidRPr="00F067D3">
              <w:rPr>
                <w:b/>
                <w:lang w:val="ru-RU"/>
              </w:rPr>
              <w:t>Итого:</w:t>
            </w:r>
          </w:p>
        </w:tc>
        <w:tc>
          <w:tcPr>
            <w:tcW w:w="657"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067D3" w:rsidRPr="00F067D3" w:rsidRDefault="008A5402" w:rsidP="003621E6">
            <w:pPr>
              <w:pStyle w:val="101"/>
              <w:tabs>
                <w:tab w:val="left" w:pos="709"/>
              </w:tabs>
              <w:suppressAutoHyphens/>
              <w:jc w:val="center"/>
              <w:rPr>
                <w:b/>
                <w:lang w:val="ru-RU"/>
              </w:rPr>
            </w:pPr>
            <w:r>
              <w:rPr>
                <w:b/>
                <w:lang w:val="ru-RU"/>
              </w:rPr>
              <w:t>526</w:t>
            </w:r>
          </w:p>
        </w:tc>
        <w:tc>
          <w:tcPr>
            <w:tcW w:w="1021"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F067D3" w:rsidRPr="00F067D3" w:rsidRDefault="008A5402" w:rsidP="003621E6">
            <w:pPr>
              <w:pStyle w:val="101"/>
              <w:tabs>
                <w:tab w:val="left" w:pos="709"/>
              </w:tabs>
              <w:suppressAutoHyphens/>
              <w:jc w:val="center"/>
              <w:rPr>
                <w:b/>
                <w:lang w:val="ru-RU"/>
              </w:rPr>
            </w:pPr>
            <w:r>
              <w:rPr>
                <w:b/>
                <w:lang w:val="ru-RU"/>
              </w:rPr>
              <w:t>1399</w:t>
            </w:r>
          </w:p>
        </w:tc>
      </w:tr>
    </w:tbl>
    <w:p w:rsidR="000C672B" w:rsidRPr="0096555C" w:rsidRDefault="000C672B" w:rsidP="004D2FF9">
      <w:pPr>
        <w:tabs>
          <w:tab w:val="left" w:pos="709"/>
        </w:tabs>
        <w:suppressAutoHyphens/>
        <w:spacing w:line="240" w:lineRule="auto"/>
        <w:ind w:firstLine="0"/>
      </w:pPr>
    </w:p>
    <w:p w:rsidR="00F067D3" w:rsidRPr="008C293D" w:rsidRDefault="00F067D3" w:rsidP="00917A8F">
      <w:pPr>
        <w:rPr>
          <w:kern w:val="0"/>
          <w:lang w:eastAsia="ru-RU"/>
        </w:rPr>
      </w:pPr>
      <w:r w:rsidRPr="008C293D">
        <w:rPr>
          <w:kern w:val="0"/>
          <w:lang w:eastAsia="ru-RU"/>
        </w:rPr>
        <w:t>С точки зрения внешних транспортных связей поселение имеет хорошее расположение.</w:t>
      </w:r>
      <w:r w:rsidR="00917A8F">
        <w:rPr>
          <w:kern w:val="0"/>
          <w:lang w:eastAsia="ru-RU"/>
        </w:rPr>
        <w:t xml:space="preserve"> По</w:t>
      </w:r>
      <w:r w:rsidRPr="008C293D">
        <w:rPr>
          <w:kern w:val="0"/>
          <w:lang w:eastAsia="ru-RU"/>
        </w:rPr>
        <w:t xml:space="preserve"> территории сельсовета находятся автомобильные дороги</w:t>
      </w:r>
      <w:r w:rsidR="00917A8F">
        <w:rPr>
          <w:kern w:val="0"/>
          <w:lang w:eastAsia="ru-RU"/>
        </w:rPr>
        <w:t xml:space="preserve"> </w:t>
      </w:r>
      <w:r w:rsidR="000D7812">
        <w:rPr>
          <w:kern w:val="0"/>
          <w:lang w:eastAsia="ru-RU"/>
        </w:rPr>
        <w:t xml:space="preserve">регионального или </w:t>
      </w:r>
      <w:r w:rsidR="00917A8F">
        <w:rPr>
          <w:kern w:val="0"/>
          <w:lang w:eastAsia="ru-RU"/>
        </w:rPr>
        <w:t>меж</w:t>
      </w:r>
      <w:r w:rsidRPr="008C293D">
        <w:rPr>
          <w:kern w:val="0"/>
          <w:lang w:eastAsia="ru-RU"/>
        </w:rPr>
        <w:t xml:space="preserve">муниципального значения: </w:t>
      </w:r>
      <w:r w:rsidR="00F06027" w:rsidRPr="00F06027">
        <w:rPr>
          <w:kern w:val="0"/>
          <w:lang w:eastAsia="ru-RU"/>
        </w:rPr>
        <w:t xml:space="preserve">"Курск - Борисоглебск" - Кшенский - границ Липецкой области, "Курск - Борисоглебск" - Кшенский - граница Липецкой области" - Октябрьское, "Курск - Борисоглебск" - Кшенский - граница Липецкой области" - Красная </w:t>
      </w:r>
      <w:r w:rsidR="00F06027" w:rsidRPr="00F06027">
        <w:rPr>
          <w:kern w:val="0"/>
          <w:lang w:eastAsia="ru-RU"/>
        </w:rPr>
        <w:lastRenderedPageBreak/>
        <w:t>Долина, "Курск - Борисоглебск" - Кшенский - граница Липецкой области" - Пушкино, "Курск - Касторное" - Березовчик</w:t>
      </w:r>
      <w:r w:rsidR="00A35C8C" w:rsidRPr="00F06027">
        <w:rPr>
          <w:kern w:val="0"/>
          <w:lang w:eastAsia="ru-RU"/>
        </w:rPr>
        <w:t>.</w:t>
      </w:r>
    </w:p>
    <w:p w:rsidR="00D934F4" w:rsidRPr="0096555C" w:rsidRDefault="00D934F4" w:rsidP="004D2FF9">
      <w:pPr>
        <w:tabs>
          <w:tab w:val="left" w:pos="709"/>
        </w:tabs>
        <w:ind w:firstLine="709"/>
      </w:pPr>
    </w:p>
    <w:p w:rsidR="002A2E17" w:rsidRPr="0096555C" w:rsidRDefault="0099350D" w:rsidP="003158B1">
      <w:pPr>
        <w:pStyle w:val="2"/>
        <w:keepLines/>
        <w:numPr>
          <w:ilvl w:val="1"/>
          <w:numId w:val="29"/>
        </w:numPr>
        <w:tabs>
          <w:tab w:val="left" w:pos="709"/>
        </w:tabs>
        <w:suppressAutoHyphens/>
        <w:spacing w:after="240"/>
        <w:ind w:left="788" w:hanging="431"/>
        <w:jc w:val="center"/>
        <w:rPr>
          <w:rFonts w:ascii="Times New Roman" w:hAnsi="Times New Roman" w:cs="Times New Roman"/>
          <w:i w:val="0"/>
        </w:rPr>
      </w:pPr>
      <w:bookmarkStart w:id="21" w:name="_Toc263086798"/>
      <w:bookmarkStart w:id="22" w:name="_Toc353440018"/>
      <w:bookmarkStart w:id="23" w:name="_Toc358748463"/>
      <w:r w:rsidRPr="0096555C">
        <w:rPr>
          <w:rFonts w:ascii="Times New Roman" w:hAnsi="Times New Roman" w:cs="Times New Roman"/>
          <w:i w:val="0"/>
        </w:rPr>
        <w:t>Административное устройство муниципального образования. Границы муниципального образования</w:t>
      </w:r>
      <w:bookmarkEnd w:id="21"/>
      <w:bookmarkEnd w:id="22"/>
      <w:bookmarkEnd w:id="23"/>
    </w:p>
    <w:p w:rsidR="00D738B8" w:rsidRPr="0096555C" w:rsidRDefault="00F52D69" w:rsidP="004D2FF9">
      <w:pPr>
        <w:pStyle w:val="a5"/>
        <w:tabs>
          <w:tab w:val="left" w:pos="709"/>
        </w:tabs>
        <w:suppressAutoHyphens/>
        <w:ind w:left="0" w:firstLine="709"/>
        <w:rPr>
          <w:lang w:eastAsia="ru-RU"/>
        </w:rPr>
      </w:pPr>
      <w:r>
        <w:rPr>
          <w:lang w:eastAsia="ru-RU"/>
        </w:rPr>
        <w:t>Краснодолинс</w:t>
      </w:r>
      <w:r w:rsidR="003B6E6D" w:rsidRPr="0096555C">
        <w:rPr>
          <w:lang w:eastAsia="ru-RU"/>
        </w:rPr>
        <w:t>кий сельсовет</w:t>
      </w:r>
      <w:r w:rsidR="00D738B8" w:rsidRPr="0096555C">
        <w:rPr>
          <w:lang w:eastAsia="ru-RU"/>
        </w:rPr>
        <w:t xml:space="preserve"> – административно-территориальная единица (сельсовет) и муниципальное образование (сельское поселение) в </w:t>
      </w:r>
      <w:r w:rsidR="00CD2B85">
        <w:rPr>
          <w:lang w:eastAsia="ru-RU"/>
        </w:rPr>
        <w:t>Советс</w:t>
      </w:r>
      <w:r w:rsidR="003B6E6D" w:rsidRPr="0096555C">
        <w:rPr>
          <w:lang w:eastAsia="ru-RU"/>
        </w:rPr>
        <w:t>ком районе</w:t>
      </w:r>
      <w:r w:rsidR="00D738B8" w:rsidRPr="0096555C">
        <w:rPr>
          <w:lang w:eastAsia="ru-RU"/>
        </w:rPr>
        <w:t xml:space="preserve"> Курской области.</w:t>
      </w:r>
    </w:p>
    <w:p w:rsidR="00480B50" w:rsidRPr="0096555C" w:rsidRDefault="00DE645C" w:rsidP="004D2FF9">
      <w:pPr>
        <w:pStyle w:val="a5"/>
        <w:tabs>
          <w:tab w:val="left" w:pos="709"/>
        </w:tabs>
        <w:suppressAutoHyphens/>
        <w:ind w:left="0" w:firstLine="709"/>
        <w:rPr>
          <w:lang w:eastAsia="ru-RU"/>
        </w:rPr>
      </w:pPr>
      <w:r w:rsidRPr="0096555C">
        <w:rPr>
          <w:lang w:eastAsia="ru-RU"/>
        </w:rPr>
        <w:t xml:space="preserve">Структуру органа местного самоуправления администрации </w:t>
      </w:r>
      <w:r w:rsidR="00F52D69">
        <w:rPr>
          <w:lang w:eastAsia="ru-RU"/>
        </w:rPr>
        <w:t>Краснодолинс</w:t>
      </w:r>
      <w:r w:rsidR="003B6E6D" w:rsidRPr="0096555C">
        <w:rPr>
          <w:lang w:eastAsia="ru-RU"/>
        </w:rPr>
        <w:t>кого сельсовета</w:t>
      </w:r>
      <w:r w:rsidR="00BA70D5" w:rsidRPr="0096555C">
        <w:rPr>
          <w:lang w:eastAsia="ru-RU"/>
        </w:rPr>
        <w:t xml:space="preserve"> </w:t>
      </w:r>
      <w:r w:rsidRPr="0096555C">
        <w:rPr>
          <w:lang w:eastAsia="ru-RU"/>
        </w:rPr>
        <w:t>составляют:</w:t>
      </w:r>
    </w:p>
    <w:p w:rsidR="00480B50" w:rsidRPr="0096555C" w:rsidRDefault="00480B50" w:rsidP="004D2FF9">
      <w:pPr>
        <w:pStyle w:val="a5"/>
        <w:tabs>
          <w:tab w:val="left" w:pos="709"/>
        </w:tabs>
        <w:suppressAutoHyphens/>
        <w:ind w:left="0" w:firstLine="709"/>
        <w:rPr>
          <w:lang w:eastAsia="ru-RU"/>
        </w:rPr>
      </w:pPr>
      <w:r w:rsidRPr="0096555C">
        <w:rPr>
          <w:lang w:eastAsia="ru-RU"/>
        </w:rPr>
        <w:t>-</w:t>
      </w:r>
      <w:r w:rsidR="00BA70D5" w:rsidRPr="0096555C">
        <w:rPr>
          <w:lang w:eastAsia="ru-RU"/>
        </w:rPr>
        <w:t xml:space="preserve"> </w:t>
      </w:r>
      <w:r w:rsidR="00D17FDA" w:rsidRPr="0096555C">
        <w:rPr>
          <w:lang w:eastAsia="ru-RU"/>
        </w:rPr>
        <w:t>представительный орган муниципального образовани</w:t>
      </w:r>
      <w:r w:rsidR="00B45FEF" w:rsidRPr="0096555C">
        <w:rPr>
          <w:lang w:eastAsia="ru-RU"/>
        </w:rPr>
        <w:t xml:space="preserve">я </w:t>
      </w:r>
      <w:r w:rsidR="003E3016" w:rsidRPr="0096555C">
        <w:rPr>
          <w:lang w:eastAsia="ru-RU"/>
        </w:rPr>
        <w:t>–</w:t>
      </w:r>
      <w:r w:rsidR="00EA44DF" w:rsidRPr="0096555C">
        <w:rPr>
          <w:lang w:eastAsia="ru-RU"/>
        </w:rPr>
        <w:t xml:space="preserve"> Собрание депутатов</w:t>
      </w:r>
      <w:r w:rsidR="00DE645C" w:rsidRPr="0096555C">
        <w:rPr>
          <w:lang w:eastAsia="ru-RU"/>
        </w:rPr>
        <w:t>;</w:t>
      </w:r>
    </w:p>
    <w:p w:rsidR="00407EC8" w:rsidRPr="0096555C" w:rsidRDefault="00480B50" w:rsidP="004D2FF9">
      <w:pPr>
        <w:pStyle w:val="a5"/>
        <w:tabs>
          <w:tab w:val="left" w:pos="709"/>
        </w:tabs>
        <w:suppressAutoHyphens/>
        <w:ind w:left="0" w:firstLine="709"/>
        <w:rPr>
          <w:lang w:eastAsia="ru-RU"/>
        </w:rPr>
      </w:pPr>
      <w:r w:rsidRPr="0096555C">
        <w:rPr>
          <w:lang w:eastAsia="ru-RU"/>
        </w:rPr>
        <w:t xml:space="preserve">- </w:t>
      </w:r>
      <w:r w:rsidR="00D17FDA" w:rsidRPr="0096555C">
        <w:rPr>
          <w:lang w:eastAsia="ru-RU"/>
        </w:rPr>
        <w:t>г</w:t>
      </w:r>
      <w:r w:rsidR="00DE645C" w:rsidRPr="0096555C">
        <w:rPr>
          <w:lang w:eastAsia="ru-RU"/>
        </w:rPr>
        <w:t xml:space="preserve">лава администрации </w:t>
      </w:r>
      <w:r w:rsidR="00D17FDA" w:rsidRPr="0096555C">
        <w:rPr>
          <w:lang w:eastAsia="ru-RU"/>
        </w:rPr>
        <w:t>муниципального образования</w:t>
      </w:r>
      <w:r w:rsidR="00DE645C" w:rsidRPr="0096555C">
        <w:rPr>
          <w:lang w:eastAsia="ru-RU"/>
        </w:rPr>
        <w:t xml:space="preserve">; </w:t>
      </w:r>
    </w:p>
    <w:p w:rsidR="00480B50" w:rsidRPr="0096555C" w:rsidRDefault="00407EC8" w:rsidP="004D2FF9">
      <w:pPr>
        <w:pStyle w:val="a5"/>
        <w:tabs>
          <w:tab w:val="left" w:pos="709"/>
        </w:tabs>
        <w:suppressAutoHyphens/>
        <w:ind w:left="0" w:firstLine="709"/>
        <w:rPr>
          <w:lang w:eastAsia="ru-RU"/>
        </w:rPr>
      </w:pPr>
      <w:r w:rsidRPr="0096555C">
        <w:rPr>
          <w:lang w:eastAsia="ru-RU"/>
        </w:rPr>
        <w:t xml:space="preserve">- </w:t>
      </w:r>
      <w:r w:rsidR="00D17FDA" w:rsidRPr="0096555C">
        <w:rPr>
          <w:lang w:eastAsia="ru-RU"/>
        </w:rPr>
        <w:t xml:space="preserve">местная администрация </w:t>
      </w:r>
      <w:r w:rsidR="00EA44DF" w:rsidRPr="0096555C">
        <w:rPr>
          <w:lang w:eastAsia="ru-RU"/>
        </w:rPr>
        <w:t>(</w:t>
      </w:r>
      <w:r w:rsidR="00D17FDA" w:rsidRPr="0096555C">
        <w:rPr>
          <w:lang w:eastAsia="ru-RU"/>
        </w:rPr>
        <w:t xml:space="preserve">исполнительно-распорядительный орган муниципального образования); </w:t>
      </w:r>
    </w:p>
    <w:p w:rsidR="00DE645C" w:rsidRPr="0096555C" w:rsidRDefault="00480B50" w:rsidP="004D2FF9">
      <w:pPr>
        <w:pStyle w:val="a5"/>
        <w:tabs>
          <w:tab w:val="left" w:pos="709"/>
        </w:tabs>
        <w:suppressAutoHyphens/>
        <w:ind w:left="0" w:firstLine="709"/>
        <w:rPr>
          <w:lang w:eastAsia="ru-RU"/>
        </w:rPr>
      </w:pPr>
      <w:r w:rsidRPr="0096555C">
        <w:rPr>
          <w:lang w:eastAsia="ru-RU"/>
        </w:rPr>
        <w:t>-</w:t>
      </w:r>
      <w:r w:rsidR="00FF56FC" w:rsidRPr="0096555C">
        <w:rPr>
          <w:lang w:eastAsia="ru-RU"/>
        </w:rPr>
        <w:t xml:space="preserve"> </w:t>
      </w:r>
      <w:r w:rsidR="00D17FDA" w:rsidRPr="0096555C">
        <w:rPr>
          <w:lang w:eastAsia="ru-RU"/>
        </w:rPr>
        <w:t>контрольный орган муниципального образовани</w:t>
      </w:r>
      <w:r w:rsidR="00EA44DF" w:rsidRPr="0096555C">
        <w:rPr>
          <w:lang w:eastAsia="ru-RU"/>
        </w:rPr>
        <w:t xml:space="preserve">я </w:t>
      </w:r>
      <w:r w:rsidR="003E3016" w:rsidRPr="0096555C">
        <w:rPr>
          <w:lang w:eastAsia="ru-RU"/>
        </w:rPr>
        <w:t>–</w:t>
      </w:r>
      <w:r w:rsidR="00D17FDA" w:rsidRPr="0096555C">
        <w:rPr>
          <w:lang w:eastAsia="ru-RU"/>
        </w:rPr>
        <w:t xml:space="preserve"> ревизионная комиссия сельсовета. </w:t>
      </w:r>
    </w:p>
    <w:p w:rsidR="0096555C" w:rsidRDefault="00A40DD8" w:rsidP="004D2FF9">
      <w:pPr>
        <w:pStyle w:val="a5"/>
        <w:tabs>
          <w:tab w:val="left" w:pos="709"/>
        </w:tabs>
        <w:suppressAutoHyphens/>
        <w:ind w:left="0" w:firstLine="709"/>
        <w:rPr>
          <w:color w:val="4F81BD" w:themeColor="accent1"/>
          <w:lang w:eastAsia="ru-RU"/>
        </w:rPr>
      </w:pPr>
      <w:r w:rsidRPr="0096555C">
        <w:rPr>
          <w:lang w:eastAsia="ru-RU"/>
        </w:rPr>
        <w:t xml:space="preserve">Границы сельсовета определены уставом муниципального образования, принятым решением Собрания депутатов </w:t>
      </w:r>
      <w:r w:rsidR="00F52D69">
        <w:rPr>
          <w:lang w:eastAsia="ru-RU"/>
        </w:rPr>
        <w:t>Краснодолинс</w:t>
      </w:r>
      <w:r w:rsidR="003B6E6D" w:rsidRPr="0096555C">
        <w:rPr>
          <w:lang w:eastAsia="ru-RU"/>
        </w:rPr>
        <w:t>кого сельсовета</w:t>
      </w:r>
      <w:r w:rsidRPr="0096555C">
        <w:rPr>
          <w:lang w:eastAsia="ru-RU"/>
        </w:rPr>
        <w:t xml:space="preserve"> </w:t>
      </w:r>
      <w:r w:rsidR="00CD2B85">
        <w:rPr>
          <w:lang w:eastAsia="ru-RU"/>
        </w:rPr>
        <w:t>Советс</w:t>
      </w:r>
      <w:r w:rsidR="00EB1111" w:rsidRPr="0096555C">
        <w:rPr>
          <w:lang w:eastAsia="ru-RU"/>
        </w:rPr>
        <w:t xml:space="preserve">кого района </w:t>
      </w:r>
      <w:r w:rsidRPr="0096555C">
        <w:rPr>
          <w:lang w:eastAsia="ru-RU"/>
        </w:rPr>
        <w:t>Курской области</w:t>
      </w:r>
      <w:r w:rsidR="00347E7D">
        <w:rPr>
          <w:lang w:eastAsia="ru-RU"/>
        </w:rPr>
        <w:t>.</w:t>
      </w:r>
    </w:p>
    <w:p w:rsidR="0013236B" w:rsidRPr="00B76761" w:rsidRDefault="0013236B" w:rsidP="004D2FF9">
      <w:pPr>
        <w:pStyle w:val="a5"/>
        <w:tabs>
          <w:tab w:val="left" w:pos="709"/>
        </w:tabs>
        <w:suppressAutoHyphens/>
        <w:ind w:left="0" w:firstLine="709"/>
        <w:rPr>
          <w:lang w:eastAsia="ru-RU"/>
        </w:rPr>
      </w:pPr>
      <w:r w:rsidRPr="00B76761">
        <w:rPr>
          <w:lang w:eastAsia="ru-RU"/>
        </w:rPr>
        <w:t xml:space="preserve">Описание границ МО </w:t>
      </w:r>
      <w:r w:rsidR="00DE714A" w:rsidRPr="00B76761">
        <w:rPr>
          <w:lang w:eastAsia="ru-RU"/>
        </w:rPr>
        <w:t>«</w:t>
      </w:r>
      <w:r w:rsidR="00F52D69">
        <w:rPr>
          <w:lang w:eastAsia="ru-RU"/>
        </w:rPr>
        <w:t>Краснодолинс</w:t>
      </w:r>
      <w:r w:rsidR="003B6E6D" w:rsidRPr="00B76761">
        <w:rPr>
          <w:lang w:eastAsia="ru-RU"/>
        </w:rPr>
        <w:t>кий сельсовет</w:t>
      </w:r>
      <w:r w:rsidR="00DE714A" w:rsidRPr="00B76761">
        <w:rPr>
          <w:lang w:eastAsia="ru-RU"/>
        </w:rPr>
        <w:t>»</w:t>
      </w:r>
      <w:r w:rsidR="00285B28" w:rsidRPr="00B76761">
        <w:rPr>
          <w:lang w:eastAsia="ru-RU"/>
        </w:rPr>
        <w:t>:</w:t>
      </w:r>
    </w:p>
    <w:p w:rsidR="00A830C0" w:rsidRPr="00B76761" w:rsidRDefault="00A830C0" w:rsidP="004D2FF9">
      <w:pPr>
        <w:pStyle w:val="a5"/>
        <w:tabs>
          <w:tab w:val="left" w:pos="709"/>
        </w:tabs>
        <w:suppressAutoHyphens/>
        <w:ind w:left="0" w:firstLine="709"/>
        <w:rPr>
          <w:lang w:eastAsia="ru-RU"/>
        </w:rPr>
      </w:pPr>
      <w:r w:rsidRPr="00B76761">
        <w:rPr>
          <w:lang w:eastAsia="ru-RU"/>
        </w:rPr>
        <w:t>От литеры А до литеры Б</w:t>
      </w:r>
      <w:r w:rsidR="00285B28" w:rsidRPr="00B76761">
        <w:rPr>
          <w:lang w:eastAsia="ru-RU"/>
        </w:rPr>
        <w:t xml:space="preserve"> -</w:t>
      </w:r>
      <w:r w:rsidRPr="00B76761">
        <w:rPr>
          <w:lang w:eastAsia="ru-RU"/>
        </w:rPr>
        <w:t xml:space="preserve"> МО </w:t>
      </w:r>
      <w:r w:rsidR="00DE714A" w:rsidRPr="00B76761">
        <w:rPr>
          <w:lang w:eastAsia="ru-RU"/>
        </w:rPr>
        <w:t>«</w:t>
      </w:r>
      <w:r w:rsidR="00F52D69">
        <w:rPr>
          <w:lang w:eastAsia="ru-RU"/>
        </w:rPr>
        <w:t>Краснодолинс</w:t>
      </w:r>
      <w:r w:rsidR="00347E7D" w:rsidRPr="00B76761">
        <w:rPr>
          <w:lang w:eastAsia="ru-RU"/>
        </w:rPr>
        <w:t>кий сельсовет</w:t>
      </w:r>
      <w:r w:rsidR="00DE714A" w:rsidRPr="00B76761">
        <w:rPr>
          <w:lang w:eastAsia="ru-RU"/>
        </w:rPr>
        <w:t>»</w:t>
      </w:r>
      <w:r w:rsidRPr="00B76761">
        <w:rPr>
          <w:lang w:eastAsia="ru-RU"/>
        </w:rPr>
        <w:t xml:space="preserve"> граничит с </w:t>
      </w:r>
      <w:r w:rsidR="00F06027">
        <w:rPr>
          <w:lang w:eastAsia="ru-RU"/>
        </w:rPr>
        <w:t>МО «Волжанский сельсовет» Советского района Курской области</w:t>
      </w:r>
      <w:r w:rsidR="0013236B" w:rsidRPr="00B76761">
        <w:rPr>
          <w:lang w:eastAsia="ru-RU"/>
        </w:rPr>
        <w:t>.</w:t>
      </w:r>
    </w:p>
    <w:p w:rsidR="0013236B" w:rsidRPr="00B76761" w:rsidRDefault="00A830C0" w:rsidP="004D2FF9">
      <w:pPr>
        <w:pStyle w:val="a5"/>
        <w:tabs>
          <w:tab w:val="left" w:pos="709"/>
        </w:tabs>
        <w:suppressAutoHyphens/>
        <w:ind w:left="0" w:firstLine="709"/>
        <w:rPr>
          <w:lang w:eastAsia="ru-RU"/>
        </w:rPr>
      </w:pPr>
      <w:r w:rsidRPr="00B76761">
        <w:rPr>
          <w:lang w:eastAsia="ru-RU"/>
        </w:rPr>
        <w:t>От литеры Б до литеры В</w:t>
      </w:r>
      <w:r w:rsidR="00285B28" w:rsidRPr="00B76761">
        <w:rPr>
          <w:lang w:eastAsia="ru-RU"/>
        </w:rPr>
        <w:t xml:space="preserve"> -</w:t>
      </w:r>
      <w:r w:rsidRPr="00B76761">
        <w:rPr>
          <w:lang w:eastAsia="ru-RU"/>
        </w:rPr>
        <w:t xml:space="preserve"> МО </w:t>
      </w:r>
      <w:r w:rsidR="00DE714A" w:rsidRPr="00B76761">
        <w:rPr>
          <w:lang w:eastAsia="ru-RU"/>
        </w:rPr>
        <w:t>«</w:t>
      </w:r>
      <w:r w:rsidR="00F52D69">
        <w:rPr>
          <w:lang w:eastAsia="ru-RU"/>
        </w:rPr>
        <w:t>Краснодолинс</w:t>
      </w:r>
      <w:r w:rsidR="003B6E6D" w:rsidRPr="00B76761">
        <w:rPr>
          <w:lang w:eastAsia="ru-RU"/>
        </w:rPr>
        <w:t>кий сельсовет</w:t>
      </w:r>
      <w:r w:rsidR="00DE714A" w:rsidRPr="00B76761">
        <w:rPr>
          <w:lang w:eastAsia="ru-RU"/>
        </w:rPr>
        <w:t>»</w:t>
      </w:r>
      <w:r w:rsidRPr="00B76761">
        <w:rPr>
          <w:lang w:eastAsia="ru-RU"/>
        </w:rPr>
        <w:t xml:space="preserve"> граничит с </w:t>
      </w:r>
      <w:r w:rsidR="003C0CA0">
        <w:rPr>
          <w:lang w:eastAsia="ru-RU"/>
        </w:rPr>
        <w:t>МО «</w:t>
      </w:r>
      <w:r w:rsidR="00F06027">
        <w:rPr>
          <w:lang w:eastAsia="ru-RU"/>
        </w:rPr>
        <w:t>поселок Кшенский</w:t>
      </w:r>
      <w:r w:rsidR="003C0CA0">
        <w:rPr>
          <w:lang w:eastAsia="ru-RU"/>
        </w:rPr>
        <w:t xml:space="preserve">» </w:t>
      </w:r>
      <w:r w:rsidR="00CD2B85">
        <w:rPr>
          <w:lang w:eastAsia="ru-RU"/>
        </w:rPr>
        <w:t>Советс</w:t>
      </w:r>
      <w:r w:rsidR="003C0CA0">
        <w:rPr>
          <w:lang w:eastAsia="ru-RU"/>
        </w:rPr>
        <w:t>кого района Курской области</w:t>
      </w:r>
      <w:r w:rsidRPr="00B76761">
        <w:rPr>
          <w:lang w:eastAsia="ru-RU"/>
        </w:rPr>
        <w:t>.</w:t>
      </w:r>
    </w:p>
    <w:p w:rsidR="00A830C0" w:rsidRPr="00B76761" w:rsidRDefault="0013236B" w:rsidP="004D2FF9">
      <w:pPr>
        <w:pStyle w:val="a5"/>
        <w:tabs>
          <w:tab w:val="left" w:pos="709"/>
        </w:tabs>
        <w:suppressAutoHyphens/>
        <w:ind w:left="0" w:firstLine="709"/>
        <w:rPr>
          <w:lang w:eastAsia="ru-RU"/>
        </w:rPr>
      </w:pPr>
      <w:r w:rsidRPr="00B76761">
        <w:rPr>
          <w:lang w:eastAsia="ru-RU"/>
        </w:rPr>
        <w:t xml:space="preserve"> </w:t>
      </w:r>
      <w:r w:rsidR="00A830C0" w:rsidRPr="00B76761">
        <w:rPr>
          <w:lang w:eastAsia="ru-RU"/>
        </w:rPr>
        <w:t xml:space="preserve">От литеры </w:t>
      </w:r>
      <w:r w:rsidR="00FC3D6E" w:rsidRPr="00B76761">
        <w:rPr>
          <w:lang w:eastAsia="ru-RU"/>
        </w:rPr>
        <w:t>В</w:t>
      </w:r>
      <w:r w:rsidR="00A830C0" w:rsidRPr="00B76761">
        <w:rPr>
          <w:lang w:eastAsia="ru-RU"/>
        </w:rPr>
        <w:t xml:space="preserve"> до литеры </w:t>
      </w:r>
      <w:r w:rsidR="00FC3D6E" w:rsidRPr="00B76761">
        <w:rPr>
          <w:lang w:eastAsia="ru-RU"/>
        </w:rPr>
        <w:t>Г</w:t>
      </w:r>
      <w:r w:rsidR="00A830C0" w:rsidRPr="00B76761">
        <w:rPr>
          <w:lang w:eastAsia="ru-RU"/>
        </w:rPr>
        <w:t xml:space="preserve"> </w:t>
      </w:r>
      <w:r w:rsidR="00285B28" w:rsidRPr="00B76761">
        <w:rPr>
          <w:lang w:eastAsia="ru-RU"/>
        </w:rPr>
        <w:t xml:space="preserve">- </w:t>
      </w:r>
      <w:r w:rsidR="00A830C0" w:rsidRPr="00B76761">
        <w:rPr>
          <w:lang w:eastAsia="ru-RU"/>
        </w:rPr>
        <w:t xml:space="preserve">МО </w:t>
      </w:r>
      <w:r w:rsidR="00DE714A" w:rsidRPr="00B76761">
        <w:rPr>
          <w:lang w:eastAsia="ru-RU"/>
        </w:rPr>
        <w:t>«</w:t>
      </w:r>
      <w:r w:rsidR="00F52D69">
        <w:rPr>
          <w:lang w:eastAsia="ru-RU"/>
        </w:rPr>
        <w:t>Краснодолинс</w:t>
      </w:r>
      <w:r w:rsidR="003B6E6D" w:rsidRPr="00B76761">
        <w:rPr>
          <w:lang w:eastAsia="ru-RU"/>
        </w:rPr>
        <w:t>кий сельсовет</w:t>
      </w:r>
      <w:r w:rsidR="00DE714A" w:rsidRPr="00B76761">
        <w:rPr>
          <w:lang w:eastAsia="ru-RU"/>
        </w:rPr>
        <w:t>»</w:t>
      </w:r>
      <w:r w:rsidR="00A830C0" w:rsidRPr="00B76761">
        <w:rPr>
          <w:lang w:eastAsia="ru-RU"/>
        </w:rPr>
        <w:t xml:space="preserve"> граничит с </w:t>
      </w:r>
      <w:r w:rsidR="003C0CA0">
        <w:rPr>
          <w:lang w:eastAsia="ru-RU"/>
        </w:rPr>
        <w:t>МО «</w:t>
      </w:r>
      <w:r w:rsidR="00F06027">
        <w:rPr>
          <w:lang w:eastAsia="ru-RU"/>
        </w:rPr>
        <w:t>Нижнеграйворонский</w:t>
      </w:r>
      <w:r w:rsidR="00D70131">
        <w:rPr>
          <w:lang w:eastAsia="ru-RU"/>
        </w:rPr>
        <w:t xml:space="preserve"> сельсовет</w:t>
      </w:r>
      <w:r w:rsidR="003C0CA0">
        <w:rPr>
          <w:lang w:eastAsia="ru-RU"/>
        </w:rPr>
        <w:t xml:space="preserve">» </w:t>
      </w:r>
      <w:r w:rsidR="00CD2B85">
        <w:rPr>
          <w:lang w:eastAsia="ru-RU"/>
        </w:rPr>
        <w:t>Советс</w:t>
      </w:r>
      <w:r w:rsidR="003C0CA0">
        <w:rPr>
          <w:lang w:eastAsia="ru-RU"/>
        </w:rPr>
        <w:t>кого района Курской области</w:t>
      </w:r>
      <w:r w:rsidRPr="00B76761">
        <w:rPr>
          <w:lang w:eastAsia="ru-RU"/>
        </w:rPr>
        <w:t>.</w:t>
      </w:r>
    </w:p>
    <w:p w:rsidR="00A830C0" w:rsidRDefault="00A830C0" w:rsidP="004D2FF9">
      <w:pPr>
        <w:pStyle w:val="a5"/>
        <w:tabs>
          <w:tab w:val="left" w:pos="709"/>
        </w:tabs>
        <w:suppressAutoHyphens/>
        <w:ind w:left="0" w:firstLine="709"/>
        <w:rPr>
          <w:lang w:eastAsia="ru-RU"/>
        </w:rPr>
      </w:pPr>
      <w:r w:rsidRPr="00B76761">
        <w:rPr>
          <w:lang w:eastAsia="ru-RU"/>
        </w:rPr>
        <w:t xml:space="preserve">От литеры </w:t>
      </w:r>
      <w:r w:rsidR="00FC3D6E" w:rsidRPr="00B76761">
        <w:rPr>
          <w:lang w:eastAsia="ru-RU"/>
        </w:rPr>
        <w:t>Г</w:t>
      </w:r>
      <w:r w:rsidRPr="00B76761">
        <w:rPr>
          <w:lang w:eastAsia="ru-RU"/>
        </w:rPr>
        <w:t xml:space="preserve"> до литеры </w:t>
      </w:r>
      <w:r w:rsidR="00FC3D6E" w:rsidRPr="00B76761">
        <w:rPr>
          <w:lang w:eastAsia="ru-RU"/>
        </w:rPr>
        <w:t>Д</w:t>
      </w:r>
      <w:r w:rsidRPr="00B76761">
        <w:rPr>
          <w:lang w:eastAsia="ru-RU"/>
        </w:rPr>
        <w:t xml:space="preserve"> </w:t>
      </w:r>
      <w:r w:rsidR="00285B28" w:rsidRPr="00B76761">
        <w:rPr>
          <w:lang w:eastAsia="ru-RU"/>
        </w:rPr>
        <w:t xml:space="preserve">- </w:t>
      </w:r>
      <w:r w:rsidR="0013236B" w:rsidRPr="00B76761">
        <w:rPr>
          <w:lang w:eastAsia="ru-RU"/>
        </w:rPr>
        <w:t xml:space="preserve">МО </w:t>
      </w:r>
      <w:r w:rsidR="00DE714A" w:rsidRPr="00B76761">
        <w:rPr>
          <w:lang w:eastAsia="ru-RU"/>
        </w:rPr>
        <w:t>«</w:t>
      </w:r>
      <w:r w:rsidR="00F52D69">
        <w:rPr>
          <w:lang w:eastAsia="ru-RU"/>
        </w:rPr>
        <w:t>Краснодолинс</w:t>
      </w:r>
      <w:r w:rsidR="003B6E6D" w:rsidRPr="00B76761">
        <w:rPr>
          <w:lang w:eastAsia="ru-RU"/>
        </w:rPr>
        <w:t>кий сельсовет</w:t>
      </w:r>
      <w:r w:rsidR="00DE714A" w:rsidRPr="00B76761">
        <w:rPr>
          <w:lang w:eastAsia="ru-RU"/>
        </w:rPr>
        <w:t>»</w:t>
      </w:r>
      <w:r w:rsidR="0013236B" w:rsidRPr="00B76761">
        <w:rPr>
          <w:lang w:eastAsia="ru-RU"/>
        </w:rPr>
        <w:t xml:space="preserve"> граничит </w:t>
      </w:r>
      <w:r w:rsidR="005E7BA0" w:rsidRPr="00B76761">
        <w:rPr>
          <w:lang w:eastAsia="ru-RU"/>
        </w:rPr>
        <w:t xml:space="preserve">с </w:t>
      </w:r>
      <w:r w:rsidR="005E7BA0">
        <w:rPr>
          <w:lang w:eastAsia="ru-RU"/>
        </w:rPr>
        <w:t>МО «</w:t>
      </w:r>
      <w:r w:rsidR="00F06027">
        <w:rPr>
          <w:lang w:eastAsia="ru-RU"/>
        </w:rPr>
        <w:t>Александровский</w:t>
      </w:r>
      <w:r w:rsidR="005E7BA0">
        <w:rPr>
          <w:lang w:eastAsia="ru-RU"/>
        </w:rPr>
        <w:t xml:space="preserve"> сельсовет» Советского района Курской области</w:t>
      </w:r>
      <w:r w:rsidR="0013236B" w:rsidRPr="00B76761">
        <w:rPr>
          <w:lang w:eastAsia="ru-RU"/>
        </w:rPr>
        <w:t>.</w:t>
      </w:r>
      <w:r w:rsidRPr="00B76761">
        <w:rPr>
          <w:lang w:eastAsia="ru-RU"/>
        </w:rPr>
        <w:t xml:space="preserve"> </w:t>
      </w:r>
    </w:p>
    <w:p w:rsidR="005E7BA0" w:rsidRDefault="005E7BA0" w:rsidP="005E7BA0">
      <w:pPr>
        <w:pStyle w:val="a5"/>
        <w:tabs>
          <w:tab w:val="left" w:pos="709"/>
        </w:tabs>
        <w:suppressAutoHyphens/>
        <w:ind w:left="0" w:firstLine="709"/>
        <w:rPr>
          <w:lang w:eastAsia="ru-RU"/>
        </w:rPr>
      </w:pPr>
      <w:r w:rsidRPr="00B76761">
        <w:rPr>
          <w:lang w:eastAsia="ru-RU"/>
        </w:rPr>
        <w:t xml:space="preserve">От литеры </w:t>
      </w:r>
      <w:r>
        <w:rPr>
          <w:lang w:eastAsia="ru-RU"/>
        </w:rPr>
        <w:t>Д</w:t>
      </w:r>
      <w:r w:rsidRPr="00B76761">
        <w:rPr>
          <w:lang w:eastAsia="ru-RU"/>
        </w:rPr>
        <w:t xml:space="preserve"> до литеры </w:t>
      </w:r>
      <w:r>
        <w:rPr>
          <w:lang w:eastAsia="ru-RU"/>
        </w:rPr>
        <w:t>Е</w:t>
      </w:r>
      <w:r w:rsidRPr="00B76761">
        <w:rPr>
          <w:lang w:eastAsia="ru-RU"/>
        </w:rPr>
        <w:t xml:space="preserve"> - МО «</w:t>
      </w:r>
      <w:r w:rsidR="00F52D69">
        <w:rPr>
          <w:lang w:eastAsia="ru-RU"/>
        </w:rPr>
        <w:t>Краснодолинс</w:t>
      </w:r>
      <w:r w:rsidRPr="00B76761">
        <w:rPr>
          <w:lang w:eastAsia="ru-RU"/>
        </w:rPr>
        <w:t xml:space="preserve">кий сельсовет» граничит с </w:t>
      </w:r>
      <w:r>
        <w:rPr>
          <w:lang w:eastAsia="ru-RU"/>
        </w:rPr>
        <w:t>МО «Мансуровский сельсовет» Советского района Курской области</w:t>
      </w:r>
      <w:r w:rsidRPr="00B76761">
        <w:rPr>
          <w:lang w:eastAsia="ru-RU"/>
        </w:rPr>
        <w:t xml:space="preserve">. </w:t>
      </w:r>
    </w:p>
    <w:p w:rsidR="003C0CA0" w:rsidRPr="00B76761" w:rsidRDefault="003C0CA0" w:rsidP="003C0CA0">
      <w:pPr>
        <w:pStyle w:val="a5"/>
        <w:tabs>
          <w:tab w:val="left" w:pos="709"/>
        </w:tabs>
        <w:suppressAutoHyphens/>
        <w:ind w:left="0" w:firstLine="709"/>
        <w:rPr>
          <w:lang w:eastAsia="ru-RU"/>
        </w:rPr>
      </w:pPr>
      <w:r w:rsidRPr="00B76761">
        <w:rPr>
          <w:lang w:eastAsia="ru-RU"/>
        </w:rPr>
        <w:t xml:space="preserve">От литеры </w:t>
      </w:r>
      <w:r w:rsidR="00F06027">
        <w:rPr>
          <w:lang w:eastAsia="ru-RU"/>
        </w:rPr>
        <w:t>Е</w:t>
      </w:r>
      <w:r w:rsidRPr="00B76761">
        <w:rPr>
          <w:lang w:eastAsia="ru-RU"/>
        </w:rPr>
        <w:t xml:space="preserve"> до литеры </w:t>
      </w:r>
      <w:r w:rsidR="00D70131">
        <w:rPr>
          <w:lang w:eastAsia="ru-RU"/>
        </w:rPr>
        <w:t>А</w:t>
      </w:r>
      <w:r w:rsidRPr="00B76761">
        <w:rPr>
          <w:lang w:eastAsia="ru-RU"/>
        </w:rPr>
        <w:t xml:space="preserve"> - МО «</w:t>
      </w:r>
      <w:r w:rsidR="00F52D69">
        <w:rPr>
          <w:lang w:eastAsia="ru-RU"/>
        </w:rPr>
        <w:t>Краснодолинс</w:t>
      </w:r>
      <w:r w:rsidRPr="00B76761">
        <w:rPr>
          <w:lang w:eastAsia="ru-RU"/>
        </w:rPr>
        <w:t xml:space="preserve">кий сельсовет» граничит с </w:t>
      </w:r>
      <w:r w:rsidR="00F06027">
        <w:rPr>
          <w:lang w:eastAsia="ru-RU"/>
        </w:rPr>
        <w:t>МО «Ленинский сельсовет» Советского района Курской области</w:t>
      </w:r>
      <w:r w:rsidRPr="00B76761">
        <w:rPr>
          <w:lang w:eastAsia="ru-RU"/>
        </w:rPr>
        <w:t xml:space="preserve">. </w:t>
      </w:r>
    </w:p>
    <w:p w:rsidR="003C0CA0" w:rsidRPr="00B76761" w:rsidRDefault="003C0CA0" w:rsidP="004D2FF9">
      <w:pPr>
        <w:pStyle w:val="a5"/>
        <w:tabs>
          <w:tab w:val="left" w:pos="709"/>
        </w:tabs>
        <w:suppressAutoHyphens/>
        <w:ind w:left="0" w:firstLine="709"/>
        <w:rPr>
          <w:lang w:eastAsia="ru-RU"/>
        </w:rPr>
      </w:pPr>
    </w:p>
    <w:p w:rsidR="00AD5C88" w:rsidRPr="00B76761" w:rsidRDefault="00AD5C88" w:rsidP="004D2FF9">
      <w:pPr>
        <w:pStyle w:val="af6"/>
        <w:keepNext/>
        <w:tabs>
          <w:tab w:val="left" w:pos="709"/>
        </w:tabs>
        <w:spacing w:line="240" w:lineRule="auto"/>
        <w:jc w:val="left"/>
        <w:rPr>
          <w:color w:val="auto"/>
          <w:sz w:val="22"/>
          <w:szCs w:val="22"/>
        </w:rPr>
      </w:pPr>
      <w:r w:rsidRPr="00B76761">
        <w:rPr>
          <w:color w:val="auto"/>
          <w:sz w:val="22"/>
          <w:szCs w:val="22"/>
        </w:rPr>
        <w:lastRenderedPageBreak/>
        <w:t xml:space="preserve">Рисунок </w:t>
      </w:r>
      <w:r w:rsidR="00B24F21" w:rsidRPr="00B76761">
        <w:rPr>
          <w:color w:val="auto"/>
          <w:sz w:val="22"/>
          <w:szCs w:val="22"/>
        </w:rPr>
        <w:fldChar w:fldCharType="begin"/>
      </w:r>
      <w:r w:rsidRPr="00B76761">
        <w:rPr>
          <w:color w:val="auto"/>
          <w:sz w:val="22"/>
          <w:szCs w:val="22"/>
        </w:rPr>
        <w:instrText xml:space="preserve"> SEQ Рисунок \* ARABIC </w:instrText>
      </w:r>
      <w:r w:rsidR="00B24F21" w:rsidRPr="00B76761">
        <w:rPr>
          <w:color w:val="auto"/>
          <w:sz w:val="22"/>
          <w:szCs w:val="22"/>
        </w:rPr>
        <w:fldChar w:fldCharType="separate"/>
      </w:r>
      <w:r w:rsidR="00A6506F" w:rsidRPr="00B76761">
        <w:rPr>
          <w:noProof/>
          <w:color w:val="auto"/>
          <w:sz w:val="22"/>
          <w:szCs w:val="22"/>
        </w:rPr>
        <w:t>1</w:t>
      </w:r>
      <w:r w:rsidR="00B24F21" w:rsidRPr="00B76761">
        <w:rPr>
          <w:color w:val="auto"/>
          <w:sz w:val="22"/>
          <w:szCs w:val="22"/>
        </w:rPr>
        <w:fldChar w:fldCharType="end"/>
      </w:r>
      <w:r w:rsidRPr="00B76761">
        <w:rPr>
          <w:color w:val="auto"/>
          <w:sz w:val="22"/>
          <w:szCs w:val="22"/>
        </w:rPr>
        <w:t xml:space="preserve"> – Границы</w:t>
      </w:r>
      <w:r w:rsidR="003F237D" w:rsidRPr="00B76761">
        <w:rPr>
          <w:color w:val="auto"/>
          <w:sz w:val="22"/>
          <w:szCs w:val="22"/>
        </w:rPr>
        <w:t xml:space="preserve"> </w:t>
      </w:r>
      <w:r w:rsidR="00F52D69">
        <w:rPr>
          <w:color w:val="auto"/>
          <w:sz w:val="22"/>
          <w:szCs w:val="22"/>
        </w:rPr>
        <w:t>Краснодолинс</w:t>
      </w:r>
      <w:r w:rsidR="003B6E6D" w:rsidRPr="00B76761">
        <w:rPr>
          <w:color w:val="auto"/>
          <w:sz w:val="22"/>
          <w:szCs w:val="22"/>
        </w:rPr>
        <w:t>кого сельсовета</w:t>
      </w:r>
    </w:p>
    <w:p w:rsidR="009D179E" w:rsidRPr="00FD5C6D" w:rsidRDefault="00F06027" w:rsidP="00E20DEE">
      <w:pPr>
        <w:tabs>
          <w:tab w:val="left" w:pos="0"/>
        </w:tabs>
        <w:spacing w:line="240" w:lineRule="auto"/>
        <w:ind w:firstLine="0"/>
        <w:jc w:val="center"/>
        <w:rPr>
          <w:color w:val="4F81BD" w:themeColor="accent1"/>
        </w:rPr>
      </w:pPr>
      <w:r>
        <w:rPr>
          <w:noProof/>
          <w:color w:val="4F81BD" w:themeColor="accent1"/>
          <w:lang w:eastAsia="ru-RU"/>
        </w:rPr>
        <w:drawing>
          <wp:inline distT="0" distB="0" distL="0" distR="0">
            <wp:extent cx="5939790" cy="4457650"/>
            <wp:effectExtent l="19050" t="0" r="3810" b="0"/>
            <wp:docPr id="4" name="Рисунок 3" descr="I:\ЪЪЪ\=ГП Советский р-н\=Растры\Краснодолинский сс\границы М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ЪЪЪ\=ГП Советский р-н\=Растры\Краснодолинский сс\границы МО.jpg"/>
                    <pic:cNvPicPr>
                      <a:picLocks noChangeAspect="1" noChangeArrowheads="1"/>
                    </pic:cNvPicPr>
                  </pic:nvPicPr>
                  <pic:blipFill>
                    <a:blip r:embed="rId19" cstate="print"/>
                    <a:srcRect/>
                    <a:stretch>
                      <a:fillRect/>
                    </a:stretch>
                  </pic:blipFill>
                  <pic:spPr bwMode="auto">
                    <a:xfrm>
                      <a:off x="0" y="0"/>
                      <a:ext cx="5939790" cy="4457650"/>
                    </a:xfrm>
                    <a:prstGeom prst="rect">
                      <a:avLst/>
                    </a:prstGeom>
                    <a:noFill/>
                    <a:ln w="9525">
                      <a:noFill/>
                      <a:miter lim="800000"/>
                      <a:headEnd/>
                      <a:tailEnd/>
                    </a:ln>
                  </pic:spPr>
                </pic:pic>
              </a:graphicData>
            </a:graphic>
          </wp:inline>
        </w:drawing>
      </w:r>
    </w:p>
    <w:p w:rsidR="00961B31" w:rsidRPr="00FD5C6D" w:rsidRDefault="00961B31" w:rsidP="004D2FF9">
      <w:pPr>
        <w:pStyle w:val="af4"/>
        <w:tabs>
          <w:tab w:val="left" w:pos="709"/>
        </w:tabs>
        <w:suppressAutoHyphens/>
        <w:rPr>
          <w:color w:val="4F81BD" w:themeColor="accent1"/>
          <w:sz w:val="24"/>
        </w:rPr>
      </w:pPr>
    </w:p>
    <w:p w:rsidR="002A2E17" w:rsidRPr="00B76761" w:rsidRDefault="00D43EB9" w:rsidP="003158B1">
      <w:pPr>
        <w:pStyle w:val="2"/>
        <w:keepLines/>
        <w:numPr>
          <w:ilvl w:val="1"/>
          <w:numId w:val="29"/>
        </w:numPr>
        <w:tabs>
          <w:tab w:val="left" w:pos="709"/>
        </w:tabs>
        <w:suppressAutoHyphens/>
        <w:spacing w:after="240"/>
        <w:ind w:left="788" w:hanging="431"/>
        <w:jc w:val="center"/>
        <w:rPr>
          <w:rFonts w:ascii="Times New Roman" w:hAnsi="Times New Roman" w:cs="Times New Roman"/>
          <w:i w:val="0"/>
        </w:rPr>
      </w:pPr>
      <w:bookmarkStart w:id="24" w:name="_Toc268263625"/>
      <w:bookmarkStart w:id="25" w:name="_Toc353440019"/>
      <w:bookmarkStart w:id="26" w:name="_Toc358748464"/>
      <w:bookmarkEnd w:id="16"/>
      <w:bookmarkEnd w:id="17"/>
      <w:bookmarkEnd w:id="18"/>
      <w:bookmarkEnd w:id="19"/>
      <w:bookmarkEnd w:id="20"/>
      <w:r w:rsidRPr="00B76761">
        <w:rPr>
          <w:rFonts w:ascii="Times New Roman" w:hAnsi="Times New Roman" w:cs="Times New Roman"/>
          <w:i w:val="0"/>
        </w:rPr>
        <w:t>Природные условия и ресурсы</w:t>
      </w:r>
      <w:bookmarkStart w:id="27" w:name="_Toc247965260"/>
      <w:bookmarkStart w:id="28" w:name="_Toc268263626"/>
      <w:bookmarkEnd w:id="24"/>
      <w:bookmarkEnd w:id="25"/>
      <w:bookmarkEnd w:id="26"/>
    </w:p>
    <w:p w:rsidR="00311F87" w:rsidRPr="00311F87" w:rsidRDefault="00311F87" w:rsidP="00311F87">
      <w:pPr>
        <w:pStyle w:val="a5"/>
        <w:tabs>
          <w:tab w:val="left" w:pos="709"/>
        </w:tabs>
        <w:suppressAutoHyphens/>
        <w:ind w:left="0" w:firstLine="709"/>
        <w:jc w:val="center"/>
        <w:rPr>
          <w:b/>
          <w:lang w:eastAsia="ru-RU"/>
        </w:rPr>
      </w:pPr>
      <w:bookmarkStart w:id="29" w:name="_Toc268263627"/>
      <w:bookmarkEnd w:id="27"/>
      <w:bookmarkEnd w:id="28"/>
      <w:r w:rsidRPr="00311F87">
        <w:rPr>
          <w:b/>
          <w:lang w:eastAsia="ru-RU"/>
        </w:rPr>
        <w:t>Климатическая характеристика</w:t>
      </w:r>
    </w:p>
    <w:p w:rsidR="00B10118" w:rsidRPr="00F26BD0" w:rsidRDefault="00B10118" w:rsidP="00B10118">
      <w:pPr>
        <w:pStyle w:val="a5"/>
        <w:tabs>
          <w:tab w:val="left" w:pos="709"/>
        </w:tabs>
        <w:suppressAutoHyphens/>
        <w:ind w:left="0" w:firstLine="709"/>
        <w:rPr>
          <w:lang w:eastAsia="ru-RU"/>
        </w:rPr>
      </w:pPr>
      <w:bookmarkStart w:id="30" w:name="_Toc247965262"/>
      <w:bookmarkStart w:id="31" w:name="_Toc268263628"/>
      <w:r w:rsidRPr="00F26BD0">
        <w:rPr>
          <w:lang w:eastAsia="ru-RU"/>
        </w:rPr>
        <w:t xml:space="preserve">Климат </w:t>
      </w:r>
      <w:r w:rsidR="00F52D69">
        <w:rPr>
          <w:lang w:eastAsia="ru-RU"/>
        </w:rPr>
        <w:t>Краснодолинс</w:t>
      </w:r>
      <w:r>
        <w:rPr>
          <w:lang w:eastAsia="ru-RU"/>
        </w:rPr>
        <w:t>кого сельсовета</w:t>
      </w:r>
      <w:r w:rsidRPr="00F26BD0">
        <w:rPr>
          <w:lang w:eastAsia="ru-RU"/>
        </w:rPr>
        <w:t>, как и всей Курской области умеренно</w:t>
      </w:r>
      <w:r>
        <w:rPr>
          <w:lang w:eastAsia="ru-RU"/>
        </w:rPr>
        <w:t>-</w:t>
      </w:r>
      <w:r w:rsidRPr="00F26BD0">
        <w:rPr>
          <w:lang w:eastAsia="ru-RU"/>
        </w:rPr>
        <w:t xml:space="preserve">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w:t>
      </w:r>
      <w:r>
        <w:rPr>
          <w:lang w:eastAsia="ru-RU"/>
        </w:rPr>
        <w:t xml:space="preserve"> </w:t>
      </w:r>
      <w:r w:rsidRPr="00F26BD0">
        <w:rPr>
          <w:lang w:eastAsia="ru-RU"/>
        </w:rPr>
        <w:t>– весной и осенью.</w:t>
      </w:r>
    </w:p>
    <w:p w:rsidR="00B10118" w:rsidRPr="00F26BD0" w:rsidRDefault="00B10118" w:rsidP="00B10118">
      <w:pPr>
        <w:pStyle w:val="a5"/>
        <w:tabs>
          <w:tab w:val="left" w:pos="709"/>
        </w:tabs>
        <w:suppressAutoHyphens/>
        <w:ind w:left="0" w:firstLine="709"/>
        <w:rPr>
          <w:lang w:eastAsia="ru-RU"/>
        </w:rPr>
      </w:pPr>
      <w:r w:rsidRPr="00F26BD0">
        <w:rPr>
          <w:lang w:eastAsia="ru-RU"/>
        </w:rPr>
        <w:t xml:space="preserve">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  летом. </w:t>
      </w:r>
    </w:p>
    <w:p w:rsidR="00B10118" w:rsidRPr="00B10118" w:rsidRDefault="00B10118" w:rsidP="00B10118">
      <w:pPr>
        <w:pStyle w:val="a5"/>
        <w:tabs>
          <w:tab w:val="left" w:pos="709"/>
        </w:tabs>
        <w:suppressAutoHyphens/>
        <w:ind w:left="0" w:firstLine="709"/>
        <w:rPr>
          <w:lang w:eastAsia="ru-RU"/>
        </w:rPr>
      </w:pPr>
      <w:r w:rsidRPr="00F26BD0">
        <w:rPr>
          <w:lang w:eastAsia="ru-RU"/>
        </w:rPr>
        <w:t xml:space="preserve">С октября по май в результате воздействия сибирского максимума западная </w:t>
      </w:r>
      <w:r w:rsidRPr="00F26BD0">
        <w:rPr>
          <w:lang w:eastAsia="ru-RU"/>
        </w:rPr>
        <w:lastRenderedPageBreak/>
        <w:t>циркуляция нередко сменяется восточной, что сопровождается малооблачной погодой, большими отрицательными аномалиями температуры воздуха зимой положительными летом</w:t>
      </w:r>
      <w:r w:rsidRPr="00B10118">
        <w:rPr>
          <w:lang w:eastAsia="ru-RU"/>
        </w:rPr>
        <w:t xml:space="preserve">.  </w:t>
      </w:r>
    </w:p>
    <w:p w:rsidR="00B10118" w:rsidRPr="00B10118" w:rsidRDefault="00B10118" w:rsidP="00B10118">
      <w:pPr>
        <w:pStyle w:val="af6"/>
        <w:keepNext/>
        <w:widowControl/>
        <w:suppressAutoHyphens/>
        <w:spacing w:line="240" w:lineRule="auto"/>
        <w:ind w:firstLine="0"/>
        <w:jc w:val="left"/>
        <w:rPr>
          <w:rFonts w:eastAsia="Times New Roman"/>
          <w:color w:val="000000"/>
          <w:kern w:val="0"/>
          <w:sz w:val="20"/>
          <w:szCs w:val="20"/>
          <w:lang w:eastAsia="ar-SA"/>
        </w:rPr>
      </w:pPr>
      <w:r>
        <w:rPr>
          <w:rFonts w:eastAsia="Times New Roman"/>
          <w:color w:val="000000"/>
          <w:kern w:val="0"/>
          <w:sz w:val="20"/>
          <w:szCs w:val="20"/>
          <w:lang w:eastAsia="ar-SA"/>
        </w:rPr>
        <w:t>Таблица</w:t>
      </w:r>
      <w:r w:rsidRPr="00B10118">
        <w:rPr>
          <w:rFonts w:eastAsia="Times New Roman"/>
          <w:color w:val="000000"/>
          <w:kern w:val="0"/>
          <w:sz w:val="20"/>
          <w:szCs w:val="20"/>
          <w:lang w:eastAsia="ar-SA"/>
        </w:rPr>
        <w:t xml:space="preserve"> </w:t>
      </w:r>
      <w:r w:rsidR="00B24F21" w:rsidRPr="00B10118">
        <w:rPr>
          <w:rFonts w:eastAsia="Times New Roman"/>
          <w:color w:val="000000"/>
          <w:kern w:val="0"/>
          <w:sz w:val="20"/>
          <w:szCs w:val="20"/>
          <w:lang w:eastAsia="ar-SA"/>
        </w:rPr>
        <w:fldChar w:fldCharType="begin"/>
      </w:r>
      <w:r w:rsidRPr="00B10118">
        <w:rPr>
          <w:rFonts w:eastAsia="Times New Roman"/>
          <w:color w:val="000000"/>
          <w:kern w:val="0"/>
          <w:sz w:val="20"/>
          <w:szCs w:val="20"/>
          <w:lang w:eastAsia="ar-SA"/>
        </w:rPr>
        <w:instrText xml:space="preserve"> SEQ Таблица_№ \* ARABIC </w:instrText>
      </w:r>
      <w:r w:rsidR="00B24F21" w:rsidRPr="00B10118">
        <w:rPr>
          <w:rFonts w:eastAsia="Times New Roman"/>
          <w:color w:val="000000"/>
          <w:kern w:val="0"/>
          <w:sz w:val="20"/>
          <w:szCs w:val="20"/>
          <w:lang w:eastAsia="ar-SA"/>
        </w:rPr>
        <w:fldChar w:fldCharType="separate"/>
      </w:r>
      <w:r w:rsidRPr="00B10118">
        <w:rPr>
          <w:rFonts w:eastAsia="Times New Roman"/>
          <w:color w:val="000000"/>
          <w:kern w:val="0"/>
          <w:sz w:val="20"/>
          <w:szCs w:val="20"/>
          <w:lang w:eastAsia="ar-SA"/>
        </w:rPr>
        <w:t>2</w:t>
      </w:r>
      <w:r w:rsidR="00B24F21" w:rsidRPr="00B10118">
        <w:rPr>
          <w:rFonts w:eastAsia="Times New Roman"/>
          <w:color w:val="000000"/>
          <w:kern w:val="0"/>
          <w:sz w:val="20"/>
          <w:szCs w:val="20"/>
          <w:lang w:eastAsia="ar-SA"/>
        </w:rPr>
        <w:fldChar w:fldCharType="end"/>
      </w:r>
      <w:r w:rsidRPr="00B10118">
        <w:rPr>
          <w:rFonts w:eastAsia="Times New Roman"/>
          <w:color w:val="000000"/>
          <w:kern w:val="0"/>
          <w:sz w:val="20"/>
          <w:szCs w:val="20"/>
          <w:lang w:eastAsia="ar-SA"/>
        </w:rPr>
        <w:t xml:space="preserve"> Климатические характеристики температурного режима Советского района</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6005"/>
        <w:gridCol w:w="2913"/>
      </w:tblGrid>
      <w:tr w:rsidR="00B10118" w:rsidRPr="00B10118" w:rsidTr="00FA65B4">
        <w:tc>
          <w:tcPr>
            <w:tcW w:w="0" w:type="auto"/>
            <w:vAlign w:val="center"/>
          </w:tcPr>
          <w:p w:rsidR="00B10118" w:rsidRPr="00B10118" w:rsidRDefault="00B10118" w:rsidP="00B10118">
            <w:pPr>
              <w:pStyle w:val="101"/>
              <w:tabs>
                <w:tab w:val="left" w:pos="709"/>
              </w:tabs>
              <w:suppressAutoHyphens/>
              <w:jc w:val="center"/>
              <w:rPr>
                <w:b/>
                <w:lang w:val="ru-RU"/>
              </w:rPr>
            </w:pPr>
            <w:r w:rsidRPr="00B10118">
              <w:rPr>
                <w:b/>
                <w:lang w:val="ru-RU"/>
              </w:rPr>
              <w:t>№</w:t>
            </w:r>
          </w:p>
          <w:p w:rsidR="00B10118" w:rsidRPr="00B10118" w:rsidRDefault="00B10118" w:rsidP="00B10118">
            <w:pPr>
              <w:pStyle w:val="101"/>
              <w:tabs>
                <w:tab w:val="left" w:pos="709"/>
              </w:tabs>
              <w:suppressAutoHyphens/>
              <w:jc w:val="center"/>
              <w:rPr>
                <w:b/>
                <w:lang w:val="ru-RU"/>
              </w:rPr>
            </w:pPr>
            <w:r w:rsidRPr="00B10118">
              <w:rPr>
                <w:b/>
                <w:lang w:val="ru-RU"/>
              </w:rPr>
              <w:t>п/п</w:t>
            </w:r>
          </w:p>
        </w:tc>
        <w:tc>
          <w:tcPr>
            <w:tcW w:w="0" w:type="auto"/>
            <w:vAlign w:val="center"/>
          </w:tcPr>
          <w:p w:rsidR="00B10118" w:rsidRPr="00B10118" w:rsidRDefault="00B10118" w:rsidP="00B10118">
            <w:pPr>
              <w:pStyle w:val="101"/>
              <w:tabs>
                <w:tab w:val="left" w:pos="709"/>
              </w:tabs>
              <w:suppressAutoHyphens/>
              <w:jc w:val="center"/>
              <w:rPr>
                <w:b/>
                <w:lang w:val="ru-RU"/>
              </w:rPr>
            </w:pPr>
            <w:r w:rsidRPr="00B10118">
              <w:rPr>
                <w:b/>
                <w:lang w:val="ru-RU"/>
              </w:rPr>
              <w:t>Параметры</w:t>
            </w:r>
          </w:p>
        </w:tc>
        <w:tc>
          <w:tcPr>
            <w:tcW w:w="2913" w:type="dxa"/>
            <w:vAlign w:val="center"/>
          </w:tcPr>
          <w:p w:rsidR="00B10118" w:rsidRPr="00B10118" w:rsidRDefault="00B10118" w:rsidP="00B10118">
            <w:pPr>
              <w:pStyle w:val="101"/>
              <w:tabs>
                <w:tab w:val="left" w:pos="709"/>
              </w:tabs>
              <w:suppressAutoHyphens/>
              <w:jc w:val="center"/>
              <w:rPr>
                <w:b/>
                <w:lang w:val="ru-RU"/>
              </w:rPr>
            </w:pPr>
            <w:r w:rsidRPr="00B10118">
              <w:rPr>
                <w:b/>
                <w:lang w:val="ru-RU"/>
              </w:rPr>
              <w:t>Показатели</w:t>
            </w:r>
          </w:p>
        </w:tc>
      </w:tr>
      <w:tr w:rsidR="00B10118" w:rsidRPr="00B10118" w:rsidTr="00FA65B4">
        <w:tc>
          <w:tcPr>
            <w:tcW w:w="0" w:type="auto"/>
          </w:tcPr>
          <w:p w:rsidR="00B10118" w:rsidRPr="00B10118" w:rsidRDefault="00B10118" w:rsidP="00B10118">
            <w:pPr>
              <w:pStyle w:val="101"/>
              <w:tabs>
                <w:tab w:val="left" w:pos="709"/>
              </w:tabs>
              <w:suppressAutoHyphens/>
              <w:jc w:val="center"/>
              <w:rPr>
                <w:lang w:val="ru-RU"/>
              </w:rPr>
            </w:pPr>
            <w:r>
              <w:rPr>
                <w:lang w:val="ru-RU"/>
              </w:rPr>
              <w:t>1</w:t>
            </w:r>
          </w:p>
        </w:tc>
        <w:tc>
          <w:tcPr>
            <w:tcW w:w="0" w:type="auto"/>
          </w:tcPr>
          <w:p w:rsidR="00B10118" w:rsidRPr="00B10118" w:rsidRDefault="00B10118" w:rsidP="00B10118">
            <w:pPr>
              <w:pStyle w:val="101"/>
              <w:tabs>
                <w:tab w:val="left" w:pos="709"/>
              </w:tabs>
              <w:suppressAutoHyphens/>
              <w:jc w:val="center"/>
              <w:rPr>
                <w:lang w:val="ru-RU"/>
              </w:rPr>
            </w:pPr>
            <w:r w:rsidRPr="00B10118">
              <w:rPr>
                <w:lang w:val="ru-RU"/>
              </w:rPr>
              <w:t>Абсолютная минимальная температура</w:t>
            </w:r>
          </w:p>
        </w:tc>
        <w:tc>
          <w:tcPr>
            <w:tcW w:w="2913" w:type="dxa"/>
          </w:tcPr>
          <w:p w:rsidR="00B10118" w:rsidRPr="00B10118" w:rsidRDefault="00B10118" w:rsidP="00B10118">
            <w:pPr>
              <w:pStyle w:val="101"/>
              <w:tabs>
                <w:tab w:val="left" w:pos="709"/>
              </w:tabs>
              <w:suppressAutoHyphens/>
              <w:jc w:val="center"/>
              <w:rPr>
                <w:lang w:val="ru-RU"/>
              </w:rPr>
            </w:pPr>
            <w:smartTag w:uri="urn:schemas-microsoft-com:office:smarttags" w:element="metricconverter">
              <w:smartTagPr>
                <w:attr w:name="ProductID" w:val="-37ﾰC"/>
              </w:smartTagPr>
              <w:r w:rsidRPr="00B10118">
                <w:rPr>
                  <w:lang w:val="ru-RU"/>
                </w:rPr>
                <w:t>-37°C</w:t>
              </w:r>
            </w:smartTag>
          </w:p>
        </w:tc>
      </w:tr>
      <w:tr w:rsidR="00B10118" w:rsidRPr="00B10118" w:rsidTr="00FA65B4">
        <w:tc>
          <w:tcPr>
            <w:tcW w:w="0" w:type="auto"/>
          </w:tcPr>
          <w:p w:rsidR="00B10118" w:rsidRPr="00B10118" w:rsidRDefault="00B10118" w:rsidP="00B10118">
            <w:pPr>
              <w:pStyle w:val="101"/>
              <w:tabs>
                <w:tab w:val="left" w:pos="709"/>
              </w:tabs>
              <w:suppressAutoHyphens/>
              <w:jc w:val="center"/>
              <w:rPr>
                <w:lang w:val="ru-RU"/>
              </w:rPr>
            </w:pPr>
            <w:r>
              <w:rPr>
                <w:lang w:val="ru-RU"/>
              </w:rPr>
              <w:t>2</w:t>
            </w:r>
          </w:p>
        </w:tc>
        <w:tc>
          <w:tcPr>
            <w:tcW w:w="0" w:type="auto"/>
          </w:tcPr>
          <w:p w:rsidR="00B10118" w:rsidRPr="00B10118" w:rsidRDefault="00B10118" w:rsidP="00B10118">
            <w:pPr>
              <w:pStyle w:val="101"/>
              <w:tabs>
                <w:tab w:val="left" w:pos="709"/>
              </w:tabs>
              <w:suppressAutoHyphens/>
              <w:jc w:val="center"/>
              <w:rPr>
                <w:lang w:val="ru-RU"/>
              </w:rPr>
            </w:pPr>
            <w:r w:rsidRPr="00B10118">
              <w:rPr>
                <w:lang w:val="ru-RU"/>
              </w:rPr>
              <w:t>Абсолютная максимальная температура</w:t>
            </w:r>
          </w:p>
        </w:tc>
        <w:tc>
          <w:tcPr>
            <w:tcW w:w="2913" w:type="dxa"/>
          </w:tcPr>
          <w:p w:rsidR="00B10118" w:rsidRPr="00B10118" w:rsidRDefault="00B10118" w:rsidP="00B10118">
            <w:pPr>
              <w:pStyle w:val="101"/>
              <w:tabs>
                <w:tab w:val="left" w:pos="709"/>
              </w:tabs>
              <w:suppressAutoHyphens/>
              <w:jc w:val="center"/>
              <w:rPr>
                <w:lang w:val="ru-RU"/>
              </w:rPr>
            </w:pPr>
            <w:r w:rsidRPr="00B10118">
              <w:rPr>
                <w:lang w:val="ru-RU"/>
              </w:rPr>
              <w:t>+</w:t>
            </w:r>
            <w:smartTag w:uri="urn:schemas-microsoft-com:office:smarttags" w:element="metricconverter">
              <w:smartTagPr>
                <w:attr w:name="ProductID" w:val="40ﾰC"/>
              </w:smartTagPr>
              <w:r w:rsidRPr="00B10118">
                <w:rPr>
                  <w:lang w:val="ru-RU"/>
                </w:rPr>
                <w:t>40°C</w:t>
              </w:r>
            </w:smartTag>
          </w:p>
        </w:tc>
      </w:tr>
      <w:tr w:rsidR="00B10118" w:rsidRPr="00B10118" w:rsidTr="00FA65B4">
        <w:tc>
          <w:tcPr>
            <w:tcW w:w="0" w:type="auto"/>
          </w:tcPr>
          <w:p w:rsidR="00B10118" w:rsidRPr="00B10118" w:rsidRDefault="00B10118" w:rsidP="00B10118">
            <w:pPr>
              <w:pStyle w:val="101"/>
              <w:tabs>
                <w:tab w:val="left" w:pos="709"/>
              </w:tabs>
              <w:suppressAutoHyphens/>
              <w:jc w:val="center"/>
              <w:rPr>
                <w:lang w:val="ru-RU"/>
              </w:rPr>
            </w:pPr>
            <w:r>
              <w:rPr>
                <w:lang w:val="ru-RU"/>
              </w:rPr>
              <w:t>3</w:t>
            </w:r>
          </w:p>
        </w:tc>
        <w:tc>
          <w:tcPr>
            <w:tcW w:w="0" w:type="auto"/>
          </w:tcPr>
          <w:p w:rsidR="00B10118" w:rsidRPr="00B10118" w:rsidRDefault="00B10118" w:rsidP="00B10118">
            <w:pPr>
              <w:pStyle w:val="101"/>
              <w:tabs>
                <w:tab w:val="left" w:pos="709"/>
              </w:tabs>
              <w:suppressAutoHyphens/>
              <w:jc w:val="center"/>
              <w:rPr>
                <w:lang w:val="ru-RU"/>
              </w:rPr>
            </w:pPr>
            <w:r w:rsidRPr="00B10118">
              <w:rPr>
                <w:lang w:val="ru-RU"/>
              </w:rPr>
              <w:t>Средняя температура отопительного периода</w:t>
            </w:r>
          </w:p>
        </w:tc>
        <w:tc>
          <w:tcPr>
            <w:tcW w:w="2913" w:type="dxa"/>
          </w:tcPr>
          <w:p w:rsidR="00B10118" w:rsidRPr="00B10118" w:rsidRDefault="00B10118" w:rsidP="00B10118">
            <w:pPr>
              <w:pStyle w:val="101"/>
              <w:tabs>
                <w:tab w:val="left" w:pos="709"/>
              </w:tabs>
              <w:suppressAutoHyphens/>
              <w:jc w:val="center"/>
              <w:rPr>
                <w:lang w:val="ru-RU"/>
              </w:rPr>
            </w:pPr>
            <w:r w:rsidRPr="00B10118">
              <w:rPr>
                <w:lang w:val="ru-RU"/>
              </w:rPr>
              <w:t>-1,9°C</w:t>
            </w:r>
          </w:p>
        </w:tc>
      </w:tr>
      <w:tr w:rsidR="00B10118" w:rsidRPr="00B10118" w:rsidTr="00FA65B4">
        <w:tc>
          <w:tcPr>
            <w:tcW w:w="0" w:type="auto"/>
          </w:tcPr>
          <w:p w:rsidR="00B10118" w:rsidRPr="00B10118" w:rsidRDefault="00B10118" w:rsidP="00B10118">
            <w:pPr>
              <w:pStyle w:val="101"/>
              <w:tabs>
                <w:tab w:val="left" w:pos="709"/>
              </w:tabs>
              <w:suppressAutoHyphens/>
              <w:jc w:val="center"/>
              <w:rPr>
                <w:lang w:val="ru-RU"/>
              </w:rPr>
            </w:pPr>
            <w:r>
              <w:rPr>
                <w:lang w:val="ru-RU"/>
              </w:rPr>
              <w:t>4</w:t>
            </w:r>
          </w:p>
        </w:tc>
        <w:tc>
          <w:tcPr>
            <w:tcW w:w="0" w:type="auto"/>
          </w:tcPr>
          <w:p w:rsidR="00B10118" w:rsidRPr="00B10118" w:rsidRDefault="00B10118" w:rsidP="00B10118">
            <w:pPr>
              <w:pStyle w:val="101"/>
              <w:tabs>
                <w:tab w:val="left" w:pos="709"/>
              </w:tabs>
              <w:suppressAutoHyphens/>
              <w:jc w:val="center"/>
              <w:rPr>
                <w:lang w:val="ru-RU"/>
              </w:rPr>
            </w:pPr>
            <w:r w:rsidRPr="00B10118">
              <w:rPr>
                <w:lang w:val="ru-RU"/>
              </w:rPr>
              <w:t>Продолжительность отопительного периода, мес.</w:t>
            </w:r>
          </w:p>
        </w:tc>
        <w:tc>
          <w:tcPr>
            <w:tcW w:w="2913" w:type="dxa"/>
          </w:tcPr>
          <w:p w:rsidR="00B10118" w:rsidRPr="00B10118" w:rsidRDefault="00B10118" w:rsidP="00B10118">
            <w:pPr>
              <w:pStyle w:val="101"/>
              <w:tabs>
                <w:tab w:val="left" w:pos="709"/>
              </w:tabs>
              <w:suppressAutoHyphens/>
              <w:jc w:val="center"/>
              <w:rPr>
                <w:lang w:val="ru-RU"/>
              </w:rPr>
            </w:pPr>
            <w:r w:rsidRPr="00B10118">
              <w:rPr>
                <w:lang w:val="ru-RU"/>
              </w:rPr>
              <w:t>6,6</w:t>
            </w:r>
          </w:p>
        </w:tc>
      </w:tr>
      <w:tr w:rsidR="00B10118" w:rsidRPr="00B10118" w:rsidTr="00FA65B4">
        <w:tc>
          <w:tcPr>
            <w:tcW w:w="0" w:type="auto"/>
          </w:tcPr>
          <w:p w:rsidR="00B10118" w:rsidRPr="00B10118" w:rsidRDefault="00B10118" w:rsidP="00B10118">
            <w:pPr>
              <w:pStyle w:val="101"/>
              <w:tabs>
                <w:tab w:val="left" w:pos="709"/>
              </w:tabs>
              <w:suppressAutoHyphens/>
              <w:jc w:val="center"/>
              <w:rPr>
                <w:lang w:val="ru-RU"/>
              </w:rPr>
            </w:pPr>
            <w:r>
              <w:rPr>
                <w:lang w:val="ru-RU"/>
              </w:rPr>
              <w:t>5</w:t>
            </w:r>
          </w:p>
        </w:tc>
        <w:tc>
          <w:tcPr>
            <w:tcW w:w="0" w:type="auto"/>
          </w:tcPr>
          <w:p w:rsidR="00B10118" w:rsidRPr="00B10118" w:rsidRDefault="00B10118" w:rsidP="00B10118">
            <w:pPr>
              <w:pStyle w:val="101"/>
              <w:tabs>
                <w:tab w:val="left" w:pos="709"/>
              </w:tabs>
              <w:suppressAutoHyphens/>
              <w:jc w:val="center"/>
              <w:rPr>
                <w:lang w:val="ru-RU"/>
              </w:rPr>
            </w:pPr>
            <w:r w:rsidRPr="00B10118">
              <w:rPr>
                <w:lang w:val="ru-RU"/>
              </w:rPr>
              <w:t xml:space="preserve">Средняя температура воздуха наиболее холодной пятидневки  </w:t>
            </w:r>
          </w:p>
        </w:tc>
        <w:tc>
          <w:tcPr>
            <w:tcW w:w="2913" w:type="dxa"/>
          </w:tcPr>
          <w:p w:rsidR="00B10118" w:rsidRPr="00B10118" w:rsidRDefault="00B10118" w:rsidP="00B10118">
            <w:pPr>
              <w:pStyle w:val="101"/>
              <w:tabs>
                <w:tab w:val="left" w:pos="709"/>
              </w:tabs>
              <w:suppressAutoHyphens/>
              <w:jc w:val="center"/>
              <w:rPr>
                <w:lang w:val="ru-RU"/>
              </w:rPr>
            </w:pPr>
            <w:smartTag w:uri="urn:schemas-microsoft-com:office:smarttags" w:element="metricconverter">
              <w:smartTagPr>
                <w:attr w:name="ProductID" w:val="-27ﾰC"/>
              </w:smartTagPr>
              <w:r w:rsidRPr="00B10118">
                <w:rPr>
                  <w:lang w:val="ru-RU"/>
                </w:rPr>
                <w:t>-27°C</w:t>
              </w:r>
            </w:smartTag>
          </w:p>
        </w:tc>
      </w:tr>
      <w:tr w:rsidR="00B10118" w:rsidRPr="00B10118" w:rsidTr="00FA65B4">
        <w:tc>
          <w:tcPr>
            <w:tcW w:w="0" w:type="auto"/>
          </w:tcPr>
          <w:p w:rsidR="00B10118" w:rsidRPr="00B10118" w:rsidRDefault="00B10118" w:rsidP="00B10118">
            <w:pPr>
              <w:pStyle w:val="101"/>
              <w:tabs>
                <w:tab w:val="left" w:pos="709"/>
              </w:tabs>
              <w:suppressAutoHyphens/>
              <w:jc w:val="center"/>
              <w:rPr>
                <w:lang w:val="ru-RU"/>
              </w:rPr>
            </w:pPr>
            <w:r>
              <w:rPr>
                <w:lang w:val="ru-RU"/>
              </w:rPr>
              <w:t>6</w:t>
            </w:r>
          </w:p>
        </w:tc>
        <w:tc>
          <w:tcPr>
            <w:tcW w:w="0" w:type="auto"/>
          </w:tcPr>
          <w:p w:rsidR="00B10118" w:rsidRPr="00B10118" w:rsidRDefault="00B10118" w:rsidP="00B10118">
            <w:pPr>
              <w:pStyle w:val="101"/>
              <w:tabs>
                <w:tab w:val="left" w:pos="709"/>
              </w:tabs>
              <w:suppressAutoHyphens/>
              <w:jc w:val="center"/>
              <w:rPr>
                <w:lang w:val="ru-RU"/>
              </w:rPr>
            </w:pPr>
            <w:r w:rsidRPr="00B10118">
              <w:rPr>
                <w:lang w:val="ru-RU"/>
              </w:rPr>
              <w:t>Средняя температура воздуха наиболее холодного периода</w:t>
            </w:r>
          </w:p>
        </w:tc>
        <w:tc>
          <w:tcPr>
            <w:tcW w:w="2913" w:type="dxa"/>
          </w:tcPr>
          <w:p w:rsidR="00B10118" w:rsidRPr="00B10118" w:rsidRDefault="00B10118" w:rsidP="00B10118">
            <w:pPr>
              <w:pStyle w:val="101"/>
              <w:tabs>
                <w:tab w:val="left" w:pos="709"/>
              </w:tabs>
              <w:suppressAutoHyphens/>
              <w:jc w:val="center"/>
              <w:rPr>
                <w:lang w:val="ru-RU"/>
              </w:rPr>
            </w:pPr>
            <w:smartTag w:uri="urn:schemas-microsoft-com:office:smarttags" w:element="metricconverter">
              <w:smartTagPr>
                <w:attr w:name="ProductID" w:val="-15ﾰC"/>
              </w:smartTagPr>
              <w:r w:rsidRPr="00B10118">
                <w:rPr>
                  <w:lang w:val="ru-RU"/>
                </w:rPr>
                <w:t>-15°C</w:t>
              </w:r>
            </w:smartTag>
          </w:p>
        </w:tc>
      </w:tr>
    </w:tbl>
    <w:p w:rsidR="00B10118" w:rsidRPr="00F26BD0" w:rsidRDefault="00B10118" w:rsidP="00B10118">
      <w:pPr>
        <w:pStyle w:val="a5"/>
        <w:tabs>
          <w:tab w:val="left" w:pos="709"/>
        </w:tabs>
        <w:suppressAutoHyphens/>
        <w:ind w:left="0" w:firstLine="709"/>
        <w:rPr>
          <w:lang w:eastAsia="ru-RU"/>
        </w:rPr>
      </w:pPr>
      <w:r w:rsidRPr="00F26BD0">
        <w:rPr>
          <w:lang w:eastAsia="ru-RU"/>
        </w:rPr>
        <w:t xml:space="preserve">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2 мм"/>
        </w:smartTagPr>
        <w:r w:rsidRPr="00F26BD0">
          <w:rPr>
            <w:lang w:eastAsia="ru-RU"/>
          </w:rPr>
          <w:t>582 мм</w:t>
        </w:r>
      </w:smartTag>
      <w:r w:rsidRPr="00F26BD0">
        <w:rPr>
          <w:lang w:eastAsia="ru-RU"/>
        </w:rPr>
        <w:t xml:space="preserve"> осадков. Пространственное и временное их распределение отличается значительной неравномерностью. Большая часть </w:t>
      </w:r>
      <w:smartTag w:uri="urn:schemas-microsoft-com:office:smarttags" w:element="metricconverter">
        <w:smartTagPr>
          <w:attr w:name="ProductID" w:val="460 мм"/>
        </w:smartTagPr>
        <w:r w:rsidRPr="00F26BD0">
          <w:rPr>
            <w:lang w:eastAsia="ru-RU"/>
          </w:rPr>
          <w:t>460 мм</w:t>
        </w:r>
      </w:smartTag>
      <w:r w:rsidRPr="00F26BD0">
        <w:rPr>
          <w:lang w:eastAsia="ru-RU"/>
        </w:rPr>
        <w:t xml:space="preserve"> приходится на теплый период года и </w:t>
      </w:r>
      <w:smartTag w:uri="urn:schemas-microsoft-com:office:smarttags" w:element="metricconverter">
        <w:smartTagPr>
          <w:attr w:name="ProductID" w:val="270 мм"/>
        </w:smartTagPr>
        <w:r w:rsidRPr="00F26BD0">
          <w:rPr>
            <w:lang w:eastAsia="ru-RU"/>
          </w:rPr>
          <w:t>270 мм</w:t>
        </w:r>
      </w:smartTag>
      <w:r w:rsidRPr="00F26BD0">
        <w:rPr>
          <w:lang w:eastAsia="ru-RU"/>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Pr="00F26BD0">
          <w:rPr>
            <w:lang w:eastAsia="ru-RU"/>
          </w:rPr>
          <w:t>76 мм</w:t>
        </w:r>
      </w:smartTag>
      <w:r w:rsidRPr="00F26BD0">
        <w:rPr>
          <w:lang w:eastAsia="ru-RU"/>
        </w:rPr>
        <w:t xml:space="preserve"> осадков), минимум - в марте (</w:t>
      </w:r>
      <w:smartTag w:uri="urn:schemas-microsoft-com:office:smarttags" w:element="metricconverter">
        <w:smartTagPr>
          <w:attr w:name="ProductID" w:val="44 мм"/>
        </w:smartTagPr>
        <w:r w:rsidRPr="00F26BD0">
          <w:rPr>
            <w:lang w:eastAsia="ru-RU"/>
          </w:rPr>
          <w:t>44 мм</w:t>
        </w:r>
      </w:smartTag>
      <w:r w:rsidRPr="00F26BD0">
        <w:rPr>
          <w:lang w:eastAsia="ru-RU"/>
        </w:rPr>
        <w:t xml:space="preserve"> осадков). Обычно две трети осадков выпадает в теплый период года (апрель - октябрь) в виде дождя, одна треть - зимой в виде снега. </w:t>
      </w:r>
    </w:p>
    <w:p w:rsidR="00B10118" w:rsidRDefault="00B10118" w:rsidP="00B10118">
      <w:pPr>
        <w:pStyle w:val="a5"/>
        <w:tabs>
          <w:tab w:val="left" w:pos="709"/>
        </w:tabs>
        <w:suppressAutoHyphens/>
        <w:ind w:left="0" w:firstLine="709"/>
        <w:rPr>
          <w:lang w:eastAsia="ru-RU"/>
        </w:rPr>
      </w:pPr>
      <w:r w:rsidRPr="00F26BD0">
        <w:rPr>
          <w:lang w:eastAsia="ru-RU"/>
        </w:rPr>
        <w:t xml:space="preserve">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F26BD0">
          <w:rPr>
            <w:lang w:eastAsia="ru-RU"/>
          </w:rPr>
          <w:t>33 см</w:t>
        </w:r>
      </w:smartTag>
      <w:r w:rsidRPr="00F26BD0">
        <w:rPr>
          <w:lang w:eastAsia="ru-RU"/>
        </w:rPr>
        <w:t xml:space="preserve">, в отдельные многоснежные годы она может достигать 50 </w:t>
      </w:r>
      <w:r>
        <w:rPr>
          <w:lang w:eastAsia="ru-RU"/>
        </w:rPr>
        <w:t>-</w:t>
      </w:r>
      <w:r w:rsidRPr="00F26BD0">
        <w:rPr>
          <w:lang w:eastAsia="ru-RU"/>
        </w:rPr>
        <w:t xml:space="preserve"> </w:t>
      </w:r>
      <w:smartTag w:uri="urn:schemas-microsoft-com:office:smarttags" w:element="metricconverter">
        <w:smartTagPr>
          <w:attr w:name="ProductID" w:val="70 см"/>
        </w:smartTagPr>
        <w:r w:rsidRPr="00F26BD0">
          <w:rPr>
            <w:lang w:eastAsia="ru-RU"/>
          </w:rPr>
          <w:t>70 см</w:t>
        </w:r>
      </w:smartTag>
      <w:r w:rsidRPr="00F26BD0">
        <w:rPr>
          <w:lang w:eastAsia="ru-RU"/>
        </w:rPr>
        <w:t xml:space="preserve"> на, а в малоснежные зимы - не превышать </w:t>
      </w:r>
      <w:smartTag w:uri="urn:schemas-microsoft-com:office:smarttags" w:element="metricconverter">
        <w:smartTagPr>
          <w:attr w:name="ProductID" w:val="5 см"/>
        </w:smartTagPr>
        <w:r w:rsidRPr="00F26BD0">
          <w:rPr>
            <w:lang w:eastAsia="ru-RU"/>
          </w:rPr>
          <w:t>5 см</w:t>
        </w:r>
      </w:smartTag>
      <w:r w:rsidRPr="00F26BD0">
        <w:rPr>
          <w:lang w:eastAsia="ru-RU"/>
        </w:rPr>
        <w:t>. Число дней со снежным покровом - 130-145</w:t>
      </w:r>
    </w:p>
    <w:p w:rsidR="00311F87" w:rsidRPr="002B2434" w:rsidRDefault="00B10118" w:rsidP="00B10118">
      <w:pPr>
        <w:pStyle w:val="a5"/>
        <w:tabs>
          <w:tab w:val="left" w:pos="709"/>
        </w:tabs>
        <w:suppressAutoHyphens/>
        <w:ind w:left="0" w:firstLine="709"/>
        <w:rPr>
          <w:lang w:eastAsia="ru-RU"/>
        </w:rPr>
      </w:pPr>
      <w:r w:rsidRPr="00F26BD0">
        <w:rPr>
          <w:lang w:eastAsia="ru-RU"/>
        </w:rPr>
        <w:t>Самые ветреные месяца со средней скоростью ветра более 4,0 м/с</w:t>
      </w:r>
      <w:r>
        <w:rPr>
          <w:lang w:eastAsia="ru-RU"/>
        </w:rPr>
        <w:t xml:space="preserve"> </w:t>
      </w:r>
      <w:r w:rsidRPr="00F26BD0">
        <w:rPr>
          <w:lang w:eastAsia="ru-RU"/>
        </w:rPr>
        <w:t>–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w:t>
      </w:r>
      <w:r>
        <w:rPr>
          <w:lang w:eastAsia="ru-RU"/>
        </w:rPr>
        <w:t xml:space="preserve"> </w:t>
      </w:r>
      <w:r w:rsidRPr="00F26BD0">
        <w:rPr>
          <w:lang w:eastAsia="ru-RU"/>
        </w:rPr>
        <w:t>м/сек).</w:t>
      </w:r>
    </w:p>
    <w:p w:rsidR="00311F87" w:rsidRPr="00311F87" w:rsidRDefault="00311F87" w:rsidP="00311F87">
      <w:pPr>
        <w:pStyle w:val="a5"/>
        <w:tabs>
          <w:tab w:val="left" w:pos="709"/>
        </w:tabs>
        <w:suppressAutoHyphens/>
        <w:ind w:left="0" w:firstLine="709"/>
        <w:jc w:val="center"/>
        <w:rPr>
          <w:b/>
          <w:lang w:eastAsia="ru-RU"/>
        </w:rPr>
      </w:pPr>
      <w:r w:rsidRPr="00311F87">
        <w:rPr>
          <w:b/>
          <w:lang w:eastAsia="ru-RU"/>
        </w:rPr>
        <w:t>Рельеф</w:t>
      </w:r>
      <w:bookmarkEnd w:id="30"/>
      <w:bookmarkEnd w:id="31"/>
      <w:r w:rsidRPr="00311F87">
        <w:rPr>
          <w:b/>
          <w:lang w:eastAsia="ru-RU"/>
        </w:rPr>
        <w:t>, гидрография</w:t>
      </w:r>
    </w:p>
    <w:p w:rsidR="00311F87" w:rsidRPr="002B2434" w:rsidRDefault="00311F87" w:rsidP="00311F87">
      <w:pPr>
        <w:pStyle w:val="a5"/>
        <w:tabs>
          <w:tab w:val="left" w:pos="709"/>
        </w:tabs>
        <w:suppressAutoHyphens/>
        <w:ind w:left="0" w:firstLine="709"/>
        <w:rPr>
          <w:lang w:eastAsia="ru-RU"/>
        </w:rPr>
      </w:pPr>
      <w:r w:rsidRPr="002B2434">
        <w:rPr>
          <w:lang w:eastAsia="ru-RU"/>
        </w:rPr>
        <w:t xml:space="preserve">Рельеф предоставляет собой волнистую равнину, пересеченную по всем направлениям многочисленными глубокими оврагами. </w:t>
      </w:r>
    </w:p>
    <w:p w:rsidR="00311F87" w:rsidRPr="00B10118" w:rsidRDefault="00311F87" w:rsidP="00311F87">
      <w:pPr>
        <w:pStyle w:val="a5"/>
        <w:tabs>
          <w:tab w:val="left" w:pos="709"/>
        </w:tabs>
        <w:suppressAutoHyphens/>
        <w:ind w:left="0" w:firstLine="709"/>
        <w:rPr>
          <w:kern w:val="0"/>
          <w:lang w:eastAsia="ru-RU"/>
        </w:rPr>
      </w:pPr>
      <w:r w:rsidRPr="00B10118">
        <w:rPr>
          <w:kern w:val="0"/>
          <w:lang w:eastAsia="ru-RU"/>
        </w:rPr>
        <w:t xml:space="preserve">Гидрографическая сеть сельсовета представлена </w:t>
      </w:r>
      <w:r w:rsidRPr="008C293D">
        <w:rPr>
          <w:kern w:val="0"/>
          <w:lang w:eastAsia="ru-RU"/>
        </w:rPr>
        <w:t>следующи</w:t>
      </w:r>
      <w:r>
        <w:rPr>
          <w:kern w:val="0"/>
          <w:lang w:eastAsia="ru-RU"/>
        </w:rPr>
        <w:t>ми</w:t>
      </w:r>
      <w:r w:rsidRPr="008C293D">
        <w:rPr>
          <w:kern w:val="0"/>
          <w:lang w:eastAsia="ru-RU"/>
        </w:rPr>
        <w:t xml:space="preserve"> рек</w:t>
      </w:r>
      <w:r>
        <w:rPr>
          <w:kern w:val="0"/>
          <w:lang w:eastAsia="ru-RU"/>
        </w:rPr>
        <w:t>ами</w:t>
      </w:r>
      <w:r w:rsidRPr="008C293D">
        <w:rPr>
          <w:kern w:val="0"/>
          <w:lang w:eastAsia="ru-RU"/>
        </w:rPr>
        <w:t xml:space="preserve">: </w:t>
      </w:r>
      <w:r w:rsidR="00EB2F93" w:rsidRPr="00EB2F93">
        <w:rPr>
          <w:kern w:val="0"/>
          <w:lang w:eastAsia="ru-RU"/>
        </w:rPr>
        <w:t>р.Кшень, р.Грязная, р.Переволочная</w:t>
      </w:r>
      <w:r w:rsidRPr="008C293D">
        <w:rPr>
          <w:kern w:val="0"/>
          <w:lang w:eastAsia="ru-RU"/>
        </w:rPr>
        <w:t xml:space="preserve"> а так же мелкие ручьи. Все реки относятся к бассейну реки </w:t>
      </w:r>
      <w:r w:rsidR="00B10118">
        <w:rPr>
          <w:kern w:val="0"/>
          <w:lang w:eastAsia="ru-RU"/>
        </w:rPr>
        <w:t>Дон</w:t>
      </w:r>
      <w:r w:rsidRPr="008C293D">
        <w:rPr>
          <w:kern w:val="0"/>
          <w:lang w:eastAsia="ru-RU"/>
        </w:rPr>
        <w:t>.</w:t>
      </w:r>
      <w:r w:rsidRPr="00B10118">
        <w:rPr>
          <w:kern w:val="0"/>
          <w:lang w:eastAsia="ru-RU"/>
        </w:rPr>
        <w:t xml:space="preserve"> </w:t>
      </w:r>
    </w:p>
    <w:p w:rsidR="00311F87" w:rsidRPr="002B2434" w:rsidRDefault="00311F87" w:rsidP="00311F87">
      <w:pPr>
        <w:pStyle w:val="a5"/>
        <w:tabs>
          <w:tab w:val="left" w:pos="709"/>
        </w:tabs>
        <w:suppressAutoHyphens/>
        <w:ind w:left="0" w:firstLine="709"/>
        <w:rPr>
          <w:lang w:eastAsia="ru-RU"/>
        </w:rPr>
      </w:pPr>
      <w:r w:rsidRPr="002B2434">
        <w:rPr>
          <w:lang w:eastAsia="ru-RU"/>
        </w:rPr>
        <w:t>Питание рек и прудов вод происходит за счет поверхностных и грунтовых вод. Наибольший сток наблюдается весной, во время таяния снега. В летний период питание рек происходит главным образом за счет грунтовых вод и, периодически, за счет поверхностных.</w:t>
      </w:r>
    </w:p>
    <w:p w:rsidR="00311F87" w:rsidRPr="002B2434" w:rsidRDefault="00311F87" w:rsidP="00311F87">
      <w:pPr>
        <w:pStyle w:val="a5"/>
        <w:tabs>
          <w:tab w:val="left" w:pos="709"/>
        </w:tabs>
        <w:suppressAutoHyphens/>
        <w:ind w:left="0" w:firstLine="709"/>
        <w:rPr>
          <w:lang w:eastAsia="ru-RU"/>
        </w:rPr>
      </w:pPr>
      <w:r w:rsidRPr="002B2434">
        <w:rPr>
          <w:lang w:eastAsia="ru-RU"/>
        </w:rPr>
        <w:lastRenderedPageBreak/>
        <w:t xml:space="preserve">Замерзание водных объектов сельсовета происходит в конце ноября – начале декабря. Наибольшая толщина льда 35-40 см. </w:t>
      </w:r>
    </w:p>
    <w:p w:rsidR="00311F87" w:rsidRPr="00311F87" w:rsidRDefault="00311F87" w:rsidP="00311F87">
      <w:pPr>
        <w:pStyle w:val="a5"/>
        <w:tabs>
          <w:tab w:val="left" w:pos="709"/>
        </w:tabs>
        <w:suppressAutoHyphens/>
        <w:ind w:left="0" w:firstLine="709"/>
        <w:jc w:val="center"/>
        <w:rPr>
          <w:b/>
          <w:lang w:eastAsia="ru-RU"/>
        </w:rPr>
      </w:pPr>
      <w:bookmarkStart w:id="32" w:name="_Toc268263629"/>
      <w:r w:rsidRPr="00311F87">
        <w:rPr>
          <w:b/>
          <w:lang w:eastAsia="ru-RU"/>
        </w:rPr>
        <w:t>Почвы</w:t>
      </w:r>
      <w:bookmarkEnd w:id="32"/>
      <w:r w:rsidRPr="00311F87">
        <w:rPr>
          <w:b/>
          <w:lang w:eastAsia="ru-RU"/>
        </w:rPr>
        <w:t>, растительность</w:t>
      </w:r>
    </w:p>
    <w:p w:rsidR="00311F87" w:rsidRPr="002B2434" w:rsidRDefault="00B10118" w:rsidP="00311F87">
      <w:pPr>
        <w:pStyle w:val="a5"/>
        <w:tabs>
          <w:tab w:val="left" w:pos="709"/>
        </w:tabs>
        <w:suppressAutoHyphens/>
        <w:ind w:left="0" w:firstLine="709"/>
        <w:rPr>
          <w:lang w:eastAsia="ru-RU"/>
        </w:rPr>
      </w:pPr>
      <w:r w:rsidRPr="00F26BD0">
        <w:rPr>
          <w:lang w:eastAsia="ru-RU"/>
        </w:rPr>
        <w:t>Наиболее характерной особенностью является преобладание в почвенном покрове наиболее ценных в сельскохозяйственном отношении черноземных почв- 89,4%, пойменные</w:t>
      </w:r>
      <w:r>
        <w:rPr>
          <w:lang w:eastAsia="ru-RU"/>
        </w:rPr>
        <w:t>,</w:t>
      </w:r>
      <w:r w:rsidRPr="00F26BD0">
        <w:rPr>
          <w:lang w:eastAsia="ru-RU"/>
        </w:rPr>
        <w:t xml:space="preserve"> луговые занимают- 5,3%, крупных балочных склонов-3</w:t>
      </w:r>
      <w:r>
        <w:rPr>
          <w:lang w:eastAsia="ru-RU"/>
        </w:rPr>
        <w:t>,</w:t>
      </w:r>
      <w:r w:rsidRPr="00F26BD0">
        <w:rPr>
          <w:lang w:eastAsia="ru-RU"/>
        </w:rPr>
        <w:t>1%. Поверхность представляет возвышенную равнину, изрезанную оврагами.</w:t>
      </w:r>
      <w:r w:rsidR="00311F87" w:rsidRPr="002B2434">
        <w:rPr>
          <w:lang w:eastAsia="ru-RU"/>
        </w:rPr>
        <w:t xml:space="preserve"> </w:t>
      </w:r>
    </w:p>
    <w:p w:rsidR="00311F87" w:rsidRPr="002B2434" w:rsidRDefault="00311F87" w:rsidP="00311F87">
      <w:pPr>
        <w:pStyle w:val="a5"/>
        <w:tabs>
          <w:tab w:val="left" w:pos="709"/>
        </w:tabs>
        <w:suppressAutoHyphens/>
        <w:ind w:left="0" w:firstLine="709"/>
        <w:rPr>
          <w:lang w:eastAsia="ru-RU"/>
        </w:rPr>
      </w:pPr>
      <w:r w:rsidRPr="002B2434">
        <w:rPr>
          <w:lang w:eastAsia="ru-RU"/>
        </w:rPr>
        <w:t xml:space="preserve">По долинам рек почвенный покров более мозаичен и представлен различными сочетаниями дерновых, луговых, частично болотных почв пойм и дерново-подзолистых почв надпойменных террас и склонов речных долин. </w:t>
      </w:r>
    </w:p>
    <w:p w:rsidR="00311F87" w:rsidRPr="002B2434" w:rsidRDefault="00311F87" w:rsidP="00311F87">
      <w:pPr>
        <w:pStyle w:val="a5"/>
        <w:tabs>
          <w:tab w:val="left" w:pos="709"/>
        </w:tabs>
        <w:suppressAutoHyphens/>
        <w:ind w:left="0" w:firstLine="709"/>
        <w:rPr>
          <w:lang w:eastAsia="ru-RU"/>
        </w:rPr>
      </w:pPr>
      <w:r w:rsidRPr="002B2434">
        <w:rPr>
          <w:lang w:eastAsia="ru-RU"/>
        </w:rPr>
        <w:t>По естественной производительности (в условной 100 бальной системе) на большей части территории района преобладают земли наиболее плодородные с производительностью 80-100 баллов. Наиболее ценны серые лесные почвы, которые значительно освоены и распаханы. Отсутствие лесных массивов, легкий механический состав, положение в рельефе на придолинных склонах обусловливают развитие эрозионных процессов, оврагообразование. Для повышения плодородия этих почв необходимо проведение комплекса противоэрозионных мероприятий, снегозадержание, посадка лесополос.</w:t>
      </w:r>
    </w:p>
    <w:p w:rsidR="00311F87" w:rsidRPr="002B2434" w:rsidRDefault="00311F87" w:rsidP="00311F87">
      <w:pPr>
        <w:pStyle w:val="a5"/>
        <w:tabs>
          <w:tab w:val="left" w:pos="709"/>
        </w:tabs>
        <w:suppressAutoHyphens/>
        <w:ind w:left="0" w:firstLine="709"/>
        <w:rPr>
          <w:lang w:eastAsia="ru-RU"/>
        </w:rPr>
      </w:pPr>
      <w:r w:rsidRPr="002B2434">
        <w:rPr>
          <w:lang w:eastAsia="ru-RU"/>
        </w:rPr>
        <w:t xml:space="preserve">Дерново-слабоподзолистые почвы высоких выположенных вершин водоразделов по естественной производительности несколько ниже (60-80 баллов) однако условия их обработки лучше. Смыв почв значительно ниже. Эрозионные процессы менее развиты. Для поддержания плодородия этих почв необходимо проведение простейших агрохимических противоэрозионных мероприятий. </w:t>
      </w:r>
    </w:p>
    <w:p w:rsidR="00311F87" w:rsidRPr="002B2434" w:rsidRDefault="00311F87" w:rsidP="00311F87">
      <w:pPr>
        <w:pStyle w:val="a5"/>
        <w:tabs>
          <w:tab w:val="left" w:pos="709"/>
        </w:tabs>
        <w:suppressAutoHyphens/>
        <w:ind w:left="0" w:firstLine="709"/>
        <w:rPr>
          <w:lang w:eastAsia="ru-RU"/>
        </w:rPr>
      </w:pPr>
      <w:r w:rsidRPr="002B2434">
        <w:rPr>
          <w:lang w:eastAsia="ru-RU"/>
        </w:rPr>
        <w:t>В долинных комплексах наиболее плодородны пойменные дерновые и луговые почвы (до 100 баллов), но небольшая мощность почвенного профиля обусловливает весьма осторожное их использование, особенно для пропашных культур. Они могут служить базой для возделывания кормовых травосмесей.</w:t>
      </w:r>
    </w:p>
    <w:p w:rsidR="00311F87" w:rsidRPr="002B2434" w:rsidRDefault="00311F87" w:rsidP="00311F87">
      <w:pPr>
        <w:pStyle w:val="a5"/>
        <w:tabs>
          <w:tab w:val="left" w:pos="709"/>
        </w:tabs>
        <w:suppressAutoHyphens/>
        <w:ind w:left="0" w:firstLine="709"/>
        <w:rPr>
          <w:lang w:eastAsia="ru-RU"/>
        </w:rPr>
      </w:pPr>
      <w:r w:rsidRPr="002B2434">
        <w:rPr>
          <w:lang w:eastAsia="ru-RU"/>
        </w:rPr>
        <w:t xml:space="preserve">По лесорастительным условиям территория района относится к подзоне широколиственных лесов. Типичные леса дубовые и дубово-ясеневые сохранились отдельными пятнами. Повсеместно они заменены вторичными берёзово-осиновыми древостоями с примесью широколиственных и хвойных пород, границы их изрезаны сельскохозяйственными угодьями, по многочисленным опушкам богатый травяной покров. Леса в основном сухие, с высокой степенью санитарно-гигиенической ценности, сохранились чистые сосновые боры, это сухие, светлые высокоствольные леса с высокими санитарно-гигиеническими условиями исключительно благоприятные для организации </w:t>
      </w:r>
      <w:r w:rsidRPr="002B2434">
        <w:rPr>
          <w:lang w:eastAsia="ru-RU"/>
        </w:rPr>
        <w:lastRenderedPageBreak/>
        <w:t>отдыха и лечения.</w:t>
      </w:r>
    </w:p>
    <w:p w:rsidR="00311F87" w:rsidRPr="002B2434" w:rsidRDefault="00311F87" w:rsidP="00311F87">
      <w:pPr>
        <w:pStyle w:val="a5"/>
        <w:tabs>
          <w:tab w:val="left" w:pos="709"/>
        </w:tabs>
        <w:suppressAutoHyphens/>
        <w:ind w:left="0" w:firstLine="709"/>
        <w:rPr>
          <w:lang w:eastAsia="ru-RU"/>
        </w:rPr>
      </w:pPr>
      <w:r w:rsidRPr="002B2434">
        <w:rPr>
          <w:lang w:eastAsia="ru-RU"/>
        </w:rPr>
        <w:t>Для вторичных берёзовых и осиновых лесов в северной части характерна примесь сосны и дуба, в подлеске, как правило, лещина, местами можжевельник, в травяном покрове преобладает осока волосистая. Коренные леса дубово-осиновые, сосновые и дубовые представлены здесь небольшими массивами.</w:t>
      </w:r>
    </w:p>
    <w:p w:rsidR="00311F87" w:rsidRPr="002B2434" w:rsidRDefault="00311F87" w:rsidP="00311F87">
      <w:pPr>
        <w:pStyle w:val="a5"/>
        <w:tabs>
          <w:tab w:val="left" w:pos="709"/>
        </w:tabs>
        <w:suppressAutoHyphens/>
        <w:ind w:left="0" w:firstLine="709"/>
        <w:rPr>
          <w:lang w:eastAsia="ru-RU"/>
        </w:rPr>
      </w:pPr>
      <w:r w:rsidRPr="002B2434">
        <w:rPr>
          <w:lang w:eastAsia="ru-RU"/>
        </w:rPr>
        <w:t xml:space="preserve">В южной половине района широколиственных лесов из дуба и клена в виде мелких массивов встречается больше, на юге они разбросаны пятнами среди преобладающих здесь сельскохозяйственных угодий. Это, в основном, дубовые леса с примесью липы, клена, тополя. Для березняков и осинников в южной половине характерна примесь широколиственных пород, густой и богатый травяной покров. Площадь лесов составляет </w:t>
      </w:r>
      <w:r w:rsidR="00E50AB0">
        <w:rPr>
          <w:lang w:eastAsia="ru-RU"/>
        </w:rPr>
        <w:t>148,1</w:t>
      </w:r>
      <w:r w:rsidRPr="002B2434">
        <w:rPr>
          <w:lang w:eastAsia="ru-RU"/>
        </w:rPr>
        <w:t xml:space="preserve"> га, лесистость территории составляет </w:t>
      </w:r>
      <w:r w:rsidR="00B10118">
        <w:rPr>
          <w:lang w:eastAsia="ru-RU"/>
        </w:rPr>
        <w:t>1,</w:t>
      </w:r>
      <w:r w:rsidR="00E50AB0">
        <w:rPr>
          <w:lang w:eastAsia="ru-RU"/>
        </w:rPr>
        <w:t>2</w:t>
      </w:r>
      <w:r w:rsidRPr="002B2434">
        <w:rPr>
          <w:lang w:eastAsia="ru-RU"/>
        </w:rPr>
        <w:t> %.</w:t>
      </w:r>
    </w:p>
    <w:p w:rsidR="00311F87" w:rsidRPr="002B2434" w:rsidRDefault="00311F87" w:rsidP="00311F87">
      <w:pPr>
        <w:pStyle w:val="a5"/>
        <w:tabs>
          <w:tab w:val="left" w:pos="709"/>
        </w:tabs>
        <w:suppressAutoHyphens/>
        <w:ind w:left="0" w:firstLine="709"/>
        <w:rPr>
          <w:lang w:eastAsia="ru-RU"/>
        </w:rPr>
      </w:pPr>
      <w:r w:rsidRPr="002B2434">
        <w:rPr>
          <w:lang w:eastAsia="ru-RU"/>
        </w:rPr>
        <w:t>Луговые формации развиты по поймам рек и по лесным опушкам, где господствуют злаково-разнотравные сообщества с ценными кормовыми травами, овсяницей, тимофеевкой, клевером, люцерной.</w:t>
      </w:r>
    </w:p>
    <w:p w:rsidR="00311F87" w:rsidRPr="00311F87" w:rsidRDefault="00311F87" w:rsidP="00311F87">
      <w:pPr>
        <w:pStyle w:val="a5"/>
        <w:tabs>
          <w:tab w:val="left" w:pos="709"/>
        </w:tabs>
        <w:suppressAutoHyphens/>
        <w:ind w:left="0" w:firstLine="709"/>
        <w:jc w:val="center"/>
        <w:rPr>
          <w:b/>
          <w:lang w:eastAsia="ru-RU"/>
        </w:rPr>
      </w:pPr>
      <w:bookmarkStart w:id="33" w:name="_Toc247965265"/>
      <w:bookmarkStart w:id="34" w:name="_Toc268263632"/>
      <w:bookmarkStart w:id="35" w:name="_Toc335659770"/>
      <w:r w:rsidRPr="00311F87">
        <w:rPr>
          <w:b/>
          <w:lang w:eastAsia="ru-RU"/>
        </w:rPr>
        <w:t>Минерально-сырьевые ресурсы</w:t>
      </w:r>
      <w:bookmarkEnd w:id="33"/>
      <w:bookmarkEnd w:id="34"/>
      <w:bookmarkEnd w:id="35"/>
    </w:p>
    <w:p w:rsidR="00DB1332" w:rsidRDefault="00F52693" w:rsidP="00311F87">
      <w:pPr>
        <w:pStyle w:val="a5"/>
        <w:tabs>
          <w:tab w:val="left" w:pos="709"/>
        </w:tabs>
        <w:suppressAutoHyphens/>
        <w:ind w:left="0" w:firstLine="709"/>
        <w:rPr>
          <w:lang w:eastAsia="ru-RU"/>
        </w:rPr>
      </w:pPr>
      <w:r>
        <w:rPr>
          <w:lang w:eastAsia="ru-RU"/>
        </w:rPr>
        <w:t xml:space="preserve">На территории сельсовета </w:t>
      </w:r>
      <w:r w:rsidR="00B10118">
        <w:rPr>
          <w:lang w:eastAsia="ru-RU"/>
        </w:rPr>
        <w:t>отсутствуют</w:t>
      </w:r>
      <w:r>
        <w:rPr>
          <w:lang w:eastAsia="ru-RU"/>
        </w:rPr>
        <w:t xml:space="preserve"> месторождени</w:t>
      </w:r>
      <w:r w:rsidR="00B10118">
        <w:rPr>
          <w:lang w:eastAsia="ru-RU"/>
        </w:rPr>
        <w:t>я</w:t>
      </w:r>
      <w:r>
        <w:rPr>
          <w:lang w:eastAsia="ru-RU"/>
        </w:rPr>
        <w:t xml:space="preserve"> </w:t>
      </w:r>
      <w:r w:rsidR="00B10118">
        <w:rPr>
          <w:lang w:eastAsia="ru-RU"/>
        </w:rPr>
        <w:t>полезных ископаемых</w:t>
      </w:r>
      <w:r w:rsidR="00311F87" w:rsidRPr="002B2434">
        <w:rPr>
          <w:lang w:eastAsia="ru-RU"/>
        </w:rPr>
        <w:t>.</w:t>
      </w:r>
    </w:p>
    <w:p w:rsidR="005E7BA0" w:rsidRPr="00CB3246" w:rsidRDefault="005E7BA0" w:rsidP="00311F87">
      <w:pPr>
        <w:pStyle w:val="a5"/>
        <w:tabs>
          <w:tab w:val="left" w:pos="709"/>
        </w:tabs>
        <w:suppressAutoHyphens/>
        <w:ind w:left="0" w:firstLine="709"/>
        <w:rPr>
          <w:lang w:eastAsia="ru-RU"/>
        </w:rPr>
      </w:pPr>
    </w:p>
    <w:p w:rsidR="002A2E17" w:rsidRPr="00CB3246" w:rsidRDefault="00322E6A" w:rsidP="003158B1">
      <w:pPr>
        <w:pStyle w:val="2"/>
        <w:keepLines/>
        <w:numPr>
          <w:ilvl w:val="1"/>
          <w:numId w:val="29"/>
        </w:numPr>
        <w:tabs>
          <w:tab w:val="left" w:pos="709"/>
        </w:tabs>
        <w:suppressAutoHyphens/>
        <w:spacing w:after="240"/>
        <w:ind w:left="788" w:hanging="431"/>
        <w:jc w:val="center"/>
        <w:rPr>
          <w:rFonts w:ascii="Times New Roman" w:hAnsi="Times New Roman" w:cs="Times New Roman"/>
          <w:i w:val="0"/>
        </w:rPr>
      </w:pPr>
      <w:bookmarkStart w:id="36" w:name="_Toc251150497"/>
      <w:bookmarkStart w:id="37" w:name="_Toc268263634"/>
      <w:bookmarkStart w:id="38" w:name="_Toc353440020"/>
      <w:bookmarkStart w:id="39" w:name="_Toc358748465"/>
      <w:bookmarkEnd w:id="29"/>
      <w:r w:rsidRPr="00CB3246">
        <w:rPr>
          <w:rFonts w:ascii="Times New Roman" w:hAnsi="Times New Roman" w:cs="Times New Roman"/>
          <w:i w:val="0"/>
        </w:rPr>
        <w:t>Инженерно-строительная характеристика</w:t>
      </w:r>
      <w:bookmarkEnd w:id="36"/>
      <w:bookmarkEnd w:id="37"/>
      <w:bookmarkEnd w:id="38"/>
      <w:bookmarkEnd w:id="39"/>
    </w:p>
    <w:p w:rsidR="00E42C80" w:rsidRPr="00CB3246" w:rsidRDefault="00E42C80" w:rsidP="004D2FF9">
      <w:pPr>
        <w:pStyle w:val="a5"/>
        <w:tabs>
          <w:tab w:val="left" w:pos="709"/>
        </w:tabs>
        <w:suppressAutoHyphens/>
        <w:ind w:left="0" w:firstLine="709"/>
        <w:rPr>
          <w:lang w:eastAsia="ru-RU"/>
        </w:rPr>
      </w:pPr>
      <w:r w:rsidRPr="00CB3246">
        <w:rPr>
          <w:lang w:eastAsia="ru-RU"/>
        </w:rPr>
        <w:t>По инженерной характеристике всю территорию муниципального образования можно условно разделить на 3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E42C80" w:rsidRPr="00CB3246" w:rsidRDefault="00E42C80" w:rsidP="004D2FF9">
      <w:pPr>
        <w:pStyle w:val="a5"/>
        <w:tabs>
          <w:tab w:val="left" w:pos="709"/>
        </w:tabs>
        <w:suppressAutoHyphens/>
        <w:ind w:left="0" w:firstLine="709"/>
        <w:rPr>
          <w:lang w:eastAsia="ru-RU"/>
        </w:rPr>
      </w:pPr>
      <w:r w:rsidRPr="00CB3246">
        <w:rPr>
          <w:lang w:eastAsia="ru-RU"/>
        </w:rPr>
        <w:t xml:space="preserve">1. </w:t>
      </w:r>
      <w:r w:rsidR="00D857B4" w:rsidRPr="00CB3246">
        <w:rPr>
          <w:lang w:eastAsia="ru-RU"/>
        </w:rPr>
        <w:t>К т</w:t>
      </w:r>
      <w:r w:rsidRPr="00CB3246">
        <w:rPr>
          <w:lang w:eastAsia="ru-RU"/>
        </w:rPr>
        <w:t>ерритори</w:t>
      </w:r>
      <w:r w:rsidR="00D857B4" w:rsidRPr="00CB3246">
        <w:rPr>
          <w:lang w:eastAsia="ru-RU"/>
        </w:rPr>
        <w:t xml:space="preserve">ям благоприятным для строительства относится незастроенные </w:t>
      </w:r>
      <w:r w:rsidR="00931BB6" w:rsidRPr="00CB3246">
        <w:rPr>
          <w:lang w:eastAsia="ru-RU"/>
        </w:rPr>
        <w:t>территории,</w:t>
      </w:r>
      <w:r w:rsidR="009E7360" w:rsidRPr="00CB3246">
        <w:rPr>
          <w:lang w:eastAsia="ru-RU"/>
        </w:rPr>
        <w:t xml:space="preserve"> имеющие спокойный рельеф и находящиеся в </w:t>
      </w:r>
      <w:r w:rsidR="00D857B4" w:rsidRPr="00CB3246">
        <w:rPr>
          <w:lang w:eastAsia="ru-RU"/>
        </w:rPr>
        <w:t>границах населенных пунктов</w:t>
      </w:r>
      <w:r w:rsidR="009E7360" w:rsidRPr="00CB3246">
        <w:rPr>
          <w:lang w:eastAsia="ru-RU"/>
        </w:rPr>
        <w:t>.</w:t>
      </w:r>
      <w:r w:rsidR="00D857B4" w:rsidRPr="00CB3246">
        <w:rPr>
          <w:lang w:eastAsia="ru-RU"/>
        </w:rPr>
        <w:t xml:space="preserve"> </w:t>
      </w:r>
    </w:p>
    <w:p w:rsidR="00E42C80" w:rsidRPr="00CB3246" w:rsidRDefault="00E42C80" w:rsidP="004D2FF9">
      <w:pPr>
        <w:pStyle w:val="a5"/>
        <w:tabs>
          <w:tab w:val="left" w:pos="709"/>
        </w:tabs>
        <w:suppressAutoHyphens/>
        <w:ind w:left="0" w:firstLine="709"/>
        <w:rPr>
          <w:lang w:eastAsia="ru-RU"/>
        </w:rPr>
      </w:pPr>
      <w:r w:rsidRPr="00CB3246">
        <w:rPr>
          <w:lang w:eastAsia="ru-RU"/>
        </w:rPr>
        <w:t xml:space="preserve">2. </w:t>
      </w:r>
      <w:r w:rsidR="009E7360" w:rsidRPr="00CB3246">
        <w:rPr>
          <w:lang w:eastAsia="ru-RU"/>
        </w:rPr>
        <w:t>К в</w:t>
      </w:r>
      <w:r w:rsidR="00D857B4" w:rsidRPr="00CB3246">
        <w:rPr>
          <w:lang w:eastAsia="ru-RU"/>
        </w:rPr>
        <w:t>ыборочно благоприятн</w:t>
      </w:r>
      <w:r w:rsidR="009E7360" w:rsidRPr="00CB3246">
        <w:rPr>
          <w:lang w:eastAsia="ru-RU"/>
        </w:rPr>
        <w:t xml:space="preserve">ым территориям относятся участки земель сельхозназначения не предназначенные </w:t>
      </w:r>
      <w:r w:rsidRPr="00CB3246">
        <w:rPr>
          <w:lang w:eastAsia="ru-RU"/>
        </w:rPr>
        <w:t xml:space="preserve">для </w:t>
      </w:r>
      <w:r w:rsidR="00813030" w:rsidRPr="00CB3246">
        <w:rPr>
          <w:lang w:eastAsia="ru-RU"/>
        </w:rPr>
        <w:t>нужд растениеводства</w:t>
      </w:r>
      <w:r w:rsidRPr="00CB3246">
        <w:rPr>
          <w:lang w:eastAsia="ru-RU"/>
        </w:rPr>
        <w:t xml:space="preserve">. </w:t>
      </w:r>
    </w:p>
    <w:p w:rsidR="009E7360" w:rsidRPr="00CB3246" w:rsidRDefault="00E42C80" w:rsidP="004D2FF9">
      <w:pPr>
        <w:pStyle w:val="a5"/>
        <w:tabs>
          <w:tab w:val="left" w:pos="709"/>
        </w:tabs>
        <w:suppressAutoHyphens/>
        <w:ind w:left="0" w:firstLine="709"/>
        <w:rPr>
          <w:lang w:eastAsia="ru-RU"/>
        </w:rPr>
      </w:pPr>
      <w:r w:rsidRPr="00CB3246">
        <w:rPr>
          <w:lang w:eastAsia="ru-RU"/>
        </w:rPr>
        <w:t xml:space="preserve">3. </w:t>
      </w:r>
      <w:r w:rsidR="009E7360" w:rsidRPr="00CB3246">
        <w:rPr>
          <w:lang w:eastAsia="ru-RU"/>
        </w:rPr>
        <w:t>К т</w:t>
      </w:r>
      <w:r w:rsidRPr="00CB3246">
        <w:rPr>
          <w:lang w:eastAsia="ru-RU"/>
        </w:rPr>
        <w:t>ерритори</w:t>
      </w:r>
      <w:r w:rsidR="00813030" w:rsidRPr="00CB3246">
        <w:rPr>
          <w:lang w:eastAsia="ru-RU"/>
        </w:rPr>
        <w:t>ям</w:t>
      </w:r>
      <w:r w:rsidRPr="00CB3246">
        <w:rPr>
          <w:lang w:eastAsia="ru-RU"/>
        </w:rPr>
        <w:t>, не подлежащи</w:t>
      </w:r>
      <w:r w:rsidR="009E7360" w:rsidRPr="00CB3246">
        <w:rPr>
          <w:lang w:eastAsia="ru-RU"/>
        </w:rPr>
        <w:t xml:space="preserve">м </w:t>
      </w:r>
      <w:r w:rsidRPr="00CB3246">
        <w:rPr>
          <w:lang w:eastAsia="ru-RU"/>
        </w:rPr>
        <w:t xml:space="preserve">застройке, </w:t>
      </w:r>
      <w:r w:rsidR="009E7360" w:rsidRPr="00CB3246">
        <w:rPr>
          <w:lang w:eastAsia="ru-RU"/>
        </w:rPr>
        <w:t>относятся сельхозугодия, поймы рек, леса, территории с высокой овражной эрозией</w:t>
      </w:r>
      <w:r w:rsidR="002A2E17" w:rsidRPr="00CB3246">
        <w:rPr>
          <w:lang w:eastAsia="ru-RU"/>
        </w:rPr>
        <w:t>.</w:t>
      </w:r>
    </w:p>
    <w:p w:rsidR="00E42C80" w:rsidRPr="00CB3246" w:rsidRDefault="00E42C80" w:rsidP="004D2FF9">
      <w:pPr>
        <w:pStyle w:val="a5"/>
        <w:tabs>
          <w:tab w:val="left" w:pos="709"/>
        </w:tabs>
        <w:suppressAutoHyphens/>
        <w:ind w:left="0" w:firstLine="709"/>
        <w:rPr>
          <w:lang w:eastAsia="ru-RU"/>
        </w:rPr>
      </w:pPr>
    </w:p>
    <w:p w:rsidR="00AF6F07" w:rsidRPr="0085025C" w:rsidRDefault="00AF6F07" w:rsidP="003158B1">
      <w:pPr>
        <w:keepNext/>
        <w:keepLines/>
        <w:pageBreakBefore/>
        <w:numPr>
          <w:ilvl w:val="0"/>
          <w:numId w:val="28"/>
        </w:numPr>
        <w:tabs>
          <w:tab w:val="left" w:pos="709"/>
        </w:tabs>
        <w:suppressAutoHyphens/>
        <w:spacing w:before="360" w:after="240"/>
        <w:ind w:left="357" w:hanging="357"/>
        <w:jc w:val="center"/>
        <w:outlineLvl w:val="0"/>
        <w:rPr>
          <w:b/>
          <w:sz w:val="32"/>
          <w:szCs w:val="32"/>
        </w:rPr>
      </w:pPr>
      <w:bookmarkStart w:id="40" w:name="_Toc353440021"/>
      <w:bookmarkStart w:id="41" w:name="_Toc358748466"/>
      <w:r w:rsidRPr="0085025C">
        <w:rPr>
          <w:b/>
          <w:sz w:val="32"/>
          <w:szCs w:val="32"/>
        </w:rPr>
        <w:lastRenderedPageBreak/>
        <w:t>ОБОСНОВАНИЕ ВЫБРАННОГО ВАРИАНТА РАЗМЕЩЕНИЯ ОБЪЕКТОВ МЕСТНОГО ЗНАЧЕНИЯ НА ОСНОВЕ АНАЛИЗА ИСПОЛЬЗОВАНИЯ ТЕРРИТОРИЙ МУНИЦИПАЛЬНОГО ОБРАЗОВАНИЯ</w:t>
      </w:r>
      <w:bookmarkEnd w:id="40"/>
      <w:bookmarkEnd w:id="41"/>
    </w:p>
    <w:p w:rsidR="00133610" w:rsidRPr="0085025C" w:rsidRDefault="00133610" w:rsidP="004D2FF9">
      <w:pPr>
        <w:pStyle w:val="a5"/>
        <w:tabs>
          <w:tab w:val="left" w:pos="709"/>
        </w:tabs>
        <w:suppressAutoHyphens/>
        <w:ind w:left="0" w:firstLine="709"/>
        <w:rPr>
          <w:lang w:eastAsia="ru-RU"/>
        </w:rPr>
      </w:pPr>
      <w:r w:rsidRPr="0085025C">
        <w:rPr>
          <w:lang w:eastAsia="ru-RU"/>
        </w:rPr>
        <w:t xml:space="preserve">При разработке Генерального плана рассматривались 2 варианта развития </w:t>
      </w:r>
      <w:r w:rsidR="00C04C37" w:rsidRPr="0085025C">
        <w:rPr>
          <w:lang w:eastAsia="ru-RU"/>
        </w:rPr>
        <w:t>сельсовета</w:t>
      </w:r>
      <w:r w:rsidRPr="0085025C">
        <w:rPr>
          <w:lang w:eastAsia="ru-RU"/>
        </w:rPr>
        <w:t>: инерционный и инновационный.</w:t>
      </w:r>
    </w:p>
    <w:p w:rsidR="00133610" w:rsidRPr="0085025C" w:rsidRDefault="00133610" w:rsidP="004D2FF9">
      <w:pPr>
        <w:pStyle w:val="a5"/>
        <w:tabs>
          <w:tab w:val="left" w:pos="709"/>
        </w:tabs>
        <w:suppressAutoHyphens/>
        <w:ind w:left="0" w:firstLine="709"/>
        <w:rPr>
          <w:lang w:eastAsia="ru-RU"/>
        </w:rPr>
      </w:pPr>
      <w:r w:rsidRPr="0085025C">
        <w:rPr>
          <w:lang w:eastAsia="ru-RU"/>
        </w:rPr>
        <w:t xml:space="preserve">Инерционный (сдержанный) сценарий подразумевает развитие </w:t>
      </w:r>
      <w:r w:rsidR="00C04C37" w:rsidRPr="0085025C">
        <w:rPr>
          <w:lang w:eastAsia="ru-RU"/>
        </w:rPr>
        <w:t>муниципального образования</w:t>
      </w:r>
      <w:r w:rsidRPr="0085025C">
        <w:rPr>
          <w:lang w:eastAsia="ru-RU"/>
        </w:rPr>
        <w:t xml:space="preserve"> по достигнутому уровню производственной базы, использованию ресурсного потенциала, в соответствии со сложившимися социальными условиями и динамикой численности населения, численность которого </w:t>
      </w:r>
      <w:r w:rsidR="00EB2BCF">
        <w:rPr>
          <w:lang w:eastAsia="ru-RU"/>
        </w:rPr>
        <w:t>на</w:t>
      </w:r>
      <w:r w:rsidRPr="0085025C">
        <w:rPr>
          <w:lang w:eastAsia="ru-RU"/>
        </w:rPr>
        <w:t xml:space="preserve"> 203</w:t>
      </w:r>
      <w:r w:rsidR="00B36D68">
        <w:rPr>
          <w:lang w:eastAsia="ru-RU"/>
        </w:rPr>
        <w:t>3</w:t>
      </w:r>
      <w:r w:rsidRPr="0085025C">
        <w:rPr>
          <w:lang w:eastAsia="ru-RU"/>
        </w:rPr>
        <w:t xml:space="preserve"> год должна будет составить </w:t>
      </w:r>
      <w:r w:rsidR="00C0638A">
        <w:rPr>
          <w:lang w:eastAsia="ru-RU"/>
        </w:rPr>
        <w:t>990</w:t>
      </w:r>
      <w:r w:rsidRPr="0085025C">
        <w:rPr>
          <w:lang w:eastAsia="ru-RU"/>
        </w:rPr>
        <w:t xml:space="preserve"> человек. В качестве минимальных мероприятий определены ремонт существующих транспортных и инженерных сетей, объектов соцкультбыта (минимальные мероприятия - это те, которые связаны с подержанием достигнутого уровня социально-экономического развития). </w:t>
      </w:r>
    </w:p>
    <w:p w:rsidR="00133610" w:rsidRPr="0085025C" w:rsidRDefault="00133610" w:rsidP="004D2FF9">
      <w:pPr>
        <w:pStyle w:val="a5"/>
        <w:tabs>
          <w:tab w:val="left" w:pos="709"/>
        </w:tabs>
        <w:suppressAutoHyphens/>
        <w:ind w:left="0" w:firstLine="709"/>
        <w:rPr>
          <w:lang w:eastAsia="ru-RU"/>
        </w:rPr>
      </w:pPr>
      <w:r w:rsidRPr="0085025C">
        <w:rPr>
          <w:lang w:eastAsia="ru-RU"/>
        </w:rPr>
        <w:t xml:space="preserve">Инновационный вариант социально-экономического развития – это принятие в качестве перспективного сценария положительной (по сравнению с инерционным сценарием) динамики в изменении численности населения </w:t>
      </w:r>
      <w:r w:rsidR="00C04C37" w:rsidRPr="0085025C">
        <w:rPr>
          <w:lang w:eastAsia="ru-RU"/>
        </w:rPr>
        <w:t>сельсовета</w:t>
      </w:r>
      <w:r w:rsidRPr="0085025C">
        <w:rPr>
          <w:lang w:eastAsia="ru-RU"/>
        </w:rPr>
        <w:t xml:space="preserve">, численность которого </w:t>
      </w:r>
      <w:r w:rsidR="00EB2BCF">
        <w:rPr>
          <w:lang w:eastAsia="ru-RU"/>
        </w:rPr>
        <w:t>на</w:t>
      </w:r>
      <w:r w:rsidRPr="0085025C">
        <w:rPr>
          <w:lang w:eastAsia="ru-RU"/>
        </w:rPr>
        <w:t xml:space="preserve"> 203</w:t>
      </w:r>
      <w:r w:rsidR="00B36D68">
        <w:rPr>
          <w:lang w:eastAsia="ru-RU"/>
        </w:rPr>
        <w:t>3</w:t>
      </w:r>
      <w:r w:rsidR="00BA70D5" w:rsidRPr="0085025C">
        <w:rPr>
          <w:lang w:eastAsia="ru-RU"/>
        </w:rPr>
        <w:t xml:space="preserve"> </w:t>
      </w:r>
      <w:r w:rsidRPr="0085025C">
        <w:rPr>
          <w:lang w:eastAsia="ru-RU"/>
        </w:rPr>
        <w:t xml:space="preserve">год должна будет составлять </w:t>
      </w:r>
      <w:r w:rsidR="00C0638A">
        <w:rPr>
          <w:lang w:eastAsia="ru-RU"/>
        </w:rPr>
        <w:t>1340</w:t>
      </w:r>
      <w:r w:rsidRPr="0085025C">
        <w:rPr>
          <w:lang w:eastAsia="ru-RU"/>
        </w:rPr>
        <w:t xml:space="preserve"> человек. Оптимистичный (инновационный вариант) предусматривает развитие производственной базы, развитие инженерной инфраструктуры, улучшение социальных и культурно-бытовых условий жизни населения посел</w:t>
      </w:r>
      <w:r w:rsidR="00C04C37" w:rsidRPr="0085025C">
        <w:rPr>
          <w:lang w:eastAsia="ru-RU"/>
        </w:rPr>
        <w:t>ения</w:t>
      </w:r>
      <w:r w:rsidRPr="0085025C">
        <w:rPr>
          <w:lang w:eastAsia="ru-RU"/>
        </w:rPr>
        <w:t xml:space="preserve">. </w:t>
      </w:r>
    </w:p>
    <w:p w:rsidR="00133610" w:rsidRPr="0085025C" w:rsidRDefault="00133610" w:rsidP="004D2FF9">
      <w:pPr>
        <w:pStyle w:val="a5"/>
        <w:tabs>
          <w:tab w:val="left" w:pos="709"/>
        </w:tabs>
        <w:suppressAutoHyphens/>
        <w:ind w:left="0" w:firstLine="709"/>
        <w:rPr>
          <w:lang w:eastAsia="ru-RU"/>
        </w:rPr>
      </w:pPr>
      <w:r w:rsidRPr="0085025C">
        <w:rPr>
          <w:lang w:eastAsia="ru-RU"/>
        </w:rPr>
        <w:t>Мероприятия по развитию инфраструктуры и жилищного строительства предложенного в Генеральном плане рассчитывались исходя из инновационного сценария развития посел</w:t>
      </w:r>
      <w:r w:rsidR="00C04C37" w:rsidRPr="0085025C">
        <w:rPr>
          <w:lang w:eastAsia="ru-RU"/>
        </w:rPr>
        <w:t>ения</w:t>
      </w:r>
      <w:r w:rsidRPr="0085025C">
        <w:rPr>
          <w:lang w:eastAsia="ru-RU"/>
        </w:rPr>
        <w:t>.</w:t>
      </w:r>
    </w:p>
    <w:p w:rsidR="00133610" w:rsidRPr="0085025C" w:rsidRDefault="00133610" w:rsidP="004D2FF9">
      <w:pPr>
        <w:pStyle w:val="a5"/>
        <w:tabs>
          <w:tab w:val="left" w:pos="709"/>
        </w:tabs>
        <w:suppressAutoHyphens/>
        <w:ind w:left="0" w:firstLine="709"/>
        <w:rPr>
          <w:lang w:eastAsia="ru-RU"/>
        </w:rPr>
      </w:pPr>
      <w:r w:rsidRPr="0085025C">
        <w:rPr>
          <w:lang w:eastAsia="ru-RU"/>
        </w:rPr>
        <w:t xml:space="preserve">Инновационный вариант развития </w:t>
      </w:r>
      <w:r w:rsidR="00F52D69">
        <w:rPr>
          <w:lang w:eastAsia="ru-RU"/>
        </w:rPr>
        <w:t>Краснодолинс</w:t>
      </w:r>
      <w:r w:rsidR="003B6E6D" w:rsidRPr="0085025C">
        <w:rPr>
          <w:lang w:eastAsia="ru-RU"/>
        </w:rPr>
        <w:t>кого сельсовета</w:t>
      </w:r>
      <w:r w:rsidRPr="0085025C">
        <w:rPr>
          <w:lang w:eastAsia="ru-RU"/>
        </w:rPr>
        <w:t xml:space="preserve"> разрабатывался на основе следующих нормативных документов:</w:t>
      </w:r>
    </w:p>
    <w:p w:rsidR="00133610" w:rsidRPr="0085025C" w:rsidRDefault="00980FD5" w:rsidP="004D2FF9">
      <w:pPr>
        <w:pStyle w:val="a5"/>
        <w:tabs>
          <w:tab w:val="left" w:pos="709"/>
        </w:tabs>
        <w:suppressAutoHyphens/>
        <w:ind w:left="0" w:firstLine="709"/>
        <w:rPr>
          <w:lang w:eastAsia="ru-RU"/>
        </w:rPr>
      </w:pPr>
      <w:r w:rsidRPr="0085025C">
        <w:rPr>
          <w:lang w:eastAsia="ru-RU"/>
        </w:rPr>
        <w:t xml:space="preserve">- </w:t>
      </w:r>
      <w:r w:rsidR="00133610" w:rsidRPr="0085025C">
        <w:rPr>
          <w:lang w:eastAsia="ru-RU"/>
        </w:rPr>
        <w:t xml:space="preserve">Федеральный закон от 06.10.2003г. № 131-ФЗ </w:t>
      </w:r>
      <w:r w:rsidR="00DE714A" w:rsidRPr="0085025C">
        <w:rPr>
          <w:lang w:eastAsia="ru-RU"/>
        </w:rPr>
        <w:t>«</w:t>
      </w:r>
      <w:r w:rsidR="00133610" w:rsidRPr="0085025C">
        <w:rPr>
          <w:lang w:eastAsia="ru-RU"/>
        </w:rPr>
        <w:t>Об общих принципах организации местного самоуправления в Российской Федерации</w:t>
      </w:r>
      <w:r w:rsidR="00DE714A" w:rsidRPr="0085025C">
        <w:rPr>
          <w:lang w:eastAsia="ru-RU"/>
        </w:rPr>
        <w:t>»</w:t>
      </w:r>
      <w:r w:rsidR="00133610" w:rsidRPr="0085025C">
        <w:rPr>
          <w:lang w:eastAsia="ru-RU"/>
        </w:rPr>
        <w:t>;</w:t>
      </w:r>
    </w:p>
    <w:p w:rsidR="00133610" w:rsidRPr="0085025C" w:rsidRDefault="00980FD5" w:rsidP="004D2FF9">
      <w:pPr>
        <w:pStyle w:val="a5"/>
        <w:tabs>
          <w:tab w:val="left" w:pos="709"/>
        </w:tabs>
        <w:suppressAutoHyphens/>
        <w:ind w:left="0" w:firstLine="709"/>
        <w:rPr>
          <w:lang w:eastAsia="ru-RU"/>
        </w:rPr>
      </w:pPr>
      <w:r w:rsidRPr="0085025C">
        <w:rPr>
          <w:lang w:eastAsia="ru-RU"/>
        </w:rPr>
        <w:t xml:space="preserve">- </w:t>
      </w:r>
      <w:r w:rsidR="00133610" w:rsidRPr="0085025C">
        <w:rPr>
          <w:lang w:eastAsia="ru-RU"/>
        </w:rPr>
        <w:t xml:space="preserve">Постановление Правительства РФ от 20.03.2003г. № 165 </w:t>
      </w:r>
      <w:r w:rsidR="00DE714A" w:rsidRPr="0085025C">
        <w:rPr>
          <w:lang w:eastAsia="ru-RU"/>
        </w:rPr>
        <w:t>«</w:t>
      </w:r>
      <w:r w:rsidR="00133610" w:rsidRPr="0085025C">
        <w:rPr>
          <w:lang w:eastAsia="ru-RU"/>
        </w:rPr>
        <w:t>О внесении изменений и дополнений в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w:t>
      </w:r>
      <w:r w:rsidR="00DE714A" w:rsidRPr="0085025C">
        <w:rPr>
          <w:lang w:eastAsia="ru-RU"/>
        </w:rPr>
        <w:t>»</w:t>
      </w:r>
      <w:r w:rsidR="00133610" w:rsidRPr="0085025C">
        <w:rPr>
          <w:lang w:eastAsia="ru-RU"/>
        </w:rPr>
        <w:t xml:space="preserve">; </w:t>
      </w:r>
    </w:p>
    <w:p w:rsidR="00133610" w:rsidRPr="0085025C" w:rsidRDefault="00980FD5" w:rsidP="004D2FF9">
      <w:pPr>
        <w:pStyle w:val="a5"/>
        <w:tabs>
          <w:tab w:val="left" w:pos="709"/>
        </w:tabs>
        <w:suppressAutoHyphens/>
        <w:ind w:left="0" w:firstLine="709"/>
        <w:rPr>
          <w:lang w:eastAsia="ru-RU"/>
        </w:rPr>
      </w:pPr>
      <w:r w:rsidRPr="0085025C">
        <w:rPr>
          <w:lang w:eastAsia="ru-RU"/>
        </w:rPr>
        <w:lastRenderedPageBreak/>
        <w:t xml:space="preserve">- </w:t>
      </w:r>
      <w:r w:rsidR="00133610" w:rsidRPr="0085025C">
        <w:rPr>
          <w:lang w:eastAsia="ru-RU"/>
        </w:rPr>
        <w:t>Программа социально-экономического развития Курской области на 2011-2015 годы;</w:t>
      </w:r>
    </w:p>
    <w:p w:rsidR="00133610" w:rsidRPr="0085025C" w:rsidRDefault="00980FD5" w:rsidP="004D2FF9">
      <w:pPr>
        <w:pStyle w:val="a5"/>
        <w:tabs>
          <w:tab w:val="left" w:pos="709"/>
        </w:tabs>
        <w:suppressAutoHyphens/>
        <w:ind w:left="0" w:firstLine="709"/>
        <w:rPr>
          <w:lang w:eastAsia="ru-RU"/>
        </w:rPr>
      </w:pPr>
      <w:r w:rsidRPr="0085025C">
        <w:rPr>
          <w:lang w:eastAsia="ru-RU"/>
        </w:rPr>
        <w:t xml:space="preserve">- </w:t>
      </w:r>
      <w:r w:rsidR="00133610" w:rsidRPr="0085025C">
        <w:rPr>
          <w:lang w:eastAsia="ru-RU"/>
        </w:rPr>
        <w:t>Схемы территориального планирования Курской области;</w:t>
      </w:r>
    </w:p>
    <w:p w:rsidR="00133610" w:rsidRPr="0085025C" w:rsidRDefault="002A2E17" w:rsidP="004D2FF9">
      <w:pPr>
        <w:pStyle w:val="a5"/>
        <w:tabs>
          <w:tab w:val="left" w:pos="709"/>
        </w:tabs>
        <w:suppressAutoHyphens/>
        <w:ind w:left="0" w:firstLine="709"/>
        <w:rPr>
          <w:lang w:eastAsia="ru-RU"/>
        </w:rPr>
      </w:pPr>
      <w:r w:rsidRPr="0085025C">
        <w:rPr>
          <w:lang w:eastAsia="ru-RU"/>
        </w:rPr>
        <w:t xml:space="preserve">- </w:t>
      </w:r>
      <w:r w:rsidR="00133610" w:rsidRPr="0085025C">
        <w:rPr>
          <w:lang w:eastAsia="ru-RU"/>
        </w:rPr>
        <w:t xml:space="preserve">Схемы территориального планирования муниципального образования </w:t>
      </w:r>
      <w:r w:rsidR="00DE714A" w:rsidRPr="0085025C">
        <w:rPr>
          <w:lang w:eastAsia="ru-RU"/>
        </w:rPr>
        <w:t>«</w:t>
      </w:r>
      <w:r w:rsidR="00CD2B85">
        <w:rPr>
          <w:lang w:eastAsia="ru-RU"/>
        </w:rPr>
        <w:t>Советс</w:t>
      </w:r>
      <w:r w:rsidR="004C3B5E" w:rsidRPr="0085025C">
        <w:rPr>
          <w:lang w:eastAsia="ru-RU"/>
        </w:rPr>
        <w:t>кого района</w:t>
      </w:r>
      <w:r w:rsidR="00DE714A" w:rsidRPr="0085025C">
        <w:rPr>
          <w:lang w:eastAsia="ru-RU"/>
        </w:rPr>
        <w:t>»</w:t>
      </w:r>
      <w:r w:rsidR="00133610" w:rsidRPr="0085025C">
        <w:rPr>
          <w:lang w:eastAsia="ru-RU"/>
        </w:rPr>
        <w:t xml:space="preserve"> Курской области.</w:t>
      </w:r>
    </w:p>
    <w:p w:rsidR="00133610" w:rsidRPr="0085025C" w:rsidRDefault="00133610" w:rsidP="004D2FF9">
      <w:pPr>
        <w:pStyle w:val="a5"/>
        <w:tabs>
          <w:tab w:val="left" w:pos="709"/>
        </w:tabs>
        <w:suppressAutoHyphens/>
        <w:ind w:left="0" w:firstLine="709"/>
        <w:rPr>
          <w:lang w:eastAsia="ru-RU"/>
        </w:rPr>
      </w:pPr>
      <w:r w:rsidRPr="0085025C">
        <w:rPr>
          <w:lang w:eastAsia="ru-RU"/>
        </w:rPr>
        <w:t xml:space="preserve">Главным условием реализации инновационного варианта развития является привлечение в экономику, инфраструктуру и социальную сферу </w:t>
      </w:r>
      <w:r w:rsidR="00C04C37" w:rsidRPr="0085025C">
        <w:rPr>
          <w:lang w:eastAsia="ru-RU"/>
        </w:rPr>
        <w:t>сельсовета</w:t>
      </w:r>
      <w:r w:rsidRPr="0085025C">
        <w:rPr>
          <w:lang w:eastAsia="ru-RU"/>
        </w:rPr>
        <w:t xml:space="preserve"> достаточных финансовых ресурсов. Инновационный сценарий развития предполагает в процессе его реализации осуществлять разработку и принятие программных мероприятий в различных сферах деятельности, в том числе коммерческих инвестиционных проектов. </w:t>
      </w:r>
    </w:p>
    <w:p w:rsidR="00133610" w:rsidRPr="0085025C" w:rsidRDefault="00133610" w:rsidP="004D2FF9">
      <w:pPr>
        <w:pStyle w:val="a5"/>
        <w:tabs>
          <w:tab w:val="left" w:pos="709"/>
        </w:tabs>
        <w:suppressAutoHyphens/>
        <w:ind w:left="0" w:firstLine="709"/>
        <w:rPr>
          <w:lang w:eastAsia="ru-RU"/>
        </w:rPr>
      </w:pPr>
      <w:r w:rsidRPr="0085025C">
        <w:rPr>
          <w:lang w:eastAsia="ru-RU"/>
        </w:rPr>
        <w:t xml:space="preserve">При анализе существующей ситуации были учтены планировочные ограничения, влияющие на территориальное развитие </w:t>
      </w:r>
      <w:r w:rsidR="00C539D0" w:rsidRPr="0085025C">
        <w:rPr>
          <w:lang w:eastAsia="ru-RU"/>
        </w:rPr>
        <w:t>сельского поселения</w:t>
      </w:r>
      <w:r w:rsidRPr="0085025C">
        <w:rPr>
          <w:lang w:eastAsia="ru-RU"/>
        </w:rPr>
        <w:t>.</w:t>
      </w:r>
    </w:p>
    <w:p w:rsidR="006C6DE6" w:rsidRDefault="00133610" w:rsidP="004D2FF9">
      <w:pPr>
        <w:pStyle w:val="a5"/>
        <w:tabs>
          <w:tab w:val="left" w:pos="709"/>
        </w:tabs>
        <w:suppressAutoHyphens/>
        <w:ind w:left="0" w:firstLine="709"/>
        <w:rPr>
          <w:lang w:eastAsia="ru-RU"/>
        </w:rPr>
      </w:pPr>
      <w:r w:rsidRPr="0085025C">
        <w:rPr>
          <w:lang w:eastAsia="ru-RU"/>
        </w:rPr>
        <w:t xml:space="preserve">Необходимо постоянно осуществляться разработку инвестиционных проектов для участия в конкурсных отборах, с целью включения их в Программу экономического и социального развития Курской области. </w:t>
      </w:r>
    </w:p>
    <w:p w:rsidR="00A01106" w:rsidRDefault="00A01106" w:rsidP="004D2FF9">
      <w:pPr>
        <w:pStyle w:val="a5"/>
        <w:tabs>
          <w:tab w:val="left" w:pos="709"/>
        </w:tabs>
        <w:suppressAutoHyphens/>
        <w:ind w:left="0" w:firstLine="709"/>
        <w:rPr>
          <w:lang w:eastAsia="ru-RU"/>
        </w:rPr>
      </w:pPr>
    </w:p>
    <w:p w:rsidR="00BF33BA" w:rsidRPr="001520C1" w:rsidRDefault="00BF33BA" w:rsidP="003158B1">
      <w:pPr>
        <w:pStyle w:val="2"/>
        <w:keepLines/>
        <w:numPr>
          <w:ilvl w:val="1"/>
          <w:numId w:val="30"/>
        </w:numPr>
        <w:tabs>
          <w:tab w:val="left" w:pos="709"/>
        </w:tabs>
        <w:suppressAutoHyphens/>
        <w:spacing w:after="240"/>
        <w:jc w:val="center"/>
        <w:rPr>
          <w:rFonts w:ascii="Times New Roman" w:hAnsi="Times New Roman" w:cs="Times New Roman"/>
          <w:i w:val="0"/>
        </w:rPr>
      </w:pPr>
      <w:bookmarkStart w:id="42" w:name="_Toc315701098"/>
      <w:bookmarkStart w:id="43" w:name="_Toc315701099"/>
      <w:bookmarkStart w:id="44" w:name="_Toc353440022"/>
      <w:bookmarkStart w:id="45" w:name="_Toc358748467"/>
      <w:bookmarkEnd w:id="42"/>
      <w:bookmarkEnd w:id="43"/>
      <w:r w:rsidRPr="0085025C">
        <w:rPr>
          <w:rFonts w:ascii="Times New Roman" w:hAnsi="Times New Roman" w:cs="Times New Roman"/>
          <w:i w:val="0"/>
        </w:rPr>
        <w:t>Сведения о программах комплексного социально-экономического развития муниципальног</w:t>
      </w:r>
      <w:r w:rsidRPr="001520C1">
        <w:rPr>
          <w:rFonts w:ascii="Times New Roman" w:hAnsi="Times New Roman" w:cs="Times New Roman"/>
          <w:i w:val="0"/>
        </w:rPr>
        <w:t>о образования, для реализации которых осуществляется создание объектов местного значения</w:t>
      </w:r>
      <w:bookmarkEnd w:id="44"/>
      <w:bookmarkEnd w:id="45"/>
    </w:p>
    <w:p w:rsidR="00863385" w:rsidRPr="001520C1" w:rsidRDefault="00863385" w:rsidP="003158B1">
      <w:pPr>
        <w:pStyle w:val="a5"/>
        <w:numPr>
          <w:ilvl w:val="0"/>
          <w:numId w:val="25"/>
        </w:numPr>
        <w:tabs>
          <w:tab w:val="left" w:pos="709"/>
        </w:tabs>
        <w:suppressAutoHyphens/>
        <w:ind w:left="0" w:firstLine="851"/>
        <w:jc w:val="center"/>
        <w:rPr>
          <w:b/>
          <w:iCs/>
        </w:rPr>
      </w:pPr>
      <w:r w:rsidRPr="001520C1">
        <w:rPr>
          <w:b/>
          <w:iCs/>
        </w:rPr>
        <w:t>Федеральные целевые программы</w:t>
      </w:r>
    </w:p>
    <w:p w:rsidR="00991F12" w:rsidRPr="001520C1" w:rsidRDefault="00991F12" w:rsidP="003158B1">
      <w:pPr>
        <w:pStyle w:val="a5"/>
        <w:numPr>
          <w:ilvl w:val="0"/>
          <w:numId w:val="32"/>
        </w:numPr>
        <w:tabs>
          <w:tab w:val="left" w:pos="709"/>
        </w:tabs>
        <w:suppressAutoHyphens/>
        <w:ind w:left="0" w:firstLine="709"/>
      </w:pPr>
      <w:r w:rsidRPr="001520C1">
        <w:t xml:space="preserve">Программа «Жилище» на 2011-2015 годы. </w:t>
      </w:r>
    </w:p>
    <w:p w:rsidR="00991F12" w:rsidRPr="001520C1" w:rsidRDefault="00991F12" w:rsidP="003158B1">
      <w:pPr>
        <w:pStyle w:val="a5"/>
        <w:numPr>
          <w:ilvl w:val="0"/>
          <w:numId w:val="32"/>
        </w:numPr>
        <w:tabs>
          <w:tab w:val="left" w:pos="709"/>
        </w:tabs>
        <w:suppressAutoHyphens/>
        <w:ind w:left="0" w:firstLine="709"/>
      </w:pPr>
      <w:r w:rsidRPr="001520C1">
        <w:t>Программа «Социальное развитие села до 2013 года».</w:t>
      </w:r>
    </w:p>
    <w:p w:rsidR="00954BD4" w:rsidRPr="001520C1" w:rsidRDefault="00954BD4" w:rsidP="004D2FF9">
      <w:pPr>
        <w:pStyle w:val="a5"/>
        <w:tabs>
          <w:tab w:val="left" w:pos="709"/>
        </w:tabs>
        <w:suppressAutoHyphens/>
        <w:ind w:left="0"/>
        <w:rPr>
          <w:b/>
          <w:iCs/>
        </w:rPr>
      </w:pPr>
    </w:p>
    <w:p w:rsidR="00863385" w:rsidRPr="001520C1" w:rsidRDefault="00863385" w:rsidP="004D2FF9">
      <w:pPr>
        <w:pStyle w:val="a5"/>
        <w:tabs>
          <w:tab w:val="left" w:pos="709"/>
        </w:tabs>
        <w:suppressAutoHyphens/>
        <w:ind w:left="0"/>
        <w:jc w:val="center"/>
        <w:rPr>
          <w:iCs/>
        </w:rPr>
      </w:pPr>
      <w:r w:rsidRPr="001520C1">
        <w:rPr>
          <w:b/>
          <w:iCs/>
        </w:rPr>
        <w:t>Областные целевые программы</w:t>
      </w:r>
    </w:p>
    <w:p w:rsidR="007C0974" w:rsidRPr="001520C1" w:rsidRDefault="007C0974" w:rsidP="003158B1">
      <w:pPr>
        <w:pStyle w:val="a5"/>
        <w:numPr>
          <w:ilvl w:val="0"/>
          <w:numId w:val="32"/>
        </w:numPr>
        <w:tabs>
          <w:tab w:val="left" w:pos="709"/>
        </w:tabs>
        <w:suppressAutoHyphens/>
        <w:ind w:left="0" w:firstLine="709"/>
      </w:pPr>
      <w:r w:rsidRPr="001520C1">
        <w:t>«Жилище» на 2011 - 2015 годы»</w:t>
      </w:r>
      <w:r w:rsidR="00954BD4" w:rsidRPr="001520C1">
        <w:t>.</w:t>
      </w:r>
    </w:p>
    <w:p w:rsidR="00954BD4" w:rsidRPr="001520C1" w:rsidRDefault="00991F12" w:rsidP="003158B1">
      <w:pPr>
        <w:pStyle w:val="a5"/>
        <w:numPr>
          <w:ilvl w:val="0"/>
          <w:numId w:val="32"/>
        </w:numPr>
        <w:tabs>
          <w:tab w:val="left" w:pos="709"/>
        </w:tabs>
        <w:suppressAutoHyphens/>
        <w:ind w:left="0" w:firstLine="709"/>
        <w:rPr>
          <w:lang w:eastAsia="ru-RU"/>
        </w:rPr>
      </w:pPr>
      <w:r w:rsidRPr="001520C1">
        <w:t xml:space="preserve">«Выполнение государственных обязательств по обеспечению жильем категорий граждан установленных Федеральным законом </w:t>
      </w:r>
      <w:r w:rsidR="007C0974" w:rsidRPr="001520C1">
        <w:t>«</w:t>
      </w:r>
      <w:r w:rsidRPr="001520C1">
        <w:t>О дополнительных гарантиях по социальной поддержке детей-сирот и детей, оставшихся без попечения родителей</w:t>
      </w:r>
      <w:r w:rsidR="007C0974" w:rsidRPr="001520C1">
        <w:t>»</w:t>
      </w:r>
      <w:r w:rsidRPr="001520C1">
        <w:t xml:space="preserve"> на 2011-2015 годы»</w:t>
      </w:r>
      <w:r w:rsidR="00954BD4" w:rsidRPr="001520C1">
        <w:t>;</w:t>
      </w:r>
    </w:p>
    <w:p w:rsidR="00954BD4" w:rsidRPr="001520C1" w:rsidRDefault="007C0974" w:rsidP="003158B1">
      <w:pPr>
        <w:pStyle w:val="a5"/>
        <w:numPr>
          <w:ilvl w:val="0"/>
          <w:numId w:val="32"/>
        </w:numPr>
        <w:tabs>
          <w:tab w:val="left" w:pos="709"/>
        </w:tabs>
        <w:suppressAutoHyphens/>
        <w:ind w:left="0" w:firstLine="709"/>
        <w:rPr>
          <w:lang w:eastAsia="ru-RU"/>
        </w:rPr>
      </w:pPr>
      <w:r w:rsidRPr="001520C1">
        <w:rPr>
          <w:lang w:eastAsia="ru-RU"/>
        </w:rPr>
        <w:t>«Развитие отраслей сельского хозяйства, пищевой и перерабатывающей промышленности в Курской области на 2013-2020 годы»</w:t>
      </w:r>
      <w:r w:rsidR="00954BD4" w:rsidRPr="001520C1">
        <w:rPr>
          <w:lang w:eastAsia="ru-RU"/>
        </w:rPr>
        <w:t>.</w:t>
      </w:r>
    </w:p>
    <w:p w:rsidR="00954BD4" w:rsidRPr="001520C1" w:rsidRDefault="00954BD4" w:rsidP="003158B1">
      <w:pPr>
        <w:pStyle w:val="a5"/>
        <w:numPr>
          <w:ilvl w:val="0"/>
          <w:numId w:val="32"/>
        </w:numPr>
        <w:tabs>
          <w:tab w:val="left" w:pos="709"/>
        </w:tabs>
        <w:suppressAutoHyphens/>
        <w:ind w:left="0" w:firstLine="709"/>
      </w:pPr>
      <w:r w:rsidRPr="001520C1">
        <w:rPr>
          <w:lang w:eastAsia="ru-RU"/>
        </w:rPr>
        <w:t>«</w:t>
      </w:r>
      <w:r w:rsidR="007C0974" w:rsidRPr="001520C1">
        <w:rPr>
          <w:lang w:eastAsia="ru-RU"/>
        </w:rPr>
        <w:t>Социальное развитие села на 2009 - 2014 годы».</w:t>
      </w:r>
    </w:p>
    <w:p w:rsidR="00954BD4" w:rsidRPr="001520C1" w:rsidRDefault="007C0974" w:rsidP="003158B1">
      <w:pPr>
        <w:pStyle w:val="a5"/>
        <w:numPr>
          <w:ilvl w:val="0"/>
          <w:numId w:val="32"/>
        </w:numPr>
        <w:tabs>
          <w:tab w:val="left" w:pos="709"/>
        </w:tabs>
        <w:suppressAutoHyphens/>
        <w:ind w:left="0" w:firstLine="709"/>
        <w:rPr>
          <w:lang w:eastAsia="ru-RU"/>
        </w:rPr>
      </w:pPr>
      <w:r w:rsidRPr="001520C1">
        <w:t xml:space="preserve">«Снижение рисков и смягчение последствий чрезвычайных ситуаций природного </w:t>
      </w:r>
      <w:r w:rsidRPr="001520C1">
        <w:lastRenderedPageBreak/>
        <w:t>и техногенного характера в Курской области на 2010 - 2014 годы».</w:t>
      </w:r>
    </w:p>
    <w:p w:rsidR="00954BD4" w:rsidRPr="001520C1" w:rsidRDefault="007C0974" w:rsidP="003158B1">
      <w:pPr>
        <w:pStyle w:val="a5"/>
        <w:numPr>
          <w:ilvl w:val="0"/>
          <w:numId w:val="32"/>
        </w:numPr>
        <w:tabs>
          <w:tab w:val="left" w:pos="709"/>
        </w:tabs>
        <w:suppressAutoHyphens/>
        <w:ind w:left="0" w:firstLine="709"/>
        <w:rPr>
          <w:lang w:eastAsia="ru-RU"/>
        </w:rPr>
      </w:pPr>
      <w:r w:rsidRPr="001520C1">
        <w:rPr>
          <w:lang w:eastAsia="ru-RU"/>
        </w:rPr>
        <w:t xml:space="preserve"> </w:t>
      </w:r>
      <w:r w:rsidRPr="001520C1">
        <w:t>«Улучшение демографической ситуации в Курской области» на 2011 - 2014 годы».</w:t>
      </w:r>
    </w:p>
    <w:p w:rsidR="00954BD4" w:rsidRPr="001520C1" w:rsidRDefault="00507CF5" w:rsidP="003158B1">
      <w:pPr>
        <w:pStyle w:val="a5"/>
        <w:numPr>
          <w:ilvl w:val="0"/>
          <w:numId w:val="32"/>
        </w:numPr>
        <w:tabs>
          <w:tab w:val="left" w:pos="709"/>
        </w:tabs>
        <w:suppressAutoHyphens/>
        <w:ind w:left="0" w:firstLine="709"/>
        <w:rPr>
          <w:lang w:eastAsia="ru-RU"/>
        </w:rPr>
      </w:pPr>
      <w:r w:rsidRPr="001520C1">
        <w:rPr>
          <w:lang w:eastAsia="ru-RU"/>
        </w:rPr>
        <w:t xml:space="preserve"> </w:t>
      </w:r>
      <w:r w:rsidR="00DE714A" w:rsidRPr="001520C1">
        <w:rPr>
          <w:lang w:eastAsia="ru-RU"/>
        </w:rPr>
        <w:t>«</w:t>
      </w:r>
      <w:r w:rsidRPr="001520C1">
        <w:rPr>
          <w:lang w:eastAsia="ru-RU"/>
        </w:rPr>
        <w:t>Молодая семья</w:t>
      </w:r>
      <w:r w:rsidR="00DE714A" w:rsidRPr="001520C1">
        <w:rPr>
          <w:lang w:eastAsia="ru-RU"/>
        </w:rPr>
        <w:t>»</w:t>
      </w:r>
      <w:r w:rsidRPr="001520C1">
        <w:rPr>
          <w:lang w:eastAsia="ru-RU"/>
        </w:rPr>
        <w:t xml:space="preserve"> на 2011 - 2015 годы.</w:t>
      </w:r>
    </w:p>
    <w:p w:rsidR="00954BD4" w:rsidRPr="001520C1" w:rsidRDefault="00863385" w:rsidP="003158B1">
      <w:pPr>
        <w:pStyle w:val="a5"/>
        <w:numPr>
          <w:ilvl w:val="0"/>
          <w:numId w:val="32"/>
        </w:numPr>
        <w:tabs>
          <w:tab w:val="left" w:pos="709"/>
        </w:tabs>
        <w:suppressAutoHyphens/>
        <w:ind w:left="0" w:firstLine="709"/>
        <w:rPr>
          <w:lang w:eastAsia="ru-RU"/>
        </w:rPr>
      </w:pPr>
      <w:r w:rsidRPr="001520C1">
        <w:rPr>
          <w:lang w:eastAsia="ru-RU"/>
        </w:rPr>
        <w:t xml:space="preserve"> </w:t>
      </w:r>
      <w:r w:rsidR="003D335D" w:rsidRPr="001520C1">
        <w:t>«Развитие образования Курской области на 2011 - 2014 годы»</w:t>
      </w:r>
      <w:r w:rsidRPr="001520C1">
        <w:rPr>
          <w:lang w:eastAsia="ru-RU"/>
        </w:rPr>
        <w:t>.</w:t>
      </w:r>
    </w:p>
    <w:p w:rsidR="00954BD4" w:rsidRPr="001520C1" w:rsidRDefault="007C0974" w:rsidP="003158B1">
      <w:pPr>
        <w:pStyle w:val="a5"/>
        <w:numPr>
          <w:ilvl w:val="0"/>
          <w:numId w:val="32"/>
        </w:numPr>
        <w:tabs>
          <w:tab w:val="left" w:pos="709"/>
        </w:tabs>
        <w:suppressAutoHyphens/>
        <w:ind w:left="0" w:firstLine="709"/>
        <w:rPr>
          <w:lang w:eastAsia="ru-RU"/>
        </w:rPr>
      </w:pPr>
      <w:r w:rsidRPr="001520C1">
        <w:rPr>
          <w:lang w:eastAsia="ru-RU"/>
        </w:rPr>
        <w:t>«</w:t>
      </w:r>
      <w:r w:rsidRPr="001520C1">
        <w:t>Школьный автобус на 2011 - 2014 годы».</w:t>
      </w:r>
    </w:p>
    <w:p w:rsidR="00863385" w:rsidRPr="001520C1" w:rsidRDefault="00DE714A" w:rsidP="003158B1">
      <w:pPr>
        <w:pStyle w:val="a5"/>
        <w:numPr>
          <w:ilvl w:val="0"/>
          <w:numId w:val="32"/>
        </w:numPr>
        <w:tabs>
          <w:tab w:val="left" w:pos="709"/>
        </w:tabs>
        <w:suppressAutoHyphens/>
        <w:ind w:left="0" w:firstLine="709"/>
        <w:rPr>
          <w:lang w:eastAsia="ru-RU"/>
        </w:rPr>
      </w:pPr>
      <w:r w:rsidRPr="001520C1">
        <w:rPr>
          <w:lang w:eastAsia="ru-RU"/>
        </w:rPr>
        <w:t>«</w:t>
      </w:r>
      <w:r w:rsidR="00461F5D" w:rsidRPr="001520C1">
        <w:t>Социальная поддержка и улучшение положения детей в Курской области" на 2011 - 2014 годы</w:t>
      </w:r>
      <w:r w:rsidRPr="001520C1">
        <w:rPr>
          <w:lang w:eastAsia="ru-RU"/>
        </w:rPr>
        <w:t>»</w:t>
      </w:r>
      <w:r w:rsidR="00863385" w:rsidRPr="001520C1">
        <w:rPr>
          <w:lang w:eastAsia="ru-RU"/>
        </w:rPr>
        <w:t>.</w:t>
      </w:r>
    </w:p>
    <w:p w:rsidR="00954BD4" w:rsidRPr="001520C1" w:rsidRDefault="00DE714A" w:rsidP="003158B1">
      <w:pPr>
        <w:pStyle w:val="a5"/>
        <w:numPr>
          <w:ilvl w:val="0"/>
          <w:numId w:val="32"/>
        </w:numPr>
        <w:tabs>
          <w:tab w:val="left" w:pos="709"/>
        </w:tabs>
        <w:suppressAutoHyphens/>
        <w:ind w:left="0" w:firstLine="709"/>
        <w:rPr>
          <w:lang w:eastAsia="ru-RU"/>
        </w:rPr>
      </w:pPr>
      <w:r w:rsidRPr="001520C1">
        <w:rPr>
          <w:lang w:eastAsia="ru-RU"/>
        </w:rPr>
        <w:t>«</w:t>
      </w:r>
      <w:r w:rsidR="003D335D" w:rsidRPr="001520C1">
        <w:rPr>
          <w:lang w:eastAsia="ru-RU"/>
        </w:rPr>
        <w:t>Экология и природные ресурсы Курской области (2011 - 2014 годы)».</w:t>
      </w:r>
    </w:p>
    <w:p w:rsidR="00954BD4" w:rsidRPr="001520C1" w:rsidRDefault="00863385" w:rsidP="003158B1">
      <w:pPr>
        <w:pStyle w:val="a5"/>
        <w:numPr>
          <w:ilvl w:val="0"/>
          <w:numId w:val="32"/>
        </w:numPr>
        <w:tabs>
          <w:tab w:val="left" w:pos="709"/>
        </w:tabs>
        <w:suppressAutoHyphens/>
        <w:ind w:left="0" w:firstLine="709"/>
        <w:rPr>
          <w:lang w:eastAsia="ru-RU"/>
        </w:rPr>
      </w:pPr>
      <w:r w:rsidRPr="001520C1">
        <w:rPr>
          <w:lang w:eastAsia="ru-RU"/>
        </w:rPr>
        <w:t xml:space="preserve"> </w:t>
      </w:r>
      <w:r w:rsidR="00DE714A" w:rsidRPr="001520C1">
        <w:rPr>
          <w:lang w:eastAsia="ru-RU"/>
        </w:rPr>
        <w:t>«</w:t>
      </w:r>
      <w:r w:rsidRPr="001520C1">
        <w:rPr>
          <w:lang w:eastAsia="ru-RU"/>
        </w:rPr>
        <w:t>Модернизация здравоохранения Курской области на 2011 - 2012 годы</w:t>
      </w:r>
      <w:r w:rsidR="00DE714A" w:rsidRPr="001520C1">
        <w:rPr>
          <w:lang w:eastAsia="ru-RU"/>
        </w:rPr>
        <w:t>»</w:t>
      </w:r>
      <w:r w:rsidRPr="001520C1">
        <w:rPr>
          <w:lang w:eastAsia="ru-RU"/>
        </w:rPr>
        <w:t>.</w:t>
      </w:r>
      <w:r w:rsidR="00954BD4" w:rsidRPr="001520C1">
        <w:t xml:space="preserve">  </w:t>
      </w:r>
    </w:p>
    <w:p w:rsidR="00863385" w:rsidRPr="001520C1" w:rsidRDefault="00954BD4" w:rsidP="003158B1">
      <w:pPr>
        <w:pStyle w:val="a5"/>
        <w:numPr>
          <w:ilvl w:val="0"/>
          <w:numId w:val="32"/>
        </w:numPr>
        <w:tabs>
          <w:tab w:val="left" w:pos="709"/>
        </w:tabs>
        <w:suppressAutoHyphens/>
        <w:ind w:left="0" w:firstLine="709"/>
        <w:rPr>
          <w:lang w:eastAsia="ru-RU"/>
        </w:rPr>
      </w:pPr>
      <w:r w:rsidRPr="001520C1">
        <w:t>«Модернизация сети автомобильных дорог Курской области (2012-2014 годы)».</w:t>
      </w:r>
    </w:p>
    <w:p w:rsidR="00954BD4" w:rsidRPr="001520C1" w:rsidRDefault="00954BD4" w:rsidP="003158B1">
      <w:pPr>
        <w:pStyle w:val="a5"/>
        <w:numPr>
          <w:ilvl w:val="0"/>
          <w:numId w:val="32"/>
        </w:numPr>
        <w:tabs>
          <w:tab w:val="left" w:pos="709"/>
        </w:tabs>
        <w:suppressAutoHyphens/>
        <w:ind w:left="0" w:firstLine="709"/>
        <w:rPr>
          <w:lang w:eastAsia="ru-RU"/>
        </w:rPr>
      </w:pPr>
      <w:r w:rsidRPr="001520C1">
        <w:t>«Развитие водохозяйственного комплекса Курской области в 2013 - 2020 годах».</w:t>
      </w:r>
    </w:p>
    <w:p w:rsidR="00954BD4" w:rsidRPr="001520C1" w:rsidRDefault="00954BD4" w:rsidP="004D2FF9">
      <w:pPr>
        <w:pStyle w:val="a5"/>
        <w:tabs>
          <w:tab w:val="left" w:pos="709"/>
        </w:tabs>
        <w:suppressAutoHyphens/>
        <w:ind w:left="0"/>
        <w:rPr>
          <w:b/>
          <w:iCs/>
        </w:rPr>
      </w:pPr>
    </w:p>
    <w:p w:rsidR="00863385" w:rsidRPr="001520C1" w:rsidRDefault="00863385" w:rsidP="004D2FF9">
      <w:pPr>
        <w:pStyle w:val="a5"/>
        <w:keepNext/>
        <w:keepLines/>
        <w:tabs>
          <w:tab w:val="left" w:pos="709"/>
        </w:tabs>
        <w:suppressAutoHyphens/>
        <w:ind w:left="0"/>
        <w:jc w:val="center"/>
        <w:rPr>
          <w:b/>
          <w:iCs/>
        </w:rPr>
      </w:pPr>
      <w:r w:rsidRPr="001520C1">
        <w:rPr>
          <w:b/>
          <w:iCs/>
        </w:rPr>
        <w:t>Районные целевые программы</w:t>
      </w:r>
    </w:p>
    <w:p w:rsidR="00863385" w:rsidRPr="001520C1" w:rsidRDefault="00964830" w:rsidP="001646D4">
      <w:pPr>
        <w:pStyle w:val="a5"/>
        <w:numPr>
          <w:ilvl w:val="0"/>
          <w:numId w:val="32"/>
        </w:numPr>
        <w:tabs>
          <w:tab w:val="left" w:pos="709"/>
        </w:tabs>
        <w:suppressAutoHyphens/>
        <w:ind w:left="0" w:firstLine="709"/>
      </w:pPr>
      <w:r w:rsidRPr="001520C1">
        <w:t xml:space="preserve">Комплексная Программа социально-экономического развития </w:t>
      </w:r>
      <w:r w:rsidR="00CD2B85">
        <w:t>Советс</w:t>
      </w:r>
      <w:r w:rsidR="00EB1111" w:rsidRPr="001520C1">
        <w:t xml:space="preserve">кого района </w:t>
      </w:r>
      <w:r w:rsidR="00863385" w:rsidRPr="001520C1">
        <w:t>на 201</w:t>
      </w:r>
      <w:r w:rsidRPr="001520C1">
        <w:t>2</w:t>
      </w:r>
      <w:r w:rsidR="00863385" w:rsidRPr="001520C1">
        <w:t>-201</w:t>
      </w:r>
      <w:r w:rsidRPr="001520C1">
        <w:t>4</w:t>
      </w:r>
      <w:r w:rsidR="00863385" w:rsidRPr="001520C1">
        <w:t xml:space="preserve"> годы</w:t>
      </w:r>
      <w:r w:rsidR="00DE714A" w:rsidRPr="001520C1">
        <w:t>»</w:t>
      </w:r>
      <w:r w:rsidRPr="001520C1">
        <w:t>.</w:t>
      </w:r>
    </w:p>
    <w:p w:rsidR="001A2F00" w:rsidRPr="001646D4" w:rsidRDefault="001A2F00" w:rsidP="001646D4">
      <w:pPr>
        <w:pStyle w:val="a5"/>
        <w:numPr>
          <w:ilvl w:val="0"/>
          <w:numId w:val="32"/>
        </w:numPr>
        <w:tabs>
          <w:tab w:val="left" w:pos="709"/>
        </w:tabs>
        <w:suppressAutoHyphens/>
        <w:ind w:left="0" w:firstLine="709"/>
      </w:pPr>
      <w:r w:rsidRPr="001646D4">
        <w:t xml:space="preserve">Муниципальная целевая программа «Создание благоприятных условий для привлечения инвестиций в экономику </w:t>
      </w:r>
      <w:r w:rsidR="00CD2B85" w:rsidRPr="001646D4">
        <w:t>Советс</w:t>
      </w:r>
      <w:r w:rsidRPr="001646D4">
        <w:t>кого района Курской области на 2013-2015 годы»</w:t>
      </w:r>
      <w:r w:rsidR="00964830" w:rsidRPr="001646D4">
        <w:t>.</w:t>
      </w:r>
    </w:p>
    <w:p w:rsidR="00863385" w:rsidRPr="001646D4" w:rsidRDefault="00863385" w:rsidP="001646D4">
      <w:pPr>
        <w:pStyle w:val="a5"/>
        <w:numPr>
          <w:ilvl w:val="0"/>
          <w:numId w:val="32"/>
        </w:numPr>
        <w:tabs>
          <w:tab w:val="left" w:pos="709"/>
        </w:tabs>
        <w:suppressAutoHyphens/>
        <w:ind w:left="0" w:firstLine="709"/>
      </w:pPr>
      <w:r w:rsidRPr="001646D4">
        <w:t xml:space="preserve">Районная целевая программа </w:t>
      </w:r>
      <w:r w:rsidR="00DE714A" w:rsidRPr="001646D4">
        <w:t>«</w:t>
      </w:r>
      <w:r w:rsidR="001A2F00" w:rsidRPr="001646D4">
        <w:t xml:space="preserve">«Развитие малого и среднего предпринимательства в </w:t>
      </w:r>
      <w:r w:rsidR="00CD2B85" w:rsidRPr="001646D4">
        <w:t>Советс</w:t>
      </w:r>
      <w:r w:rsidR="001A2F00" w:rsidRPr="001646D4">
        <w:t>ком районе  Курской области на 2012-1014 годы»</w:t>
      </w:r>
      <w:r w:rsidRPr="001646D4">
        <w:t>.</w:t>
      </w:r>
    </w:p>
    <w:p w:rsidR="00863385" w:rsidRPr="00A01106" w:rsidRDefault="00863385" w:rsidP="001646D4">
      <w:pPr>
        <w:pStyle w:val="a5"/>
        <w:numPr>
          <w:ilvl w:val="0"/>
          <w:numId w:val="32"/>
        </w:numPr>
        <w:tabs>
          <w:tab w:val="left" w:pos="709"/>
        </w:tabs>
        <w:suppressAutoHyphens/>
        <w:ind w:left="0" w:firstLine="709"/>
      </w:pPr>
      <w:r w:rsidRPr="00A01106">
        <w:t xml:space="preserve">Районная программа </w:t>
      </w:r>
      <w:r w:rsidR="00DE714A" w:rsidRPr="00A01106">
        <w:t>«</w:t>
      </w:r>
      <w:r w:rsidRPr="00A01106">
        <w:t xml:space="preserve">Энергосбережение и повышение энергетической эффективности </w:t>
      </w:r>
      <w:r w:rsidR="00CD2B85">
        <w:t>Советс</w:t>
      </w:r>
      <w:r w:rsidR="00EB1111" w:rsidRPr="00A01106">
        <w:t xml:space="preserve">кого района </w:t>
      </w:r>
      <w:r w:rsidRPr="00A01106">
        <w:t>Курской области на период 2011-2012 гг.</w:t>
      </w:r>
      <w:r w:rsidR="00DE714A" w:rsidRPr="00A01106">
        <w:t>»</w:t>
      </w:r>
      <w:r w:rsidRPr="00A01106">
        <w:t>.</w:t>
      </w:r>
    </w:p>
    <w:p w:rsidR="00863385" w:rsidRPr="00A01106" w:rsidRDefault="00863385" w:rsidP="001646D4">
      <w:pPr>
        <w:pStyle w:val="a5"/>
        <w:numPr>
          <w:ilvl w:val="0"/>
          <w:numId w:val="32"/>
        </w:numPr>
        <w:tabs>
          <w:tab w:val="left" w:pos="709"/>
        </w:tabs>
        <w:suppressAutoHyphens/>
        <w:ind w:left="0" w:firstLine="709"/>
      </w:pPr>
      <w:r w:rsidRPr="00A01106">
        <w:t>Концепция реформирования жилищно-коммунального хозяйства.</w:t>
      </w:r>
    </w:p>
    <w:p w:rsidR="00FD77EC" w:rsidRPr="00A01106" w:rsidRDefault="00FD77EC" w:rsidP="004D2FF9">
      <w:pPr>
        <w:pStyle w:val="a5"/>
        <w:keepNext/>
        <w:keepLines/>
        <w:tabs>
          <w:tab w:val="left" w:pos="709"/>
        </w:tabs>
        <w:suppressAutoHyphens/>
        <w:ind w:left="0"/>
        <w:jc w:val="center"/>
        <w:rPr>
          <w:b/>
          <w:iCs/>
        </w:rPr>
      </w:pPr>
      <w:r w:rsidRPr="00A01106">
        <w:rPr>
          <w:b/>
          <w:iCs/>
        </w:rPr>
        <w:t>Муниципальные целевые программы</w:t>
      </w:r>
    </w:p>
    <w:p w:rsidR="00FD77EC" w:rsidRPr="00A01106" w:rsidRDefault="00FD77EC" w:rsidP="001646D4">
      <w:pPr>
        <w:pStyle w:val="a5"/>
        <w:numPr>
          <w:ilvl w:val="0"/>
          <w:numId w:val="32"/>
        </w:numPr>
        <w:tabs>
          <w:tab w:val="left" w:pos="709"/>
        </w:tabs>
        <w:suppressAutoHyphens/>
        <w:ind w:left="0" w:firstLine="709"/>
      </w:pPr>
      <w:r w:rsidRPr="00A01106">
        <w:t xml:space="preserve">Целевая программа развития муниципального образования </w:t>
      </w:r>
      <w:r w:rsidR="00DE714A" w:rsidRPr="00A01106">
        <w:t>«</w:t>
      </w:r>
      <w:r w:rsidR="00F52D69">
        <w:t>Краснодолинс</w:t>
      </w:r>
      <w:r w:rsidR="003B6E6D" w:rsidRPr="00A01106">
        <w:t>кий сельсовет</w:t>
      </w:r>
      <w:r w:rsidR="00DE714A" w:rsidRPr="00A01106">
        <w:t>» 201</w:t>
      </w:r>
      <w:r w:rsidR="00AA75F7" w:rsidRPr="00A01106">
        <w:t>3</w:t>
      </w:r>
      <w:r w:rsidR="00DE714A" w:rsidRPr="00A01106">
        <w:t xml:space="preserve"> год.</w:t>
      </w:r>
    </w:p>
    <w:p w:rsidR="00FD77EC" w:rsidRPr="00A01106" w:rsidRDefault="00FD77EC" w:rsidP="001646D4">
      <w:pPr>
        <w:pStyle w:val="a5"/>
        <w:numPr>
          <w:ilvl w:val="0"/>
          <w:numId w:val="32"/>
        </w:numPr>
        <w:tabs>
          <w:tab w:val="left" w:pos="709"/>
        </w:tabs>
        <w:suppressAutoHyphens/>
        <w:ind w:left="0" w:firstLine="709"/>
      </w:pPr>
      <w:r w:rsidRPr="00A01106">
        <w:t xml:space="preserve">Целевая программа мероприятий </w:t>
      </w:r>
      <w:r w:rsidR="00DE714A" w:rsidRPr="00A01106">
        <w:t>«</w:t>
      </w:r>
      <w:r w:rsidRPr="00A01106">
        <w:t>На противодействие террористической деятельности</w:t>
      </w:r>
      <w:r w:rsidR="00DE714A" w:rsidRPr="00A01106">
        <w:t>»2011-2013.</w:t>
      </w:r>
    </w:p>
    <w:p w:rsidR="00FD77EC" w:rsidRPr="00A01106" w:rsidRDefault="00FD77EC" w:rsidP="001646D4">
      <w:pPr>
        <w:pStyle w:val="a5"/>
        <w:numPr>
          <w:ilvl w:val="0"/>
          <w:numId w:val="32"/>
        </w:numPr>
        <w:tabs>
          <w:tab w:val="left" w:pos="709"/>
        </w:tabs>
        <w:suppressAutoHyphens/>
        <w:ind w:left="0" w:firstLine="709"/>
      </w:pPr>
      <w:r w:rsidRPr="00A01106">
        <w:t xml:space="preserve">Муниципальная программа </w:t>
      </w:r>
      <w:r w:rsidR="00DE714A" w:rsidRPr="00A01106">
        <w:t>«</w:t>
      </w:r>
      <w:r w:rsidRPr="00A01106">
        <w:t xml:space="preserve">Обеспечение безопасности населения </w:t>
      </w:r>
      <w:r w:rsidR="00F52D69">
        <w:t>Краснодолинс</w:t>
      </w:r>
      <w:r w:rsidR="003B6E6D" w:rsidRPr="00A01106">
        <w:t>кого сельсовета</w:t>
      </w:r>
      <w:r w:rsidRPr="00A01106">
        <w:t xml:space="preserve"> на транспорте и объектах транспортной инфраструктуры и иных местах массового пребывания</w:t>
      </w:r>
      <w:r w:rsidR="00DE714A" w:rsidRPr="00A01106">
        <w:t>» 2011-2012.</w:t>
      </w:r>
    </w:p>
    <w:p w:rsidR="00BF33BA" w:rsidRDefault="00FD77EC" w:rsidP="001646D4">
      <w:pPr>
        <w:pStyle w:val="a5"/>
        <w:numPr>
          <w:ilvl w:val="0"/>
          <w:numId w:val="32"/>
        </w:numPr>
        <w:tabs>
          <w:tab w:val="left" w:pos="709"/>
        </w:tabs>
        <w:suppressAutoHyphens/>
        <w:ind w:left="0" w:firstLine="709"/>
      </w:pPr>
      <w:r w:rsidRPr="00A01106">
        <w:t xml:space="preserve">Комплексная целевая программа о профилактике правонарушений и укреплению общественной безопасности МО </w:t>
      </w:r>
      <w:r w:rsidR="00DE714A" w:rsidRPr="00A01106">
        <w:t>«</w:t>
      </w:r>
      <w:r w:rsidR="00F52D69">
        <w:t>Краснодолинс</w:t>
      </w:r>
      <w:r w:rsidR="003B6E6D" w:rsidRPr="00A01106">
        <w:t>кий сельсовет</w:t>
      </w:r>
      <w:r w:rsidR="00DE714A" w:rsidRPr="00A01106">
        <w:t>»</w:t>
      </w:r>
      <w:r w:rsidR="00874B87">
        <w:t xml:space="preserve"> 2012-2014;</w:t>
      </w:r>
    </w:p>
    <w:p w:rsidR="00874B87" w:rsidRPr="00874B87" w:rsidRDefault="00874B87" w:rsidP="001646D4">
      <w:pPr>
        <w:pStyle w:val="a5"/>
        <w:numPr>
          <w:ilvl w:val="0"/>
          <w:numId w:val="32"/>
        </w:numPr>
        <w:tabs>
          <w:tab w:val="left" w:pos="709"/>
        </w:tabs>
        <w:suppressAutoHyphens/>
        <w:ind w:left="0" w:firstLine="709"/>
        <w:rPr>
          <w:lang w:eastAsia="ru-RU"/>
        </w:rPr>
      </w:pPr>
      <w:r w:rsidRPr="00874B87">
        <w:t>Программа социально-экономического развития Советского района на 2011-2015</w:t>
      </w:r>
      <w:r w:rsidRPr="00874B87">
        <w:rPr>
          <w:lang w:eastAsia="ru-RU"/>
        </w:rPr>
        <w:t xml:space="preserve"> </w:t>
      </w:r>
      <w:r w:rsidRPr="00874B87">
        <w:rPr>
          <w:lang w:eastAsia="ru-RU"/>
        </w:rPr>
        <w:lastRenderedPageBreak/>
        <w:t>годы</w:t>
      </w:r>
      <w:r>
        <w:rPr>
          <w:lang w:eastAsia="ru-RU"/>
        </w:rPr>
        <w:t>.</w:t>
      </w:r>
    </w:p>
    <w:p w:rsidR="00874B87" w:rsidRPr="00A01106" w:rsidRDefault="00874B87" w:rsidP="004D2FF9">
      <w:pPr>
        <w:pStyle w:val="a5"/>
        <w:tabs>
          <w:tab w:val="left" w:pos="709"/>
        </w:tabs>
        <w:suppressAutoHyphens/>
        <w:ind w:left="0" w:firstLine="709"/>
        <w:rPr>
          <w:lang w:eastAsia="ru-RU"/>
        </w:rPr>
      </w:pPr>
    </w:p>
    <w:p w:rsidR="00C157C3" w:rsidRPr="001520C1" w:rsidRDefault="004E7C43" w:rsidP="003158B1">
      <w:pPr>
        <w:pStyle w:val="2"/>
        <w:keepLines/>
        <w:numPr>
          <w:ilvl w:val="1"/>
          <w:numId w:val="30"/>
        </w:numPr>
        <w:tabs>
          <w:tab w:val="left" w:pos="709"/>
        </w:tabs>
        <w:suppressAutoHyphens/>
        <w:spacing w:after="240"/>
        <w:jc w:val="center"/>
        <w:rPr>
          <w:rFonts w:ascii="Times New Roman" w:hAnsi="Times New Roman" w:cs="Times New Roman"/>
          <w:i w:val="0"/>
        </w:rPr>
      </w:pPr>
      <w:bookmarkStart w:id="46" w:name="_Toc268263635"/>
      <w:bookmarkStart w:id="47" w:name="_Toc353440023"/>
      <w:bookmarkStart w:id="48" w:name="_Toc358748468"/>
      <w:r w:rsidRPr="001520C1">
        <w:rPr>
          <w:rFonts w:ascii="Times New Roman" w:hAnsi="Times New Roman" w:cs="Times New Roman"/>
          <w:i w:val="0"/>
        </w:rPr>
        <w:t>Т</w:t>
      </w:r>
      <w:r w:rsidR="009531A8" w:rsidRPr="001520C1">
        <w:rPr>
          <w:rFonts w:ascii="Times New Roman" w:hAnsi="Times New Roman" w:cs="Times New Roman"/>
          <w:i w:val="0"/>
        </w:rPr>
        <w:t>ерриториально-планировочная организация муниципального образования. Баланс земель территории муниципального образования</w:t>
      </w:r>
      <w:bookmarkEnd w:id="46"/>
      <w:bookmarkEnd w:id="47"/>
      <w:bookmarkEnd w:id="48"/>
    </w:p>
    <w:p w:rsidR="00EC669C" w:rsidRPr="001520C1" w:rsidRDefault="00480689" w:rsidP="004D2FF9">
      <w:pPr>
        <w:keepNext/>
        <w:keepLines/>
        <w:tabs>
          <w:tab w:val="left" w:pos="709"/>
        </w:tabs>
        <w:spacing w:before="240" w:after="120"/>
        <w:jc w:val="center"/>
        <w:rPr>
          <w:b/>
          <w:bCs/>
        </w:rPr>
      </w:pPr>
      <w:r w:rsidRPr="001520C1">
        <w:rPr>
          <w:b/>
          <w:bCs/>
        </w:rPr>
        <w:t>Планировочная структура</w:t>
      </w:r>
    </w:p>
    <w:p w:rsidR="00C47FFB" w:rsidRPr="001520C1" w:rsidRDefault="00F52D69" w:rsidP="004D2FF9">
      <w:pPr>
        <w:pStyle w:val="a5"/>
        <w:tabs>
          <w:tab w:val="left" w:pos="709"/>
        </w:tabs>
        <w:suppressAutoHyphens/>
        <w:ind w:left="0" w:firstLine="709"/>
        <w:rPr>
          <w:lang w:eastAsia="ru-RU"/>
        </w:rPr>
      </w:pPr>
      <w:r>
        <w:rPr>
          <w:lang w:eastAsia="ru-RU"/>
        </w:rPr>
        <w:t>Краснодолинс</w:t>
      </w:r>
      <w:r w:rsidR="00954BD4" w:rsidRPr="001520C1">
        <w:rPr>
          <w:lang w:eastAsia="ru-RU"/>
        </w:rPr>
        <w:t xml:space="preserve">кий сельсовет расположен в </w:t>
      </w:r>
      <w:r w:rsidR="00C0638A">
        <w:rPr>
          <w:lang w:eastAsia="ru-RU"/>
        </w:rPr>
        <w:t>центральной</w:t>
      </w:r>
      <w:r w:rsidR="00954BD4" w:rsidRPr="001520C1">
        <w:rPr>
          <w:lang w:eastAsia="ru-RU"/>
        </w:rPr>
        <w:t xml:space="preserve"> части </w:t>
      </w:r>
      <w:r w:rsidR="00CD2B85">
        <w:rPr>
          <w:lang w:eastAsia="ru-RU"/>
        </w:rPr>
        <w:t>Советс</w:t>
      </w:r>
      <w:r w:rsidR="00954BD4" w:rsidRPr="001520C1">
        <w:rPr>
          <w:lang w:eastAsia="ru-RU"/>
        </w:rPr>
        <w:t>кого района Курской области.</w:t>
      </w:r>
      <w:r w:rsidR="00C47FFB" w:rsidRPr="001520C1">
        <w:rPr>
          <w:lang w:eastAsia="ru-RU"/>
        </w:rPr>
        <w:t xml:space="preserve"> В состав сельсовета входят </w:t>
      </w:r>
      <w:r w:rsidR="00874B87">
        <w:rPr>
          <w:lang w:eastAsia="ru-RU"/>
        </w:rPr>
        <w:t>1</w:t>
      </w:r>
      <w:r w:rsidR="001821C7">
        <w:rPr>
          <w:lang w:eastAsia="ru-RU"/>
        </w:rPr>
        <w:t>8</w:t>
      </w:r>
      <w:r w:rsidR="00C47FFB" w:rsidRPr="001520C1">
        <w:rPr>
          <w:lang w:eastAsia="ru-RU"/>
        </w:rPr>
        <w:t xml:space="preserve"> населенных пункт</w:t>
      </w:r>
      <w:r w:rsidR="00817D66" w:rsidRPr="001520C1">
        <w:rPr>
          <w:lang w:eastAsia="ru-RU"/>
        </w:rPr>
        <w:t>ов</w:t>
      </w:r>
      <w:r w:rsidR="00C47FFB" w:rsidRPr="001520C1">
        <w:rPr>
          <w:lang w:eastAsia="ru-RU"/>
        </w:rPr>
        <w:t xml:space="preserve">, связанных между собой автомобильными дорогами </w:t>
      </w:r>
      <w:r w:rsidR="00146A20">
        <w:rPr>
          <w:lang w:eastAsia="ru-RU"/>
        </w:rPr>
        <w:t xml:space="preserve">регионального, </w:t>
      </w:r>
      <w:r w:rsidR="00A85F92" w:rsidRPr="001520C1">
        <w:rPr>
          <w:lang w:eastAsia="ru-RU"/>
        </w:rPr>
        <w:t>межмуниципального</w:t>
      </w:r>
      <w:r w:rsidR="008E58BD">
        <w:rPr>
          <w:lang w:eastAsia="ru-RU"/>
        </w:rPr>
        <w:t xml:space="preserve"> и местного</w:t>
      </w:r>
      <w:r w:rsidR="00C47FFB" w:rsidRPr="001520C1">
        <w:rPr>
          <w:lang w:eastAsia="ru-RU"/>
        </w:rPr>
        <w:t xml:space="preserve"> значения. </w:t>
      </w:r>
    </w:p>
    <w:p w:rsidR="00C157C3" w:rsidRPr="001520C1" w:rsidRDefault="00166C4D" w:rsidP="004D2FF9">
      <w:pPr>
        <w:pStyle w:val="a5"/>
        <w:tabs>
          <w:tab w:val="left" w:pos="709"/>
        </w:tabs>
        <w:suppressAutoHyphens/>
        <w:ind w:left="0" w:firstLine="709"/>
        <w:rPr>
          <w:lang w:eastAsia="ru-RU"/>
        </w:rPr>
      </w:pPr>
      <w:r w:rsidRPr="001520C1">
        <w:rPr>
          <w:lang w:eastAsia="ru-RU"/>
        </w:rPr>
        <w:t>Каркас поселения</w:t>
      </w:r>
      <w:r w:rsidR="00243C6D" w:rsidRPr="001520C1">
        <w:rPr>
          <w:lang w:eastAsia="ru-RU"/>
        </w:rPr>
        <w:t xml:space="preserve"> исторически</w:t>
      </w:r>
      <w:r w:rsidRPr="001520C1">
        <w:rPr>
          <w:lang w:eastAsia="ru-RU"/>
        </w:rPr>
        <w:t xml:space="preserve"> формирова</w:t>
      </w:r>
      <w:r w:rsidR="004C3B5E" w:rsidRPr="001520C1">
        <w:rPr>
          <w:lang w:eastAsia="ru-RU"/>
        </w:rPr>
        <w:t>лся</w:t>
      </w:r>
      <w:r w:rsidRPr="001520C1">
        <w:rPr>
          <w:lang w:eastAsia="ru-RU"/>
        </w:rPr>
        <w:t xml:space="preserve"> </w:t>
      </w:r>
      <w:r w:rsidR="00243C6D" w:rsidRPr="001520C1">
        <w:rPr>
          <w:lang w:eastAsia="ru-RU"/>
        </w:rPr>
        <w:t xml:space="preserve">вдоль </w:t>
      </w:r>
      <w:r w:rsidRPr="001520C1">
        <w:rPr>
          <w:lang w:eastAsia="ru-RU"/>
        </w:rPr>
        <w:t>природно-ландшафтны</w:t>
      </w:r>
      <w:r w:rsidR="00243C6D" w:rsidRPr="001520C1">
        <w:rPr>
          <w:lang w:eastAsia="ru-RU"/>
        </w:rPr>
        <w:t>х осей</w:t>
      </w:r>
      <w:r w:rsidR="00C157C3" w:rsidRPr="001520C1">
        <w:rPr>
          <w:lang w:eastAsia="ru-RU"/>
        </w:rPr>
        <w:t xml:space="preserve">. </w:t>
      </w:r>
      <w:r w:rsidR="004C3B5E" w:rsidRPr="001520C1">
        <w:rPr>
          <w:lang w:eastAsia="ru-RU"/>
        </w:rPr>
        <w:t xml:space="preserve">В </w:t>
      </w:r>
      <w:r w:rsidR="00F52D69">
        <w:rPr>
          <w:lang w:eastAsia="ru-RU"/>
        </w:rPr>
        <w:t>Краснодолинс</w:t>
      </w:r>
      <w:r w:rsidR="003B6E6D" w:rsidRPr="001520C1">
        <w:rPr>
          <w:lang w:eastAsia="ru-RU"/>
        </w:rPr>
        <w:t>ко</w:t>
      </w:r>
      <w:r w:rsidR="004C3B5E" w:rsidRPr="001520C1">
        <w:rPr>
          <w:lang w:eastAsia="ru-RU"/>
        </w:rPr>
        <w:t>м</w:t>
      </w:r>
      <w:r w:rsidR="003B6E6D" w:rsidRPr="001520C1">
        <w:rPr>
          <w:lang w:eastAsia="ru-RU"/>
        </w:rPr>
        <w:t xml:space="preserve"> сельсовет</w:t>
      </w:r>
      <w:r w:rsidR="004C3B5E" w:rsidRPr="001520C1">
        <w:rPr>
          <w:lang w:eastAsia="ru-RU"/>
        </w:rPr>
        <w:t>е</w:t>
      </w:r>
      <w:r w:rsidR="00C157C3" w:rsidRPr="001520C1">
        <w:rPr>
          <w:lang w:eastAsia="ru-RU"/>
        </w:rPr>
        <w:t xml:space="preserve"> </w:t>
      </w:r>
      <w:r w:rsidR="004C3B5E" w:rsidRPr="001520C1">
        <w:rPr>
          <w:lang w:eastAsia="ru-RU"/>
        </w:rPr>
        <w:t>природно-ландшафтной осью явля</w:t>
      </w:r>
      <w:r w:rsidR="00146A20">
        <w:rPr>
          <w:lang w:eastAsia="ru-RU"/>
        </w:rPr>
        <w:t>ю</w:t>
      </w:r>
      <w:r w:rsidR="004C3B5E" w:rsidRPr="001520C1">
        <w:rPr>
          <w:lang w:eastAsia="ru-RU"/>
        </w:rPr>
        <w:t>тся</w:t>
      </w:r>
      <w:r w:rsidR="00C157C3" w:rsidRPr="001520C1">
        <w:rPr>
          <w:lang w:eastAsia="ru-RU"/>
        </w:rPr>
        <w:t xml:space="preserve"> </w:t>
      </w:r>
      <w:r w:rsidR="00C0638A" w:rsidRPr="00EB2F93">
        <w:rPr>
          <w:kern w:val="0"/>
          <w:lang w:eastAsia="ru-RU"/>
        </w:rPr>
        <w:t>р.Кшень, р.Грязная, р.Переволочная</w:t>
      </w:r>
      <w:r w:rsidR="00C157C3" w:rsidRPr="001520C1">
        <w:rPr>
          <w:lang w:eastAsia="ru-RU"/>
        </w:rPr>
        <w:t>.</w:t>
      </w:r>
    </w:p>
    <w:p w:rsidR="00015A5D" w:rsidRPr="001520C1" w:rsidRDefault="00C157C3" w:rsidP="004D2FF9">
      <w:pPr>
        <w:pStyle w:val="a5"/>
        <w:tabs>
          <w:tab w:val="left" w:pos="709"/>
        </w:tabs>
        <w:suppressAutoHyphens/>
        <w:ind w:left="0" w:firstLine="709"/>
        <w:rPr>
          <w:lang w:eastAsia="ru-RU"/>
        </w:rPr>
      </w:pPr>
      <w:r w:rsidRPr="001520C1">
        <w:rPr>
          <w:lang w:eastAsia="ru-RU"/>
        </w:rPr>
        <w:t>Современное планировочное развитие базируется уже не на речном, а на транспортном каркасе территории. Поскольку любое производство и проживание, социальное обеспечение связано, прежде всего, с транспортной доступностью. Именно поэтому значительное преимущество в развитии получают те населенные пункты, которые совмещают в себе пересечение осевых линий развития исторически сложившейся планировочной структуры (по гидрографии) с современными урбанистическими, прежде всего автомобильными дорогами.</w:t>
      </w:r>
      <w:r w:rsidR="00F8597F" w:rsidRPr="001520C1">
        <w:rPr>
          <w:lang w:eastAsia="ru-RU"/>
        </w:rPr>
        <w:t xml:space="preserve"> </w:t>
      </w:r>
    </w:p>
    <w:p w:rsidR="00166C4D" w:rsidRPr="00C0638A" w:rsidRDefault="009C3D52" w:rsidP="004D2FF9">
      <w:pPr>
        <w:pStyle w:val="a5"/>
        <w:tabs>
          <w:tab w:val="left" w:pos="709"/>
        </w:tabs>
        <w:suppressAutoHyphens/>
        <w:ind w:left="0" w:firstLine="709"/>
        <w:rPr>
          <w:lang w:eastAsia="ru-RU"/>
        </w:rPr>
      </w:pPr>
      <w:r w:rsidRPr="006A74F8">
        <w:rPr>
          <w:lang w:eastAsia="ru-RU"/>
        </w:rPr>
        <w:t>На с</w:t>
      </w:r>
      <w:r w:rsidR="00015A5D" w:rsidRPr="006A74F8">
        <w:rPr>
          <w:lang w:eastAsia="ru-RU"/>
        </w:rPr>
        <w:t>о</w:t>
      </w:r>
      <w:r w:rsidR="00F8597F" w:rsidRPr="006A74F8">
        <w:rPr>
          <w:lang w:eastAsia="ru-RU"/>
        </w:rPr>
        <w:t>временном этапе</w:t>
      </w:r>
      <w:r w:rsidR="00015A5D" w:rsidRPr="006A74F8">
        <w:rPr>
          <w:lang w:eastAsia="ru-RU"/>
        </w:rPr>
        <w:t>,</w:t>
      </w:r>
      <w:r w:rsidR="00F8597F" w:rsidRPr="006A74F8">
        <w:rPr>
          <w:lang w:eastAsia="ru-RU"/>
        </w:rPr>
        <w:t xml:space="preserve"> основной урбанизированной панировочн</w:t>
      </w:r>
      <w:r w:rsidR="008E58BD">
        <w:rPr>
          <w:lang w:eastAsia="ru-RU"/>
        </w:rPr>
        <w:t>ой</w:t>
      </w:r>
      <w:r w:rsidR="00F8597F" w:rsidRPr="006A74F8">
        <w:rPr>
          <w:lang w:eastAsia="ru-RU"/>
        </w:rPr>
        <w:t xml:space="preserve"> ос</w:t>
      </w:r>
      <w:r w:rsidR="008E58BD">
        <w:rPr>
          <w:lang w:eastAsia="ru-RU"/>
        </w:rPr>
        <w:t>ью</w:t>
      </w:r>
      <w:r w:rsidR="00F8597F" w:rsidRPr="006A74F8">
        <w:rPr>
          <w:lang w:eastAsia="ru-RU"/>
        </w:rPr>
        <w:t xml:space="preserve"> </w:t>
      </w:r>
      <w:r w:rsidR="00F52D69">
        <w:rPr>
          <w:lang w:eastAsia="ru-RU"/>
        </w:rPr>
        <w:t>Краснодолинс</w:t>
      </w:r>
      <w:r w:rsidR="003B6E6D" w:rsidRPr="006A74F8">
        <w:rPr>
          <w:lang w:eastAsia="ru-RU"/>
        </w:rPr>
        <w:t>кого сельсовета</w:t>
      </w:r>
      <w:r w:rsidR="00F8597F" w:rsidRPr="006A74F8">
        <w:rPr>
          <w:lang w:eastAsia="ru-RU"/>
        </w:rPr>
        <w:t xml:space="preserve"> </w:t>
      </w:r>
      <w:r w:rsidR="001520C1" w:rsidRPr="006A74F8">
        <w:rPr>
          <w:lang w:eastAsia="ru-RU"/>
        </w:rPr>
        <w:t>выступа</w:t>
      </w:r>
      <w:r w:rsidR="00146A20">
        <w:rPr>
          <w:lang w:eastAsia="ru-RU"/>
        </w:rPr>
        <w:t>е</w:t>
      </w:r>
      <w:r w:rsidR="001520C1" w:rsidRPr="006A74F8">
        <w:rPr>
          <w:lang w:eastAsia="ru-RU"/>
        </w:rPr>
        <w:t>т</w:t>
      </w:r>
      <w:r w:rsidR="00F8597F" w:rsidRPr="006A74F8">
        <w:rPr>
          <w:lang w:eastAsia="ru-RU"/>
        </w:rPr>
        <w:t xml:space="preserve"> </w:t>
      </w:r>
      <w:r w:rsidR="00874B87" w:rsidRPr="00C0638A">
        <w:rPr>
          <w:lang w:eastAsia="ru-RU"/>
        </w:rPr>
        <w:t xml:space="preserve">автомобильная дорога </w:t>
      </w:r>
      <w:r w:rsidR="00A35C8C" w:rsidRPr="00C0638A">
        <w:rPr>
          <w:lang w:eastAsia="ru-RU"/>
        </w:rPr>
        <w:t>регионального</w:t>
      </w:r>
      <w:r w:rsidR="00874B87" w:rsidRPr="00C0638A">
        <w:rPr>
          <w:lang w:eastAsia="ru-RU"/>
        </w:rPr>
        <w:t xml:space="preserve"> значения</w:t>
      </w:r>
      <w:r w:rsidR="00146A20" w:rsidRPr="00C0638A">
        <w:rPr>
          <w:lang w:eastAsia="ru-RU"/>
        </w:rPr>
        <w:t xml:space="preserve"> </w:t>
      </w:r>
      <w:r w:rsidR="00C0638A" w:rsidRPr="00C0638A">
        <w:rPr>
          <w:lang w:eastAsia="ru-RU"/>
        </w:rPr>
        <w:t>"Курск - Борисоглебск" - Кшенский - границ Липецкой области</w:t>
      </w:r>
      <w:r w:rsidR="00166C4D" w:rsidRPr="00C0638A">
        <w:rPr>
          <w:lang w:eastAsia="ru-RU"/>
        </w:rPr>
        <w:t xml:space="preserve">. </w:t>
      </w:r>
    </w:p>
    <w:p w:rsidR="00F8597F" w:rsidRPr="006A74F8" w:rsidRDefault="00F8597F" w:rsidP="004D2FF9">
      <w:pPr>
        <w:pStyle w:val="a5"/>
        <w:tabs>
          <w:tab w:val="left" w:pos="709"/>
        </w:tabs>
        <w:suppressAutoHyphens/>
        <w:ind w:left="0" w:firstLine="709"/>
        <w:rPr>
          <w:lang w:eastAsia="ru-RU"/>
        </w:rPr>
      </w:pPr>
      <w:r w:rsidRPr="006A74F8">
        <w:rPr>
          <w:lang w:eastAsia="ru-RU"/>
        </w:rPr>
        <w:t xml:space="preserve">По своим масштабам и сложности система расселения </w:t>
      </w:r>
      <w:r w:rsidR="00F52D69">
        <w:rPr>
          <w:lang w:eastAsia="ru-RU"/>
        </w:rPr>
        <w:t>Краснодолинс</w:t>
      </w:r>
      <w:r w:rsidR="003B6E6D" w:rsidRPr="006A74F8">
        <w:rPr>
          <w:lang w:eastAsia="ru-RU"/>
        </w:rPr>
        <w:t>кого сельсовета</w:t>
      </w:r>
      <w:r w:rsidRPr="006A74F8">
        <w:rPr>
          <w:lang w:eastAsia="ru-RU"/>
        </w:rPr>
        <w:t xml:space="preserve"> </w:t>
      </w:r>
      <w:r w:rsidR="00051D7D" w:rsidRPr="006A74F8">
        <w:rPr>
          <w:lang w:eastAsia="ru-RU"/>
        </w:rPr>
        <w:t xml:space="preserve">относится к нижнему уровню и </w:t>
      </w:r>
      <w:r w:rsidRPr="006A74F8">
        <w:rPr>
          <w:lang w:eastAsia="ru-RU"/>
        </w:rPr>
        <w:t xml:space="preserve">является составной частью системы расселения </w:t>
      </w:r>
      <w:r w:rsidR="00CD2B85">
        <w:rPr>
          <w:lang w:eastAsia="ru-RU"/>
        </w:rPr>
        <w:t>Советс</w:t>
      </w:r>
      <w:r w:rsidR="00134969" w:rsidRPr="006A74F8">
        <w:rPr>
          <w:lang w:eastAsia="ru-RU"/>
        </w:rPr>
        <w:t>кого района</w:t>
      </w:r>
      <w:r w:rsidRPr="006A74F8">
        <w:rPr>
          <w:lang w:eastAsia="ru-RU"/>
        </w:rPr>
        <w:t xml:space="preserve">. </w:t>
      </w:r>
    </w:p>
    <w:p w:rsidR="00C822AB" w:rsidRPr="006A74F8" w:rsidRDefault="00C0638A" w:rsidP="004D2FF9">
      <w:pPr>
        <w:pStyle w:val="a5"/>
        <w:tabs>
          <w:tab w:val="left" w:pos="709"/>
        </w:tabs>
        <w:suppressAutoHyphens/>
        <w:ind w:left="0" w:firstLine="709"/>
        <w:rPr>
          <w:lang w:eastAsia="ru-RU"/>
        </w:rPr>
      </w:pPr>
      <w:r>
        <w:rPr>
          <w:lang w:eastAsia="ru-RU"/>
        </w:rPr>
        <w:t>с.Красная Долина</w:t>
      </w:r>
      <w:r w:rsidR="00051D7D" w:rsidRPr="006A74F8">
        <w:rPr>
          <w:lang w:eastAsia="ru-RU"/>
        </w:rPr>
        <w:t xml:space="preserve"> выполняет </w:t>
      </w:r>
      <w:r w:rsidR="00852856" w:rsidRPr="006A74F8">
        <w:rPr>
          <w:lang w:eastAsia="ru-RU"/>
        </w:rPr>
        <w:t>а</w:t>
      </w:r>
      <w:r w:rsidR="00134969" w:rsidRPr="006A74F8">
        <w:rPr>
          <w:lang w:eastAsia="ru-RU"/>
        </w:rPr>
        <w:t>дминистративно</w:t>
      </w:r>
      <w:r w:rsidR="00852856" w:rsidRPr="006A74F8">
        <w:rPr>
          <w:lang w:eastAsia="ru-RU"/>
        </w:rPr>
        <w:t>-</w:t>
      </w:r>
      <w:r w:rsidR="00134969" w:rsidRPr="006A74F8">
        <w:rPr>
          <w:lang w:eastAsia="ru-RU"/>
        </w:rPr>
        <w:t>управленческие функции,</w:t>
      </w:r>
      <w:r w:rsidR="00852856" w:rsidRPr="006A74F8">
        <w:rPr>
          <w:lang w:eastAsia="ru-RU"/>
        </w:rPr>
        <w:t xml:space="preserve"> также оказывает населению услуги</w:t>
      </w:r>
      <w:r w:rsidR="00051D7D" w:rsidRPr="006A74F8">
        <w:rPr>
          <w:lang w:eastAsia="ru-RU"/>
        </w:rPr>
        <w:t xml:space="preserve"> в сфере </w:t>
      </w:r>
      <w:r w:rsidR="00852856" w:rsidRPr="006A74F8">
        <w:rPr>
          <w:lang w:eastAsia="ru-RU"/>
        </w:rPr>
        <w:t>образования, культурно-досуговой</w:t>
      </w:r>
      <w:r w:rsidR="008E58BD">
        <w:rPr>
          <w:lang w:eastAsia="ru-RU"/>
        </w:rPr>
        <w:t xml:space="preserve"> и розничной торговли</w:t>
      </w:r>
      <w:r w:rsidR="00852856" w:rsidRPr="006A74F8">
        <w:rPr>
          <w:lang w:eastAsia="ru-RU"/>
        </w:rPr>
        <w:t xml:space="preserve">. </w:t>
      </w:r>
      <w:r w:rsidR="00146A20">
        <w:rPr>
          <w:lang w:eastAsia="ru-RU"/>
        </w:rPr>
        <w:t>Так же у</w:t>
      </w:r>
      <w:r w:rsidR="00146A20" w:rsidRPr="006A74F8">
        <w:rPr>
          <w:lang w:eastAsia="ru-RU"/>
        </w:rPr>
        <w:t xml:space="preserve">чреждения </w:t>
      </w:r>
      <w:r w:rsidR="00146A20">
        <w:rPr>
          <w:lang w:eastAsia="ru-RU"/>
        </w:rPr>
        <w:t>облуживания населения</w:t>
      </w:r>
      <w:r w:rsidR="00146A20" w:rsidRPr="006A74F8">
        <w:rPr>
          <w:lang w:eastAsia="ru-RU"/>
        </w:rPr>
        <w:t xml:space="preserve"> расположены и в друг</w:t>
      </w:r>
      <w:r w:rsidR="00146A20">
        <w:rPr>
          <w:lang w:eastAsia="ru-RU"/>
        </w:rPr>
        <w:t>их населенных пунктах сельсовета</w:t>
      </w:r>
      <w:r w:rsidR="006A74F8" w:rsidRPr="006A74F8">
        <w:rPr>
          <w:lang w:eastAsia="ru-RU"/>
        </w:rPr>
        <w:t>.</w:t>
      </w:r>
    </w:p>
    <w:p w:rsidR="00051D7D" w:rsidRPr="006A74F8" w:rsidRDefault="00051D7D" w:rsidP="004D2FF9">
      <w:pPr>
        <w:pStyle w:val="a5"/>
        <w:tabs>
          <w:tab w:val="left" w:pos="709"/>
        </w:tabs>
        <w:suppressAutoHyphens/>
        <w:ind w:left="0" w:firstLine="709"/>
        <w:rPr>
          <w:lang w:eastAsia="ru-RU"/>
        </w:rPr>
      </w:pPr>
      <w:r w:rsidRPr="006A74F8">
        <w:rPr>
          <w:lang w:eastAsia="ru-RU"/>
        </w:rPr>
        <w:t>В</w:t>
      </w:r>
      <w:r w:rsidR="00C822AB" w:rsidRPr="006A74F8">
        <w:rPr>
          <w:lang w:eastAsia="ru-RU"/>
        </w:rPr>
        <w:t>се</w:t>
      </w:r>
      <w:r w:rsidRPr="006A74F8">
        <w:rPr>
          <w:lang w:eastAsia="ru-RU"/>
        </w:rPr>
        <w:t xml:space="preserve"> </w:t>
      </w:r>
      <w:r w:rsidR="00C822AB" w:rsidRPr="006A74F8">
        <w:rPr>
          <w:lang w:eastAsia="ru-RU"/>
        </w:rPr>
        <w:t xml:space="preserve">населенные пункты сельсовета относятся к сельскому типу,  большинство экономически активного населения сельсовета занято в сельском хозяйстве. </w:t>
      </w:r>
    </w:p>
    <w:p w:rsidR="00051D7D" w:rsidRPr="006A74F8" w:rsidRDefault="00051D7D" w:rsidP="004D2FF9">
      <w:pPr>
        <w:pStyle w:val="a5"/>
        <w:tabs>
          <w:tab w:val="left" w:pos="709"/>
        </w:tabs>
        <w:suppressAutoHyphens/>
        <w:ind w:left="0" w:firstLine="709"/>
        <w:rPr>
          <w:lang w:eastAsia="ru-RU"/>
        </w:rPr>
      </w:pPr>
      <w:r w:rsidRPr="006A74F8">
        <w:rPr>
          <w:lang w:eastAsia="ru-RU"/>
        </w:rPr>
        <w:t xml:space="preserve">В застройке населенных пунктов преобладают одноэтажные здания, материал </w:t>
      </w:r>
      <w:r w:rsidRPr="006A74F8">
        <w:rPr>
          <w:lang w:eastAsia="ru-RU"/>
        </w:rPr>
        <w:lastRenderedPageBreak/>
        <w:t xml:space="preserve">построек в основном </w:t>
      </w:r>
      <w:r w:rsidR="00134969" w:rsidRPr="006A74F8">
        <w:rPr>
          <w:lang w:eastAsia="ru-RU"/>
        </w:rPr>
        <w:t xml:space="preserve">дерево и </w:t>
      </w:r>
      <w:r w:rsidRPr="006A74F8">
        <w:rPr>
          <w:lang w:eastAsia="ru-RU"/>
        </w:rPr>
        <w:t>кирпич.</w:t>
      </w:r>
    </w:p>
    <w:p w:rsidR="00EE256D" w:rsidRPr="005462B4" w:rsidRDefault="00EE256D" w:rsidP="004D2FF9">
      <w:pPr>
        <w:tabs>
          <w:tab w:val="left" w:pos="709"/>
        </w:tabs>
        <w:jc w:val="center"/>
        <w:rPr>
          <w:b/>
          <w:lang w:eastAsia="ru-RU"/>
        </w:rPr>
      </w:pPr>
      <w:r w:rsidRPr="005462B4">
        <w:rPr>
          <w:b/>
          <w:lang w:eastAsia="ru-RU"/>
        </w:rPr>
        <w:t>Баланс земель</w:t>
      </w:r>
    </w:p>
    <w:p w:rsidR="00EE256D" w:rsidRPr="005462B4" w:rsidRDefault="00EE256D" w:rsidP="004D2FF9">
      <w:pPr>
        <w:pStyle w:val="a5"/>
        <w:tabs>
          <w:tab w:val="left" w:pos="709"/>
        </w:tabs>
        <w:suppressAutoHyphens/>
        <w:ind w:left="0" w:firstLine="709"/>
        <w:rPr>
          <w:lang w:eastAsia="ru-RU"/>
        </w:rPr>
      </w:pPr>
      <w:r w:rsidRPr="005462B4">
        <w:rPr>
          <w:lang w:eastAsia="ru-RU"/>
        </w:rPr>
        <w:t>Данные о распределении территории сельсовета по категориям использования земель на 01.01.201</w:t>
      </w:r>
      <w:r w:rsidR="00A35C8C">
        <w:rPr>
          <w:lang w:eastAsia="ru-RU"/>
        </w:rPr>
        <w:t>4</w:t>
      </w:r>
      <w:r w:rsidRPr="005462B4">
        <w:rPr>
          <w:lang w:eastAsia="ru-RU"/>
        </w:rPr>
        <w:t xml:space="preserve"> г. (согласно информации, полученной от администрации муниципального образования) представлены следующей в таблице.</w:t>
      </w:r>
      <w:r w:rsidRPr="005462B4">
        <w:rPr>
          <w:lang w:eastAsia="ru-RU"/>
        </w:rPr>
        <w:tab/>
      </w:r>
    </w:p>
    <w:p w:rsidR="00EE256D" w:rsidRPr="005462B4" w:rsidRDefault="00EE256D" w:rsidP="004D2FF9">
      <w:pPr>
        <w:keepNext/>
        <w:keepLines/>
        <w:tabs>
          <w:tab w:val="left" w:pos="709"/>
        </w:tabs>
        <w:spacing w:line="240" w:lineRule="auto"/>
        <w:ind w:firstLine="0"/>
        <w:jc w:val="left"/>
        <w:rPr>
          <w:b/>
          <w:sz w:val="20"/>
          <w:szCs w:val="20"/>
        </w:rPr>
      </w:pPr>
      <w:r w:rsidRPr="005462B4">
        <w:rPr>
          <w:b/>
          <w:sz w:val="20"/>
          <w:szCs w:val="20"/>
        </w:rPr>
        <w:t xml:space="preserve">Таблица </w:t>
      </w:r>
      <w:r w:rsidR="00B24F21" w:rsidRPr="005462B4">
        <w:rPr>
          <w:b/>
          <w:sz w:val="20"/>
          <w:szCs w:val="20"/>
        </w:rPr>
        <w:fldChar w:fldCharType="begin"/>
      </w:r>
      <w:r w:rsidRPr="005462B4">
        <w:rPr>
          <w:b/>
          <w:sz w:val="20"/>
          <w:szCs w:val="20"/>
        </w:rPr>
        <w:instrText xml:space="preserve"> SEQ Таблица \* ARABIC </w:instrText>
      </w:r>
      <w:r w:rsidR="00B24F21" w:rsidRPr="005462B4">
        <w:rPr>
          <w:b/>
          <w:sz w:val="20"/>
          <w:szCs w:val="20"/>
        </w:rPr>
        <w:fldChar w:fldCharType="separate"/>
      </w:r>
      <w:r w:rsidR="00814ADC">
        <w:rPr>
          <w:b/>
          <w:noProof/>
          <w:sz w:val="20"/>
          <w:szCs w:val="20"/>
        </w:rPr>
        <w:t>2</w:t>
      </w:r>
      <w:r w:rsidR="00B24F21" w:rsidRPr="005462B4">
        <w:rPr>
          <w:b/>
          <w:sz w:val="20"/>
          <w:szCs w:val="20"/>
        </w:rPr>
        <w:fldChar w:fldCharType="end"/>
      </w:r>
      <w:r w:rsidR="007442D7" w:rsidRPr="005462B4">
        <w:rPr>
          <w:b/>
          <w:sz w:val="20"/>
          <w:szCs w:val="20"/>
        </w:rPr>
        <w:t xml:space="preserve"> -</w:t>
      </w:r>
      <w:r w:rsidRPr="005462B4">
        <w:rPr>
          <w:b/>
          <w:sz w:val="20"/>
          <w:szCs w:val="20"/>
        </w:rPr>
        <w:t xml:space="preserve"> Баланс земель по состоянию на 01.01.201</w:t>
      </w:r>
      <w:r w:rsidR="00A35C8C">
        <w:rPr>
          <w:b/>
          <w:sz w:val="20"/>
          <w:szCs w:val="20"/>
        </w:rPr>
        <w:t>4</w:t>
      </w:r>
      <w:r w:rsidRPr="005462B4">
        <w:rPr>
          <w:b/>
          <w:sz w:val="20"/>
          <w:szCs w:val="20"/>
        </w:rPr>
        <w:t>г.</w:t>
      </w:r>
    </w:p>
    <w:tbl>
      <w:tblPr>
        <w:tblW w:w="4940" w:type="pct"/>
        <w:jc w:val="center"/>
        <w:tblCellMar>
          <w:left w:w="0" w:type="dxa"/>
          <w:right w:w="0" w:type="dxa"/>
        </w:tblCellMar>
        <w:tblLook w:val="04A0" w:firstRow="1" w:lastRow="0" w:firstColumn="1" w:lastColumn="0" w:noHBand="0" w:noVBand="1"/>
      </w:tblPr>
      <w:tblGrid>
        <w:gridCol w:w="1225"/>
        <w:gridCol w:w="6756"/>
        <w:gridCol w:w="1271"/>
      </w:tblGrid>
      <w:tr w:rsidR="00E10EDF" w:rsidRPr="00047E86" w:rsidTr="00AC3C4A">
        <w:trPr>
          <w:trHeight w:val="230"/>
          <w:tblHeader/>
          <w:jc w:val="center"/>
        </w:trPr>
        <w:tc>
          <w:tcPr>
            <w:tcW w:w="6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b/>
                <w:color w:val="000000"/>
                <w:kern w:val="0"/>
                <w:sz w:val="20"/>
                <w:szCs w:val="20"/>
                <w:lang w:eastAsia="ru-RU"/>
              </w:rPr>
            </w:pPr>
            <w:r w:rsidRPr="00047E86">
              <w:rPr>
                <w:b/>
                <w:color w:val="000000"/>
                <w:kern w:val="0"/>
                <w:sz w:val="20"/>
                <w:szCs w:val="20"/>
                <w:lang w:eastAsia="ru-RU"/>
              </w:rPr>
              <w:t>№ п/п</w:t>
            </w:r>
          </w:p>
        </w:tc>
        <w:tc>
          <w:tcPr>
            <w:tcW w:w="36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b/>
                <w:color w:val="000000"/>
                <w:kern w:val="0"/>
                <w:sz w:val="20"/>
                <w:szCs w:val="20"/>
                <w:lang w:eastAsia="ru-RU"/>
              </w:rPr>
            </w:pPr>
            <w:r w:rsidRPr="00047E86">
              <w:rPr>
                <w:b/>
                <w:color w:val="000000"/>
                <w:kern w:val="0"/>
                <w:sz w:val="20"/>
                <w:szCs w:val="20"/>
                <w:lang w:eastAsia="ru-RU"/>
              </w:rPr>
              <w:t>Категории / виды использования земель</w:t>
            </w:r>
          </w:p>
        </w:tc>
        <w:tc>
          <w:tcPr>
            <w:tcW w:w="6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b/>
                <w:color w:val="000000"/>
                <w:kern w:val="0"/>
                <w:sz w:val="20"/>
                <w:szCs w:val="20"/>
                <w:lang w:eastAsia="ru-RU"/>
              </w:rPr>
            </w:pPr>
            <w:r w:rsidRPr="00047E86">
              <w:rPr>
                <w:b/>
                <w:color w:val="000000"/>
                <w:kern w:val="0"/>
                <w:sz w:val="20"/>
                <w:szCs w:val="20"/>
                <w:lang w:eastAsia="ru-RU"/>
              </w:rPr>
              <w:t>Общая площадь,</w:t>
            </w:r>
          </w:p>
          <w:p w:rsidR="00E10EDF" w:rsidRPr="00047E86" w:rsidRDefault="00B94982" w:rsidP="00047E86">
            <w:pPr>
              <w:widowControl/>
              <w:spacing w:line="240" w:lineRule="auto"/>
              <w:ind w:firstLine="0"/>
              <w:jc w:val="center"/>
              <w:rPr>
                <w:b/>
                <w:color w:val="000000"/>
                <w:kern w:val="0"/>
                <w:sz w:val="20"/>
                <w:szCs w:val="20"/>
                <w:lang w:eastAsia="ru-RU"/>
              </w:rPr>
            </w:pPr>
            <w:r w:rsidRPr="00047E86">
              <w:rPr>
                <w:b/>
                <w:color w:val="000000"/>
                <w:kern w:val="0"/>
                <w:sz w:val="20"/>
                <w:szCs w:val="20"/>
                <w:lang w:eastAsia="ru-RU"/>
              </w:rPr>
              <w:t>га</w:t>
            </w:r>
          </w:p>
        </w:tc>
      </w:tr>
      <w:tr w:rsidR="00E10EDF" w:rsidRPr="00047E86" w:rsidTr="00AC3C4A">
        <w:trPr>
          <w:trHeight w:val="230"/>
          <w:tblHeader/>
          <w:jc w:val="center"/>
        </w:trPr>
        <w:tc>
          <w:tcPr>
            <w:tcW w:w="655" w:type="pct"/>
            <w:vMerge/>
            <w:tcBorders>
              <w:top w:val="single" w:sz="4" w:space="0" w:color="auto"/>
              <w:left w:val="single" w:sz="4" w:space="0" w:color="auto"/>
              <w:bottom w:val="single" w:sz="4" w:space="0" w:color="auto"/>
              <w:right w:val="single" w:sz="4" w:space="0" w:color="auto"/>
            </w:tcBorders>
            <w:vAlign w:val="center"/>
          </w:tcPr>
          <w:p w:rsidR="00E10EDF" w:rsidRPr="00047E86" w:rsidRDefault="00E10EDF" w:rsidP="00047E86">
            <w:pPr>
              <w:widowControl/>
              <w:spacing w:line="240" w:lineRule="auto"/>
              <w:ind w:firstLine="0"/>
              <w:jc w:val="center"/>
              <w:rPr>
                <w:color w:val="000000"/>
                <w:kern w:val="0"/>
                <w:sz w:val="20"/>
                <w:szCs w:val="20"/>
                <w:lang w:eastAsia="ru-RU"/>
              </w:rPr>
            </w:pPr>
          </w:p>
        </w:tc>
        <w:tc>
          <w:tcPr>
            <w:tcW w:w="3610" w:type="pct"/>
            <w:vMerge/>
            <w:tcBorders>
              <w:top w:val="single" w:sz="4" w:space="0" w:color="auto"/>
              <w:left w:val="single" w:sz="4" w:space="0" w:color="auto"/>
              <w:bottom w:val="single" w:sz="4" w:space="0" w:color="auto"/>
              <w:right w:val="single" w:sz="4" w:space="0" w:color="auto"/>
            </w:tcBorders>
            <w:vAlign w:val="center"/>
          </w:tcPr>
          <w:p w:rsidR="00E10EDF" w:rsidRPr="00047E86" w:rsidRDefault="00E10EDF" w:rsidP="00047E86">
            <w:pPr>
              <w:widowControl/>
              <w:spacing w:line="240" w:lineRule="auto"/>
              <w:ind w:firstLine="0"/>
              <w:jc w:val="center"/>
              <w:rPr>
                <w:color w:val="000000"/>
                <w:kern w:val="0"/>
                <w:sz w:val="20"/>
                <w:szCs w:val="20"/>
                <w:lang w:eastAsia="ru-RU"/>
              </w:rPr>
            </w:pPr>
          </w:p>
        </w:tc>
        <w:tc>
          <w:tcPr>
            <w:tcW w:w="679" w:type="pct"/>
            <w:vMerge/>
            <w:tcBorders>
              <w:top w:val="single" w:sz="4" w:space="0" w:color="auto"/>
              <w:left w:val="single" w:sz="4" w:space="0" w:color="auto"/>
              <w:bottom w:val="single" w:sz="4" w:space="0" w:color="auto"/>
              <w:right w:val="single" w:sz="4" w:space="0" w:color="auto"/>
            </w:tcBorders>
            <w:vAlign w:val="center"/>
          </w:tcPr>
          <w:p w:rsidR="00E10EDF" w:rsidRPr="00047E86" w:rsidRDefault="00E10EDF" w:rsidP="00047E86">
            <w:pPr>
              <w:widowControl/>
              <w:spacing w:line="240" w:lineRule="auto"/>
              <w:ind w:firstLine="0"/>
              <w:jc w:val="center"/>
              <w:rPr>
                <w:color w:val="000000"/>
                <w:kern w:val="0"/>
                <w:sz w:val="20"/>
                <w:szCs w:val="20"/>
                <w:lang w:eastAsia="ru-RU"/>
              </w:rPr>
            </w:pPr>
          </w:p>
        </w:tc>
      </w:tr>
      <w:tr w:rsidR="00E10EDF" w:rsidRPr="00047E86" w:rsidTr="00AC3C4A">
        <w:trPr>
          <w:trHeight w:val="20"/>
          <w:jc w:val="center"/>
        </w:trPr>
        <w:tc>
          <w:tcPr>
            <w:tcW w:w="655" w:type="pct"/>
            <w:tcBorders>
              <w:top w:val="nil"/>
              <w:left w:val="single" w:sz="4" w:space="0" w:color="auto"/>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1</w:t>
            </w:r>
          </w:p>
        </w:tc>
        <w:tc>
          <w:tcPr>
            <w:tcW w:w="3610" w:type="pct"/>
            <w:tcBorders>
              <w:top w:val="nil"/>
              <w:left w:val="nil"/>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Земли населенных пунктов</w:t>
            </w:r>
          </w:p>
        </w:tc>
        <w:tc>
          <w:tcPr>
            <w:tcW w:w="679" w:type="pct"/>
            <w:tcBorders>
              <w:top w:val="nil"/>
              <w:left w:val="nil"/>
              <w:bottom w:val="single" w:sz="4" w:space="0" w:color="auto"/>
              <w:right w:val="single" w:sz="4" w:space="0" w:color="auto"/>
            </w:tcBorders>
            <w:shd w:val="clear" w:color="auto" w:fill="auto"/>
            <w:vAlign w:val="center"/>
          </w:tcPr>
          <w:p w:rsidR="00E10EDF" w:rsidRPr="00047E86" w:rsidRDefault="00C0638A" w:rsidP="009F5142">
            <w:pPr>
              <w:widowControl/>
              <w:spacing w:line="240" w:lineRule="auto"/>
              <w:ind w:firstLine="0"/>
              <w:jc w:val="center"/>
              <w:rPr>
                <w:color w:val="000000"/>
                <w:kern w:val="0"/>
                <w:sz w:val="20"/>
                <w:szCs w:val="20"/>
                <w:lang w:eastAsia="ru-RU"/>
              </w:rPr>
            </w:pPr>
            <w:r>
              <w:rPr>
                <w:color w:val="000000"/>
                <w:kern w:val="0"/>
                <w:sz w:val="20"/>
                <w:szCs w:val="20"/>
                <w:lang w:eastAsia="ru-RU"/>
              </w:rPr>
              <w:t>1897,5</w:t>
            </w:r>
          </w:p>
        </w:tc>
      </w:tr>
      <w:tr w:rsidR="00E10EDF" w:rsidRPr="00047E86" w:rsidTr="00AC3C4A">
        <w:trPr>
          <w:trHeight w:val="20"/>
          <w:jc w:val="center"/>
        </w:trPr>
        <w:tc>
          <w:tcPr>
            <w:tcW w:w="655" w:type="pct"/>
            <w:tcBorders>
              <w:top w:val="nil"/>
              <w:left w:val="single" w:sz="4" w:space="0" w:color="auto"/>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2</w:t>
            </w:r>
          </w:p>
        </w:tc>
        <w:tc>
          <w:tcPr>
            <w:tcW w:w="3610" w:type="pct"/>
            <w:tcBorders>
              <w:top w:val="nil"/>
              <w:left w:val="nil"/>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Земли сельскохозяйственного назначения</w:t>
            </w:r>
          </w:p>
        </w:tc>
        <w:tc>
          <w:tcPr>
            <w:tcW w:w="679" w:type="pct"/>
            <w:tcBorders>
              <w:top w:val="nil"/>
              <w:left w:val="nil"/>
              <w:bottom w:val="single" w:sz="4" w:space="0" w:color="auto"/>
              <w:right w:val="single" w:sz="4" w:space="0" w:color="auto"/>
            </w:tcBorders>
            <w:shd w:val="clear" w:color="auto" w:fill="auto"/>
            <w:vAlign w:val="center"/>
          </w:tcPr>
          <w:p w:rsidR="00E10EDF" w:rsidRPr="00047E86" w:rsidRDefault="00C0638A" w:rsidP="00A07AFB">
            <w:pPr>
              <w:widowControl/>
              <w:spacing w:line="240" w:lineRule="auto"/>
              <w:ind w:firstLine="0"/>
              <w:jc w:val="center"/>
              <w:rPr>
                <w:color w:val="000000"/>
                <w:kern w:val="0"/>
                <w:sz w:val="20"/>
                <w:szCs w:val="20"/>
                <w:lang w:eastAsia="ru-RU"/>
              </w:rPr>
            </w:pPr>
            <w:r>
              <w:rPr>
                <w:color w:val="000000"/>
                <w:kern w:val="0"/>
                <w:sz w:val="20"/>
                <w:szCs w:val="20"/>
                <w:lang w:eastAsia="ru-RU"/>
              </w:rPr>
              <w:t>103</w:t>
            </w:r>
            <w:r w:rsidR="00E50AB0">
              <w:rPr>
                <w:color w:val="000000"/>
                <w:kern w:val="0"/>
                <w:sz w:val="20"/>
                <w:szCs w:val="20"/>
                <w:lang w:eastAsia="ru-RU"/>
              </w:rPr>
              <w:t>4</w:t>
            </w:r>
            <w:r w:rsidR="00A07AFB">
              <w:rPr>
                <w:color w:val="000000"/>
                <w:kern w:val="0"/>
                <w:sz w:val="20"/>
                <w:szCs w:val="20"/>
                <w:lang w:eastAsia="ru-RU"/>
              </w:rPr>
              <w:t>5,3</w:t>
            </w:r>
          </w:p>
        </w:tc>
      </w:tr>
      <w:tr w:rsidR="00E10EDF" w:rsidRPr="00047E86" w:rsidTr="00AC3C4A">
        <w:trPr>
          <w:trHeight w:val="20"/>
          <w:jc w:val="center"/>
        </w:trPr>
        <w:tc>
          <w:tcPr>
            <w:tcW w:w="655" w:type="pct"/>
            <w:tcBorders>
              <w:top w:val="nil"/>
              <w:left w:val="single" w:sz="4" w:space="0" w:color="auto"/>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3</w:t>
            </w:r>
          </w:p>
        </w:tc>
        <w:tc>
          <w:tcPr>
            <w:tcW w:w="3610" w:type="pct"/>
            <w:tcBorders>
              <w:top w:val="nil"/>
              <w:left w:val="nil"/>
              <w:bottom w:val="single" w:sz="4" w:space="0" w:color="auto"/>
              <w:right w:val="single" w:sz="4" w:space="0" w:color="auto"/>
            </w:tcBorders>
            <w:shd w:val="clear" w:color="auto" w:fill="auto"/>
            <w:vAlign w:val="center"/>
          </w:tcPr>
          <w:p w:rsidR="00E10EDF" w:rsidRPr="00047E86" w:rsidRDefault="003D6B9C"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Земли промышленности, энергетики, транспорта, связи и т.д.</w:t>
            </w:r>
          </w:p>
        </w:tc>
        <w:tc>
          <w:tcPr>
            <w:tcW w:w="679" w:type="pct"/>
            <w:tcBorders>
              <w:top w:val="nil"/>
              <w:left w:val="nil"/>
              <w:bottom w:val="single" w:sz="4" w:space="0" w:color="auto"/>
              <w:right w:val="single" w:sz="4" w:space="0" w:color="auto"/>
            </w:tcBorders>
            <w:shd w:val="clear" w:color="auto" w:fill="auto"/>
            <w:vAlign w:val="center"/>
          </w:tcPr>
          <w:p w:rsidR="00E10EDF" w:rsidRPr="00047E86" w:rsidRDefault="00C0638A" w:rsidP="00A07AFB">
            <w:pPr>
              <w:widowControl/>
              <w:spacing w:line="240" w:lineRule="auto"/>
              <w:ind w:firstLine="0"/>
              <w:jc w:val="center"/>
              <w:rPr>
                <w:color w:val="000000"/>
                <w:kern w:val="0"/>
                <w:sz w:val="20"/>
                <w:szCs w:val="20"/>
                <w:lang w:eastAsia="ru-RU"/>
              </w:rPr>
            </w:pPr>
            <w:r>
              <w:rPr>
                <w:color w:val="000000"/>
                <w:kern w:val="0"/>
                <w:sz w:val="20"/>
                <w:szCs w:val="20"/>
                <w:lang w:eastAsia="ru-RU"/>
              </w:rPr>
              <w:t>21</w:t>
            </w:r>
            <w:r w:rsidR="00A07AFB">
              <w:rPr>
                <w:color w:val="000000"/>
                <w:kern w:val="0"/>
                <w:sz w:val="20"/>
                <w:szCs w:val="20"/>
                <w:lang w:eastAsia="ru-RU"/>
              </w:rPr>
              <w:t>9,1</w:t>
            </w:r>
          </w:p>
        </w:tc>
      </w:tr>
      <w:tr w:rsidR="00E10EDF" w:rsidRPr="00047E86" w:rsidTr="00AC3C4A">
        <w:trPr>
          <w:trHeight w:val="20"/>
          <w:jc w:val="center"/>
        </w:trPr>
        <w:tc>
          <w:tcPr>
            <w:tcW w:w="655" w:type="pct"/>
            <w:tcBorders>
              <w:top w:val="nil"/>
              <w:left w:val="single" w:sz="4" w:space="0" w:color="auto"/>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4</w:t>
            </w:r>
          </w:p>
        </w:tc>
        <w:tc>
          <w:tcPr>
            <w:tcW w:w="3610" w:type="pct"/>
            <w:tcBorders>
              <w:top w:val="nil"/>
              <w:left w:val="nil"/>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Земли ООПТ</w:t>
            </w:r>
          </w:p>
        </w:tc>
        <w:tc>
          <w:tcPr>
            <w:tcW w:w="679" w:type="pct"/>
            <w:tcBorders>
              <w:top w:val="nil"/>
              <w:left w:val="nil"/>
              <w:bottom w:val="single" w:sz="4" w:space="0" w:color="auto"/>
              <w:right w:val="single" w:sz="4" w:space="0" w:color="auto"/>
            </w:tcBorders>
            <w:shd w:val="clear" w:color="auto" w:fill="auto"/>
            <w:vAlign w:val="center"/>
          </w:tcPr>
          <w:p w:rsidR="00E10EDF" w:rsidRPr="00047E86" w:rsidRDefault="00C0638A" w:rsidP="00047E86">
            <w:pPr>
              <w:widowControl/>
              <w:spacing w:line="240" w:lineRule="auto"/>
              <w:ind w:firstLine="0"/>
              <w:jc w:val="center"/>
              <w:rPr>
                <w:color w:val="000000"/>
                <w:kern w:val="0"/>
                <w:sz w:val="20"/>
                <w:szCs w:val="20"/>
                <w:lang w:eastAsia="ru-RU"/>
              </w:rPr>
            </w:pPr>
            <w:r>
              <w:rPr>
                <w:color w:val="000000"/>
                <w:kern w:val="0"/>
                <w:sz w:val="20"/>
                <w:szCs w:val="20"/>
                <w:lang w:eastAsia="ru-RU"/>
              </w:rPr>
              <w:t>-</w:t>
            </w:r>
          </w:p>
        </w:tc>
      </w:tr>
      <w:tr w:rsidR="00E10EDF" w:rsidRPr="00047E86" w:rsidTr="00AC3C4A">
        <w:trPr>
          <w:trHeight w:val="20"/>
          <w:jc w:val="center"/>
        </w:trPr>
        <w:tc>
          <w:tcPr>
            <w:tcW w:w="655" w:type="pct"/>
            <w:tcBorders>
              <w:top w:val="nil"/>
              <w:left w:val="single" w:sz="4" w:space="0" w:color="auto"/>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5</w:t>
            </w:r>
          </w:p>
        </w:tc>
        <w:tc>
          <w:tcPr>
            <w:tcW w:w="3610" w:type="pct"/>
            <w:tcBorders>
              <w:top w:val="nil"/>
              <w:left w:val="nil"/>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Земли лесного фонда</w:t>
            </w:r>
          </w:p>
        </w:tc>
        <w:tc>
          <w:tcPr>
            <w:tcW w:w="679" w:type="pct"/>
            <w:tcBorders>
              <w:top w:val="nil"/>
              <w:left w:val="nil"/>
              <w:bottom w:val="single" w:sz="4" w:space="0" w:color="auto"/>
              <w:right w:val="single" w:sz="4" w:space="0" w:color="auto"/>
            </w:tcBorders>
            <w:shd w:val="clear" w:color="auto" w:fill="auto"/>
            <w:vAlign w:val="center"/>
          </w:tcPr>
          <w:p w:rsidR="00E10EDF" w:rsidRPr="00047E86" w:rsidRDefault="00C0638A" w:rsidP="00E50AB0">
            <w:pPr>
              <w:widowControl/>
              <w:spacing w:line="240" w:lineRule="auto"/>
              <w:ind w:firstLine="0"/>
              <w:jc w:val="center"/>
              <w:rPr>
                <w:color w:val="000000"/>
                <w:kern w:val="0"/>
                <w:sz w:val="20"/>
                <w:szCs w:val="20"/>
                <w:lang w:eastAsia="ru-RU"/>
              </w:rPr>
            </w:pPr>
            <w:r>
              <w:rPr>
                <w:color w:val="000000"/>
                <w:kern w:val="0"/>
                <w:sz w:val="20"/>
                <w:szCs w:val="20"/>
                <w:lang w:eastAsia="ru-RU"/>
              </w:rPr>
              <w:t>1</w:t>
            </w:r>
            <w:r w:rsidR="00E50AB0">
              <w:rPr>
                <w:color w:val="000000"/>
                <w:kern w:val="0"/>
                <w:sz w:val="20"/>
                <w:szCs w:val="20"/>
                <w:lang w:eastAsia="ru-RU"/>
              </w:rPr>
              <w:t>48,1</w:t>
            </w:r>
          </w:p>
        </w:tc>
      </w:tr>
      <w:tr w:rsidR="00E10EDF" w:rsidRPr="00047E86" w:rsidTr="00AC3C4A">
        <w:trPr>
          <w:trHeight w:val="20"/>
          <w:jc w:val="center"/>
        </w:trPr>
        <w:tc>
          <w:tcPr>
            <w:tcW w:w="655" w:type="pct"/>
            <w:tcBorders>
              <w:top w:val="nil"/>
              <w:left w:val="single" w:sz="4" w:space="0" w:color="auto"/>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6</w:t>
            </w:r>
          </w:p>
        </w:tc>
        <w:tc>
          <w:tcPr>
            <w:tcW w:w="3610" w:type="pct"/>
            <w:tcBorders>
              <w:top w:val="nil"/>
              <w:left w:val="nil"/>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color w:val="000000"/>
                <w:kern w:val="0"/>
                <w:sz w:val="20"/>
                <w:szCs w:val="20"/>
                <w:lang w:eastAsia="ru-RU"/>
              </w:rPr>
            </w:pPr>
            <w:r w:rsidRPr="00047E86">
              <w:rPr>
                <w:color w:val="000000"/>
                <w:kern w:val="0"/>
                <w:sz w:val="20"/>
                <w:szCs w:val="20"/>
                <w:lang w:eastAsia="ru-RU"/>
              </w:rPr>
              <w:t>Земли водного фонда</w:t>
            </w:r>
          </w:p>
        </w:tc>
        <w:tc>
          <w:tcPr>
            <w:tcW w:w="679" w:type="pct"/>
            <w:tcBorders>
              <w:top w:val="nil"/>
              <w:left w:val="nil"/>
              <w:bottom w:val="single" w:sz="4" w:space="0" w:color="auto"/>
              <w:right w:val="single" w:sz="4" w:space="0" w:color="auto"/>
            </w:tcBorders>
            <w:shd w:val="clear" w:color="auto" w:fill="auto"/>
            <w:vAlign w:val="center"/>
          </w:tcPr>
          <w:p w:rsidR="00E10EDF" w:rsidRPr="00047E86" w:rsidRDefault="00C0638A" w:rsidP="00047E86">
            <w:pPr>
              <w:widowControl/>
              <w:spacing w:line="240" w:lineRule="auto"/>
              <w:ind w:firstLine="0"/>
              <w:jc w:val="center"/>
              <w:rPr>
                <w:color w:val="000000"/>
                <w:kern w:val="0"/>
                <w:sz w:val="20"/>
                <w:szCs w:val="20"/>
                <w:lang w:eastAsia="ru-RU"/>
              </w:rPr>
            </w:pPr>
            <w:r>
              <w:rPr>
                <w:color w:val="000000"/>
                <w:kern w:val="0"/>
                <w:sz w:val="20"/>
                <w:szCs w:val="20"/>
                <w:lang w:eastAsia="ru-RU"/>
              </w:rPr>
              <w:t>-</w:t>
            </w:r>
          </w:p>
        </w:tc>
      </w:tr>
      <w:tr w:rsidR="00E10EDF" w:rsidRPr="00047E86" w:rsidTr="00AC3C4A">
        <w:trPr>
          <w:trHeight w:val="20"/>
          <w:jc w:val="center"/>
        </w:trPr>
        <w:tc>
          <w:tcPr>
            <w:tcW w:w="42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10EDF" w:rsidRPr="00047E86" w:rsidRDefault="00E10EDF" w:rsidP="00047E86">
            <w:pPr>
              <w:widowControl/>
              <w:spacing w:line="240" w:lineRule="auto"/>
              <w:ind w:firstLine="0"/>
              <w:jc w:val="center"/>
              <w:rPr>
                <w:b/>
                <w:color w:val="000000"/>
                <w:kern w:val="0"/>
                <w:sz w:val="20"/>
                <w:szCs w:val="20"/>
                <w:lang w:eastAsia="ru-RU"/>
              </w:rPr>
            </w:pPr>
            <w:r w:rsidRPr="00047E86">
              <w:rPr>
                <w:b/>
                <w:color w:val="000000"/>
                <w:kern w:val="0"/>
                <w:sz w:val="20"/>
                <w:szCs w:val="20"/>
                <w:lang w:eastAsia="ru-RU"/>
              </w:rPr>
              <w:t>Итого земель поселения</w:t>
            </w:r>
          </w:p>
        </w:tc>
        <w:tc>
          <w:tcPr>
            <w:tcW w:w="679" w:type="pct"/>
            <w:tcBorders>
              <w:top w:val="nil"/>
              <w:left w:val="nil"/>
              <w:bottom w:val="single" w:sz="4" w:space="0" w:color="auto"/>
              <w:right w:val="single" w:sz="4" w:space="0" w:color="auto"/>
            </w:tcBorders>
            <w:shd w:val="clear" w:color="auto" w:fill="auto"/>
            <w:vAlign w:val="center"/>
          </w:tcPr>
          <w:p w:rsidR="00B76761" w:rsidRPr="00047E86" w:rsidRDefault="00C0638A" w:rsidP="00A35C8C">
            <w:pPr>
              <w:widowControl/>
              <w:spacing w:line="240" w:lineRule="auto"/>
              <w:ind w:firstLine="0"/>
              <w:jc w:val="center"/>
              <w:rPr>
                <w:b/>
                <w:color w:val="000000"/>
                <w:kern w:val="0"/>
                <w:sz w:val="20"/>
                <w:szCs w:val="20"/>
                <w:lang w:eastAsia="ru-RU"/>
              </w:rPr>
            </w:pPr>
            <w:r>
              <w:rPr>
                <w:b/>
                <w:color w:val="000000"/>
                <w:kern w:val="0"/>
                <w:sz w:val="20"/>
                <w:szCs w:val="20"/>
                <w:lang w:eastAsia="ru-RU"/>
              </w:rPr>
              <w:t>12610</w:t>
            </w:r>
          </w:p>
        </w:tc>
      </w:tr>
    </w:tbl>
    <w:p w:rsidR="00EE256D" w:rsidRDefault="00EE256D" w:rsidP="004D2FF9">
      <w:pPr>
        <w:pStyle w:val="a5"/>
        <w:tabs>
          <w:tab w:val="left" w:pos="709"/>
        </w:tabs>
        <w:suppressAutoHyphens/>
        <w:ind w:left="0" w:firstLine="709"/>
        <w:rPr>
          <w:lang w:eastAsia="ru-RU"/>
        </w:rPr>
      </w:pPr>
      <w:r w:rsidRPr="005462B4">
        <w:rPr>
          <w:lang w:eastAsia="ru-RU"/>
        </w:rPr>
        <w:t xml:space="preserve">Общая площадь земель в границах муниципального образования составляет </w:t>
      </w:r>
      <w:r w:rsidR="00C0638A">
        <w:rPr>
          <w:lang w:eastAsia="ru-RU"/>
        </w:rPr>
        <w:t>12610</w:t>
      </w:r>
      <w:r w:rsidR="00FF2502">
        <w:rPr>
          <w:lang w:eastAsia="ru-RU"/>
        </w:rPr>
        <w:t xml:space="preserve"> </w:t>
      </w:r>
      <w:r w:rsidR="00051D7D" w:rsidRPr="005462B4">
        <w:rPr>
          <w:lang w:eastAsia="ru-RU"/>
        </w:rPr>
        <w:t>га</w:t>
      </w:r>
      <w:r w:rsidRPr="005462B4">
        <w:rPr>
          <w:lang w:eastAsia="ru-RU"/>
        </w:rPr>
        <w:t xml:space="preserve">. Наибольший удельный вес в структуре земельного фонда занимают земли </w:t>
      </w:r>
      <w:r w:rsidR="006C7B46" w:rsidRPr="005462B4">
        <w:rPr>
          <w:lang w:eastAsia="ru-RU"/>
        </w:rPr>
        <w:t>сельскохозяйственного назначения</w:t>
      </w:r>
      <w:r w:rsidRPr="005462B4">
        <w:rPr>
          <w:lang w:eastAsia="ru-RU"/>
        </w:rPr>
        <w:t xml:space="preserve"> </w:t>
      </w:r>
      <w:r w:rsidR="00C0638A">
        <w:rPr>
          <w:lang w:eastAsia="ru-RU"/>
        </w:rPr>
        <w:t>103</w:t>
      </w:r>
      <w:r w:rsidR="00E50AB0">
        <w:rPr>
          <w:lang w:eastAsia="ru-RU"/>
        </w:rPr>
        <w:t>48,2</w:t>
      </w:r>
      <w:r w:rsidR="00C0638A">
        <w:rPr>
          <w:lang w:eastAsia="ru-RU"/>
        </w:rPr>
        <w:t xml:space="preserve"> </w:t>
      </w:r>
      <w:r w:rsidRPr="005462B4">
        <w:rPr>
          <w:lang w:eastAsia="ru-RU"/>
        </w:rPr>
        <w:t>га (</w:t>
      </w:r>
      <w:r w:rsidR="009F5142">
        <w:rPr>
          <w:lang w:eastAsia="ru-RU"/>
        </w:rPr>
        <w:t>82,</w:t>
      </w:r>
      <w:r w:rsidR="00C0638A">
        <w:rPr>
          <w:lang w:eastAsia="ru-RU"/>
        </w:rPr>
        <w:t>3</w:t>
      </w:r>
      <w:r w:rsidRPr="005462B4">
        <w:rPr>
          <w:lang w:eastAsia="ru-RU"/>
        </w:rPr>
        <w:t>%)</w:t>
      </w:r>
      <w:r w:rsidR="008B161E" w:rsidRPr="005462B4">
        <w:rPr>
          <w:lang w:eastAsia="ru-RU"/>
        </w:rPr>
        <w:t>, далее следуют земли населенных пунктов</w:t>
      </w:r>
      <w:r w:rsidR="00215E73" w:rsidRPr="005462B4">
        <w:rPr>
          <w:lang w:eastAsia="ru-RU"/>
        </w:rPr>
        <w:t xml:space="preserve"> </w:t>
      </w:r>
      <w:r w:rsidR="00C0638A">
        <w:rPr>
          <w:lang w:eastAsia="ru-RU"/>
        </w:rPr>
        <w:t>1897,5</w:t>
      </w:r>
      <w:r w:rsidR="00215E73" w:rsidRPr="005462B4">
        <w:rPr>
          <w:lang w:eastAsia="ru-RU"/>
        </w:rPr>
        <w:t xml:space="preserve"> га (</w:t>
      </w:r>
      <w:r w:rsidR="00C0638A">
        <w:rPr>
          <w:lang w:eastAsia="ru-RU"/>
        </w:rPr>
        <w:t>15</w:t>
      </w:r>
      <w:r w:rsidR="005462B4" w:rsidRPr="005462B4">
        <w:rPr>
          <w:lang w:eastAsia="ru-RU"/>
        </w:rPr>
        <w:t xml:space="preserve"> </w:t>
      </w:r>
      <w:r w:rsidR="00494069" w:rsidRPr="005462B4">
        <w:rPr>
          <w:lang w:eastAsia="ru-RU"/>
        </w:rPr>
        <w:t>%</w:t>
      </w:r>
      <w:r w:rsidR="008537D1" w:rsidRPr="005462B4">
        <w:rPr>
          <w:lang w:eastAsia="ru-RU"/>
        </w:rPr>
        <w:t>)</w:t>
      </w:r>
      <w:r w:rsidRPr="005462B4">
        <w:rPr>
          <w:lang w:eastAsia="ru-RU"/>
        </w:rPr>
        <w:t>.</w:t>
      </w:r>
      <w:r w:rsidR="00BA70D5" w:rsidRPr="005462B4">
        <w:rPr>
          <w:lang w:eastAsia="ru-RU"/>
        </w:rPr>
        <w:t xml:space="preserve"> </w:t>
      </w:r>
    </w:p>
    <w:p w:rsidR="00FD2B1D" w:rsidRPr="005462B4" w:rsidRDefault="00FD2B1D" w:rsidP="004D2FF9">
      <w:pPr>
        <w:pStyle w:val="a5"/>
        <w:tabs>
          <w:tab w:val="left" w:pos="709"/>
        </w:tabs>
        <w:suppressAutoHyphens/>
        <w:ind w:left="0" w:firstLine="709"/>
        <w:rPr>
          <w:lang w:eastAsia="ru-RU"/>
        </w:rPr>
      </w:pPr>
    </w:p>
    <w:p w:rsidR="00E90B8E" w:rsidRPr="00AD15AC" w:rsidRDefault="009F5550" w:rsidP="003158B1">
      <w:pPr>
        <w:pStyle w:val="2"/>
        <w:keepLines/>
        <w:numPr>
          <w:ilvl w:val="1"/>
          <w:numId w:val="30"/>
        </w:numPr>
        <w:tabs>
          <w:tab w:val="left" w:pos="709"/>
        </w:tabs>
        <w:suppressAutoHyphens/>
        <w:spacing w:after="240"/>
        <w:jc w:val="center"/>
        <w:rPr>
          <w:rFonts w:ascii="Times New Roman" w:hAnsi="Times New Roman" w:cs="Times New Roman"/>
          <w:i w:val="0"/>
        </w:rPr>
      </w:pPr>
      <w:bookmarkStart w:id="49" w:name="_Toc315701102"/>
      <w:bookmarkStart w:id="50" w:name="_Toc315701103"/>
      <w:bookmarkStart w:id="51" w:name="_Toc315701104"/>
      <w:bookmarkStart w:id="52" w:name="_Toc315701105"/>
      <w:bookmarkStart w:id="53" w:name="_Toc324789196"/>
      <w:bookmarkStart w:id="54" w:name="_Toc324789339"/>
      <w:bookmarkStart w:id="55" w:name="_Toc328559226"/>
      <w:bookmarkStart w:id="56" w:name="_Toc353440024"/>
      <w:bookmarkStart w:id="57" w:name="_Toc358748469"/>
      <w:bookmarkEnd w:id="49"/>
      <w:bookmarkEnd w:id="50"/>
      <w:bookmarkEnd w:id="51"/>
      <w:bookmarkEnd w:id="52"/>
      <w:r w:rsidRPr="00AD15AC">
        <w:rPr>
          <w:rFonts w:ascii="Times New Roman" w:hAnsi="Times New Roman" w:cs="Times New Roman"/>
          <w:i w:val="0"/>
        </w:rPr>
        <w:t>Экономическая база муниципального образования</w:t>
      </w:r>
      <w:bookmarkEnd w:id="53"/>
      <w:bookmarkEnd w:id="54"/>
      <w:bookmarkEnd w:id="55"/>
      <w:bookmarkEnd w:id="56"/>
      <w:bookmarkEnd w:id="57"/>
    </w:p>
    <w:p w:rsidR="009F5550" w:rsidRDefault="00F52D69" w:rsidP="004B3E28">
      <w:pPr>
        <w:spacing w:before="60" w:after="60"/>
        <w:rPr>
          <w:lang w:eastAsia="ru-RU"/>
        </w:rPr>
      </w:pPr>
      <w:r>
        <w:rPr>
          <w:lang w:eastAsia="ru-RU"/>
        </w:rPr>
        <w:t>Краснодолинс</w:t>
      </w:r>
      <w:r w:rsidR="003B6E6D" w:rsidRPr="00AD15AC">
        <w:rPr>
          <w:lang w:eastAsia="ru-RU"/>
        </w:rPr>
        <w:t>кий сельсовет</w:t>
      </w:r>
      <w:r w:rsidR="009F5550" w:rsidRPr="00AD15AC">
        <w:rPr>
          <w:lang w:eastAsia="ru-RU"/>
        </w:rPr>
        <w:t xml:space="preserve"> на протяжении длительного периода сохраняет аграрную специализацию. </w:t>
      </w:r>
      <w:r w:rsidR="00F84E2F" w:rsidRPr="00AD15AC">
        <w:rPr>
          <w:lang w:eastAsia="ru-RU"/>
        </w:rPr>
        <w:t xml:space="preserve">На территории сельсовета </w:t>
      </w:r>
      <w:r w:rsidR="00D06CA9" w:rsidRPr="00AD15AC">
        <w:rPr>
          <w:lang w:eastAsia="ru-RU"/>
        </w:rPr>
        <w:t xml:space="preserve">работают </w:t>
      </w:r>
      <w:r w:rsidR="00AD15AC" w:rsidRPr="00AD15AC">
        <w:rPr>
          <w:lang w:eastAsia="ru-RU"/>
        </w:rPr>
        <w:t>местные</w:t>
      </w:r>
      <w:r w:rsidR="00D06CA9" w:rsidRPr="00AD15AC">
        <w:rPr>
          <w:lang w:eastAsia="ru-RU"/>
        </w:rPr>
        <w:t xml:space="preserve"> </w:t>
      </w:r>
      <w:r w:rsidR="00F84E2F" w:rsidRPr="00AD15AC">
        <w:rPr>
          <w:lang w:eastAsia="ru-RU"/>
        </w:rPr>
        <w:t>сельхозпредприяти</w:t>
      </w:r>
      <w:r w:rsidR="00D06CA9" w:rsidRPr="00AD15AC">
        <w:rPr>
          <w:lang w:eastAsia="ru-RU"/>
        </w:rPr>
        <w:t>я</w:t>
      </w:r>
      <w:r w:rsidR="00361D0C" w:rsidRPr="00AD15AC">
        <w:rPr>
          <w:lang w:eastAsia="ru-RU"/>
        </w:rPr>
        <w:t>,</w:t>
      </w:r>
      <w:r w:rsidR="00D06CA9" w:rsidRPr="00AD15AC">
        <w:rPr>
          <w:lang w:eastAsia="ru-RU"/>
        </w:rPr>
        <w:t xml:space="preserve"> такие</w:t>
      </w:r>
      <w:r w:rsidR="00F84E2F" w:rsidRPr="00AD15AC">
        <w:rPr>
          <w:lang w:eastAsia="ru-RU"/>
        </w:rPr>
        <w:t xml:space="preserve"> как </w:t>
      </w:r>
      <w:r w:rsidR="00BF7A9D" w:rsidRPr="00BF7A9D">
        <w:rPr>
          <w:lang w:eastAsia="ru-RU"/>
        </w:rPr>
        <w:t>СПК «Заря Мира», СПК «Кшенский откорм совхоз», ОАОА «Курскгаз» Кшенский филиал, ОАО «Сельхозхимия»</w:t>
      </w:r>
      <w:r w:rsidR="00D06CA9" w:rsidRPr="00AD15AC">
        <w:rPr>
          <w:lang w:eastAsia="ru-RU"/>
        </w:rPr>
        <w:t xml:space="preserve">. </w:t>
      </w:r>
    </w:p>
    <w:p w:rsidR="00730E21" w:rsidRDefault="00730E21" w:rsidP="00730E21">
      <w:pPr>
        <w:spacing w:before="60" w:after="60"/>
        <w:rPr>
          <w:lang w:eastAsia="ru-RU"/>
        </w:rPr>
      </w:pPr>
      <w:r>
        <w:rPr>
          <w:lang w:eastAsia="ru-RU"/>
        </w:rPr>
        <w:t xml:space="preserve">Организации, расположенные на территории Муниципальное образование специализируется на выращивании зерновых культур, свиноводства, молокопроизводство, разведение КР. </w:t>
      </w:r>
    </w:p>
    <w:p w:rsidR="005C0CE2" w:rsidRPr="00AD15AC" w:rsidRDefault="005C0CE2" w:rsidP="00730E21">
      <w:pPr>
        <w:spacing w:before="60" w:after="60"/>
        <w:rPr>
          <w:lang w:eastAsia="ru-RU"/>
        </w:rPr>
      </w:pPr>
      <w:r w:rsidRPr="00AD15AC">
        <w:rPr>
          <w:lang w:eastAsia="ru-RU"/>
        </w:rPr>
        <w:t xml:space="preserve">Благоприятные природные условия и хорошее транспортное положение создают все предпосылки для дальнейшего развития сельского хозяйства сельсовета. </w:t>
      </w:r>
    </w:p>
    <w:p w:rsidR="009F5550" w:rsidRPr="00AD15AC" w:rsidRDefault="009F5550" w:rsidP="00730E21">
      <w:pPr>
        <w:pStyle w:val="a5"/>
        <w:tabs>
          <w:tab w:val="left" w:pos="709"/>
        </w:tabs>
        <w:ind w:left="0"/>
        <w:jc w:val="center"/>
        <w:rPr>
          <w:b/>
        </w:rPr>
      </w:pPr>
      <w:r w:rsidRPr="00AD15AC">
        <w:rPr>
          <w:b/>
        </w:rPr>
        <w:t>Проектные предложения</w:t>
      </w:r>
    </w:p>
    <w:p w:rsidR="009F5550" w:rsidRPr="00AD15AC" w:rsidRDefault="009F5550" w:rsidP="00730E21">
      <w:pPr>
        <w:tabs>
          <w:tab w:val="left" w:pos="709"/>
        </w:tabs>
        <w:ind w:firstLine="708"/>
        <w:rPr>
          <w:lang w:eastAsia="ru-RU"/>
        </w:rPr>
      </w:pPr>
      <w:r w:rsidRPr="00AD15AC">
        <w:t>Определяющей сферой экономики</w:t>
      </w:r>
      <w:r w:rsidR="00BA70D5" w:rsidRPr="00AD15AC">
        <w:t xml:space="preserve"> </w:t>
      </w:r>
      <w:r w:rsidRPr="00AD15AC">
        <w:t xml:space="preserve">муниципального образования </w:t>
      </w:r>
      <w:r w:rsidR="00DE714A" w:rsidRPr="00AD15AC">
        <w:t>«</w:t>
      </w:r>
      <w:r w:rsidR="00F52D69">
        <w:t>Краснодолинс</w:t>
      </w:r>
      <w:r w:rsidR="003B6E6D" w:rsidRPr="00AD15AC">
        <w:t>кий сельсовет</w:t>
      </w:r>
      <w:r w:rsidR="00DE714A" w:rsidRPr="00AD15AC">
        <w:t>»</w:t>
      </w:r>
      <w:r w:rsidRPr="00AD15AC">
        <w:t xml:space="preserve"> на период планирования (до 203</w:t>
      </w:r>
      <w:r w:rsidR="00A35C8C">
        <w:t>3</w:t>
      </w:r>
      <w:r w:rsidRPr="00AD15AC">
        <w:t xml:space="preserve"> г.)</w:t>
      </w:r>
      <w:r w:rsidR="00BA70D5" w:rsidRPr="00AD15AC">
        <w:t xml:space="preserve"> </w:t>
      </w:r>
      <w:r w:rsidRPr="00AD15AC">
        <w:t xml:space="preserve">принимается производство и переработка сельскохозяйственной продукции. </w:t>
      </w:r>
      <w:r w:rsidRPr="00AD15AC">
        <w:rPr>
          <w:lang w:eastAsia="ru-RU"/>
        </w:rPr>
        <w:t xml:space="preserve">Перспективное экономическое развитие будет осуществляться на базе существующих и новых предприятий. </w:t>
      </w:r>
    </w:p>
    <w:p w:rsidR="009F5550" w:rsidRPr="00AD15AC" w:rsidRDefault="009F5550" w:rsidP="00730E21">
      <w:pPr>
        <w:tabs>
          <w:tab w:val="left" w:pos="709"/>
        </w:tabs>
        <w:ind w:firstLine="708"/>
      </w:pPr>
      <w:r w:rsidRPr="00AD15AC">
        <w:t xml:space="preserve">Восстановление и развитие производственного потенциала территории планируется </w:t>
      </w:r>
      <w:r w:rsidRPr="00AD15AC">
        <w:lastRenderedPageBreak/>
        <w:t xml:space="preserve">посредством привлечения финансовых вложений </w:t>
      </w:r>
      <w:r w:rsidR="00A81D77" w:rsidRPr="00AD15AC">
        <w:t>Курских</w:t>
      </w:r>
      <w:r w:rsidRPr="00AD15AC">
        <w:t xml:space="preserve"> инвесторов, а также инвесторов из других субъектов РФ. </w:t>
      </w:r>
    </w:p>
    <w:p w:rsidR="00530937" w:rsidRPr="00AD15AC" w:rsidRDefault="00530937" w:rsidP="004D2FF9">
      <w:pPr>
        <w:tabs>
          <w:tab w:val="left" w:pos="709"/>
        </w:tabs>
        <w:ind w:firstLine="708"/>
      </w:pPr>
      <w:r w:rsidRPr="00AD15AC">
        <w:t>Одним из приоритетных направлений должно экономического развития сельского поселения, должно стать развити</w:t>
      </w:r>
      <w:r w:rsidR="0029649C" w:rsidRPr="00AD15AC">
        <w:t>е</w:t>
      </w:r>
      <w:r w:rsidRPr="00AD15AC">
        <w:t xml:space="preserve"> малого предпринимательства. Мероприятия по развитию малого предпринимательства основаны на:</w:t>
      </w:r>
    </w:p>
    <w:p w:rsidR="00530937" w:rsidRPr="00AD15AC" w:rsidRDefault="00530937" w:rsidP="004D2FF9">
      <w:pPr>
        <w:tabs>
          <w:tab w:val="left" w:pos="709"/>
        </w:tabs>
        <w:ind w:firstLine="708"/>
      </w:pPr>
      <w:r w:rsidRPr="00AD15AC">
        <w:t>- финансировании инвестиционных проектов в приоритетных отраслях (АПК, малое промышленное производство, малая строительная индустрия, информационный сервис, народные художественные промыслы, индустрия туризма и т.д.);</w:t>
      </w:r>
    </w:p>
    <w:p w:rsidR="00530937" w:rsidRPr="00AD15AC" w:rsidRDefault="00530937" w:rsidP="004D2FF9">
      <w:pPr>
        <w:tabs>
          <w:tab w:val="left" w:pos="709"/>
        </w:tabs>
        <w:ind w:firstLine="708"/>
      </w:pPr>
      <w:r w:rsidRPr="00AD15AC">
        <w:t>- ускоренном освоении новых кредитно-инвестиционных механизмов, облегчающих доступ субъектов малого предпринимательства к финансовым ресурсам;</w:t>
      </w:r>
    </w:p>
    <w:p w:rsidR="00530937" w:rsidRPr="00AD15AC" w:rsidRDefault="00530937" w:rsidP="004D2FF9">
      <w:pPr>
        <w:tabs>
          <w:tab w:val="left" w:pos="709"/>
        </w:tabs>
        <w:ind w:firstLine="708"/>
      </w:pPr>
      <w:r w:rsidRPr="00AD15AC">
        <w:t>-</w:t>
      </w:r>
      <w:r w:rsidR="00BA70D5" w:rsidRPr="00AD15AC">
        <w:t xml:space="preserve"> </w:t>
      </w:r>
      <w:r w:rsidRPr="00AD15AC">
        <w:t>развитии эффективной инфраструктуры поддержки малого предпринимательства;</w:t>
      </w:r>
    </w:p>
    <w:p w:rsidR="00530937" w:rsidRPr="00AD15AC" w:rsidRDefault="00530937" w:rsidP="004D2FF9">
      <w:pPr>
        <w:tabs>
          <w:tab w:val="left" w:pos="709"/>
        </w:tabs>
        <w:ind w:firstLine="708"/>
      </w:pPr>
      <w:r w:rsidRPr="00AD15AC">
        <w:t>-</w:t>
      </w:r>
      <w:r w:rsidR="00BA70D5" w:rsidRPr="00AD15AC">
        <w:t xml:space="preserve"> </w:t>
      </w:r>
      <w:r w:rsidRPr="00AD15AC">
        <w:t xml:space="preserve">устранении административных барьеров, совершенствовании информационного, образовательного, консультативного, правового обеспечения предпринимательства. </w:t>
      </w:r>
    </w:p>
    <w:p w:rsidR="00530937" w:rsidRPr="00AD15AC" w:rsidRDefault="00530937" w:rsidP="004D2FF9">
      <w:pPr>
        <w:tabs>
          <w:tab w:val="left" w:pos="709"/>
        </w:tabs>
        <w:ind w:firstLine="708"/>
      </w:pPr>
      <w:r w:rsidRPr="00AD15AC">
        <w:t>Кроме того, речь идет об оказании имущественной поддержки субъектам малого предпринимательства, размещении государственных и муниципальных заказов среди субъектов малого предпринимательства.</w:t>
      </w:r>
    </w:p>
    <w:p w:rsidR="009F5550" w:rsidRPr="00AD15AC" w:rsidRDefault="00F359BB" w:rsidP="004D2FF9">
      <w:pPr>
        <w:tabs>
          <w:tab w:val="left" w:pos="709"/>
        </w:tabs>
        <w:rPr>
          <w:b/>
          <w:lang w:eastAsia="ru-RU"/>
        </w:rPr>
      </w:pPr>
      <w:r w:rsidRPr="00AD15AC">
        <w:rPr>
          <w:b/>
          <w:lang w:eastAsia="ru-RU"/>
        </w:rPr>
        <w:t>Генеральным планом</w:t>
      </w:r>
      <w:r w:rsidR="009F5550" w:rsidRPr="00AD15AC">
        <w:rPr>
          <w:b/>
          <w:lang w:eastAsia="ru-RU"/>
        </w:rPr>
        <w:t xml:space="preserve"> на первую очередь строительства предусматриваются следующие мероприятия:</w:t>
      </w:r>
    </w:p>
    <w:p w:rsidR="009F5550" w:rsidRPr="00AD15AC" w:rsidRDefault="003D19A0" w:rsidP="003158B1">
      <w:pPr>
        <w:pStyle w:val="a5"/>
        <w:numPr>
          <w:ilvl w:val="0"/>
          <w:numId w:val="14"/>
        </w:numPr>
        <w:tabs>
          <w:tab w:val="left" w:pos="709"/>
        </w:tabs>
        <w:suppressAutoHyphens/>
        <w:ind w:firstLine="851"/>
      </w:pPr>
      <w:r w:rsidRPr="00AD15AC">
        <w:t>выделение в качестве инвестиционных площадок для развития малого и среднего предпринимательства недействующих, фактически заброшенных промышленных площадок;</w:t>
      </w:r>
    </w:p>
    <w:p w:rsidR="00530937" w:rsidRPr="00AD15AC" w:rsidRDefault="008B7DCD" w:rsidP="003158B1">
      <w:pPr>
        <w:numPr>
          <w:ilvl w:val="0"/>
          <w:numId w:val="14"/>
        </w:numPr>
        <w:tabs>
          <w:tab w:val="left" w:pos="709"/>
        </w:tabs>
        <w:ind w:firstLine="851"/>
        <w:rPr>
          <w:lang w:eastAsia="ru-RU"/>
        </w:rPr>
      </w:pPr>
      <w:r w:rsidRPr="00AD15AC">
        <w:rPr>
          <w:lang w:eastAsia="ru-RU"/>
        </w:rPr>
        <w:t xml:space="preserve"> </w:t>
      </w:r>
      <w:r w:rsidR="00530937" w:rsidRPr="00AD15AC">
        <w:rPr>
          <w:lang w:eastAsia="ru-RU"/>
        </w:rPr>
        <w:t>разработка программы по развитию малого бизнеса;</w:t>
      </w:r>
    </w:p>
    <w:p w:rsidR="00530937" w:rsidRPr="00101471" w:rsidRDefault="008B7DCD" w:rsidP="003158B1">
      <w:pPr>
        <w:numPr>
          <w:ilvl w:val="0"/>
          <w:numId w:val="14"/>
        </w:numPr>
        <w:tabs>
          <w:tab w:val="left" w:pos="709"/>
        </w:tabs>
        <w:ind w:firstLine="851"/>
        <w:rPr>
          <w:b/>
          <w:lang w:eastAsia="ru-RU"/>
        </w:rPr>
      </w:pPr>
      <w:r w:rsidRPr="00AD15AC">
        <w:t xml:space="preserve"> </w:t>
      </w:r>
      <w:r w:rsidR="00530937" w:rsidRPr="00AD15AC">
        <w:t>повышение эффективно</w:t>
      </w:r>
      <w:r w:rsidR="00101471">
        <w:t>сти использования сельхозугодий;</w:t>
      </w:r>
    </w:p>
    <w:p w:rsidR="00101471" w:rsidRPr="00AC003D" w:rsidRDefault="00101471" w:rsidP="00101471">
      <w:pPr>
        <w:numPr>
          <w:ilvl w:val="0"/>
          <w:numId w:val="14"/>
        </w:numPr>
        <w:suppressAutoHyphens/>
        <w:ind w:firstLine="851"/>
        <w:rPr>
          <w:rStyle w:val="220"/>
        </w:rPr>
      </w:pPr>
      <w:r w:rsidRPr="00AC003D">
        <w:rPr>
          <w:lang w:eastAsia="ru-RU"/>
        </w:rPr>
        <w:t xml:space="preserve">строительство карьера для добычи песка </w:t>
      </w:r>
      <w:r w:rsidRPr="00AC003D">
        <w:rPr>
          <w:rStyle w:val="220"/>
        </w:rPr>
        <w:t xml:space="preserve">в </w:t>
      </w:r>
      <w:r>
        <w:rPr>
          <w:rStyle w:val="220"/>
        </w:rPr>
        <w:t>1</w:t>
      </w:r>
      <w:r w:rsidRPr="00AC003D">
        <w:rPr>
          <w:rStyle w:val="220"/>
        </w:rPr>
        <w:t>,</w:t>
      </w:r>
      <w:r w:rsidR="006F09AF">
        <w:rPr>
          <w:rStyle w:val="220"/>
        </w:rPr>
        <w:t xml:space="preserve">0 </w:t>
      </w:r>
      <w:r w:rsidRPr="00AC003D">
        <w:rPr>
          <w:rStyle w:val="220"/>
        </w:rPr>
        <w:t>км северо-</w:t>
      </w:r>
      <w:r w:rsidR="006F09AF">
        <w:rPr>
          <w:rStyle w:val="220"/>
        </w:rPr>
        <w:t>восточнее</w:t>
      </w:r>
      <w:r w:rsidRPr="00AC003D">
        <w:rPr>
          <w:rStyle w:val="220"/>
        </w:rPr>
        <w:t xml:space="preserve"> с.</w:t>
      </w:r>
      <w:r w:rsidR="006F09AF">
        <w:rPr>
          <w:rStyle w:val="220"/>
        </w:rPr>
        <w:t>Октябрьское</w:t>
      </w:r>
      <w:r w:rsidRPr="00AC003D">
        <w:rPr>
          <w:rStyle w:val="220"/>
        </w:rPr>
        <w:t xml:space="preserve">, </w:t>
      </w:r>
      <w:r>
        <w:rPr>
          <w:rStyle w:val="220"/>
        </w:rPr>
        <w:t>(з</w:t>
      </w:r>
      <w:r w:rsidRPr="00AC003D">
        <w:rPr>
          <w:lang w:eastAsia="ru-RU"/>
        </w:rPr>
        <w:t>емельный участок</w:t>
      </w:r>
      <w:r>
        <w:rPr>
          <w:lang w:eastAsia="ru-RU"/>
        </w:rPr>
        <w:t xml:space="preserve"> с </w:t>
      </w:r>
      <w:r w:rsidRPr="00AC003D">
        <w:rPr>
          <w:lang w:eastAsia="ru-RU"/>
        </w:rPr>
        <w:t xml:space="preserve"> кадастровы</w:t>
      </w:r>
      <w:r>
        <w:rPr>
          <w:lang w:eastAsia="ru-RU"/>
        </w:rPr>
        <w:t>м</w:t>
      </w:r>
      <w:r w:rsidRPr="00AC003D">
        <w:rPr>
          <w:lang w:eastAsia="ru-RU"/>
        </w:rPr>
        <w:t xml:space="preserve"> номер</w:t>
      </w:r>
      <w:r>
        <w:rPr>
          <w:lang w:eastAsia="ru-RU"/>
        </w:rPr>
        <w:t>ом</w:t>
      </w:r>
      <w:r w:rsidRPr="00AC003D">
        <w:rPr>
          <w:lang w:eastAsia="ru-RU"/>
        </w:rPr>
        <w:t>: 46:</w:t>
      </w:r>
      <w:r w:rsidR="006F09AF">
        <w:rPr>
          <w:lang w:eastAsia="ru-RU"/>
        </w:rPr>
        <w:t>21</w:t>
      </w:r>
      <w:r w:rsidRPr="00AC003D">
        <w:rPr>
          <w:lang w:eastAsia="ru-RU"/>
        </w:rPr>
        <w:t>:</w:t>
      </w:r>
      <w:r w:rsidR="006F09AF">
        <w:rPr>
          <w:lang w:eastAsia="ru-RU"/>
        </w:rPr>
        <w:t>150708</w:t>
      </w:r>
      <w:r w:rsidRPr="00AC003D">
        <w:rPr>
          <w:lang w:eastAsia="ru-RU"/>
        </w:rPr>
        <w:t>:</w:t>
      </w:r>
      <w:r w:rsidR="006F09AF">
        <w:rPr>
          <w:lang w:eastAsia="ru-RU"/>
        </w:rPr>
        <w:t>83</w:t>
      </w:r>
      <w:r w:rsidRPr="00AC003D">
        <w:rPr>
          <w:lang w:eastAsia="ru-RU"/>
        </w:rPr>
        <w:t>; площадь</w:t>
      </w:r>
      <w:r>
        <w:rPr>
          <w:lang w:eastAsia="ru-RU"/>
        </w:rPr>
        <w:t>ю</w:t>
      </w:r>
      <w:r w:rsidRPr="00AC003D">
        <w:rPr>
          <w:lang w:eastAsia="ru-RU"/>
        </w:rPr>
        <w:t xml:space="preserve"> </w:t>
      </w:r>
      <w:r w:rsidR="006F09AF">
        <w:rPr>
          <w:lang w:eastAsia="ru-RU"/>
        </w:rPr>
        <w:t>70</w:t>
      </w:r>
      <w:r w:rsidR="00364C1B">
        <w:rPr>
          <w:lang w:eastAsia="ru-RU"/>
        </w:rPr>
        <w:t xml:space="preserve"> </w:t>
      </w:r>
      <w:r w:rsidR="006F09AF">
        <w:rPr>
          <w:lang w:eastAsia="ru-RU"/>
        </w:rPr>
        <w:t>000</w:t>
      </w:r>
      <w:r w:rsidRPr="00AC003D">
        <w:rPr>
          <w:lang w:eastAsia="ru-RU"/>
        </w:rPr>
        <w:t xml:space="preserve"> кв.м</w:t>
      </w:r>
      <w:r>
        <w:rPr>
          <w:lang w:eastAsia="ru-RU"/>
        </w:rPr>
        <w:t>);</w:t>
      </w:r>
    </w:p>
    <w:p w:rsidR="00101471" w:rsidRPr="00F77D9C" w:rsidRDefault="00101471" w:rsidP="00101471">
      <w:pPr>
        <w:tabs>
          <w:tab w:val="left" w:pos="709"/>
        </w:tabs>
        <w:ind w:left="851" w:firstLine="0"/>
        <w:rPr>
          <w:b/>
          <w:lang w:eastAsia="ru-RU"/>
        </w:rPr>
      </w:pPr>
    </w:p>
    <w:p w:rsidR="00BF7A9D" w:rsidRPr="00BF7A9D" w:rsidRDefault="00BF7A9D" w:rsidP="00BF7A9D">
      <w:pPr>
        <w:tabs>
          <w:tab w:val="left" w:pos="709"/>
        </w:tabs>
        <w:rPr>
          <w:b/>
          <w:lang w:eastAsia="ru-RU"/>
        </w:rPr>
      </w:pPr>
      <w:r w:rsidRPr="00BF7A9D">
        <w:rPr>
          <w:b/>
          <w:lang w:eastAsia="ru-RU"/>
        </w:rPr>
        <w:t xml:space="preserve">Генеральным планом на </w:t>
      </w:r>
      <w:r>
        <w:rPr>
          <w:b/>
          <w:lang w:eastAsia="ru-RU"/>
        </w:rPr>
        <w:t>расчетный срок</w:t>
      </w:r>
      <w:r w:rsidRPr="00BF7A9D">
        <w:rPr>
          <w:b/>
          <w:lang w:eastAsia="ru-RU"/>
        </w:rPr>
        <w:t xml:space="preserve"> строительства предусматриваются следующие мероприятия:</w:t>
      </w:r>
    </w:p>
    <w:p w:rsidR="00BF7A9D" w:rsidRPr="00AD15AC" w:rsidRDefault="00BF7A9D" w:rsidP="00BF7A9D">
      <w:pPr>
        <w:numPr>
          <w:ilvl w:val="0"/>
          <w:numId w:val="14"/>
        </w:numPr>
        <w:tabs>
          <w:tab w:val="left" w:pos="709"/>
        </w:tabs>
        <w:ind w:firstLine="851"/>
        <w:rPr>
          <w:lang w:eastAsia="ru-RU"/>
        </w:rPr>
      </w:pPr>
      <w:r>
        <w:rPr>
          <w:lang w:eastAsia="ru-RU"/>
        </w:rPr>
        <w:t>строительство сельскохозяйственного предприятия около п.Соколовка.</w:t>
      </w:r>
    </w:p>
    <w:p w:rsidR="00FD2B1D" w:rsidRPr="00AD15AC" w:rsidRDefault="00FD2B1D" w:rsidP="00FD2B1D">
      <w:pPr>
        <w:tabs>
          <w:tab w:val="left" w:pos="709"/>
        </w:tabs>
        <w:rPr>
          <w:b/>
          <w:lang w:eastAsia="ru-RU"/>
        </w:rPr>
      </w:pPr>
    </w:p>
    <w:p w:rsidR="00C95334" w:rsidRPr="00431D0F" w:rsidRDefault="009F5550" w:rsidP="003158B1">
      <w:pPr>
        <w:pStyle w:val="2"/>
        <w:keepLines/>
        <w:numPr>
          <w:ilvl w:val="1"/>
          <w:numId w:val="30"/>
        </w:numPr>
        <w:tabs>
          <w:tab w:val="left" w:pos="709"/>
        </w:tabs>
        <w:suppressAutoHyphens/>
        <w:spacing w:after="240"/>
        <w:jc w:val="center"/>
        <w:rPr>
          <w:rFonts w:ascii="Times New Roman" w:hAnsi="Times New Roman" w:cs="Times New Roman"/>
          <w:i w:val="0"/>
        </w:rPr>
      </w:pPr>
      <w:bookmarkStart w:id="58" w:name="_Toc324789197"/>
      <w:bookmarkStart w:id="59" w:name="_Toc324789340"/>
      <w:bookmarkStart w:id="60" w:name="_Toc353440025"/>
      <w:bookmarkStart w:id="61" w:name="_Toc328559227"/>
      <w:bookmarkStart w:id="62" w:name="_Toc358748470"/>
      <w:bookmarkStart w:id="63" w:name="_Toc268263637"/>
      <w:r w:rsidRPr="00431D0F">
        <w:rPr>
          <w:rFonts w:ascii="Times New Roman" w:hAnsi="Times New Roman" w:cs="Times New Roman"/>
          <w:i w:val="0"/>
        </w:rPr>
        <w:t>Население</w:t>
      </w:r>
      <w:bookmarkEnd w:id="58"/>
      <w:bookmarkEnd w:id="59"/>
      <w:bookmarkEnd w:id="60"/>
      <w:bookmarkEnd w:id="61"/>
      <w:bookmarkEnd w:id="62"/>
    </w:p>
    <w:p w:rsidR="009F5550" w:rsidRPr="009434EE" w:rsidRDefault="009F5550" w:rsidP="004D2FF9">
      <w:pPr>
        <w:tabs>
          <w:tab w:val="left" w:pos="709"/>
        </w:tabs>
        <w:ind w:firstLine="708"/>
      </w:pPr>
      <w:r w:rsidRPr="009434EE">
        <w:t xml:space="preserve">Анализ численности населения выполнен по материалам статистической </w:t>
      </w:r>
      <w:r w:rsidRPr="009434EE">
        <w:lastRenderedPageBreak/>
        <w:t>отчетности, предоставленным заказчиком и территориальным органом федеральной службы государственной статистики по Курской области.</w:t>
      </w:r>
    </w:p>
    <w:p w:rsidR="00567D75" w:rsidRPr="009434EE" w:rsidRDefault="004949FA" w:rsidP="004D2FF9">
      <w:pPr>
        <w:tabs>
          <w:tab w:val="left" w:pos="709"/>
        </w:tabs>
        <w:ind w:firstLine="708"/>
      </w:pPr>
      <w:r w:rsidRPr="004B7C89">
        <w:rPr>
          <w:bCs/>
          <w:iCs/>
          <w:lang w:eastAsia="ru-RU"/>
        </w:rPr>
        <w:t xml:space="preserve">Общая численность населения, проживающего на сегодняшний день в </w:t>
      </w:r>
      <w:r w:rsidR="00F52D69">
        <w:rPr>
          <w:bCs/>
          <w:iCs/>
          <w:lang w:eastAsia="ru-RU"/>
        </w:rPr>
        <w:t>Краснодолинс</w:t>
      </w:r>
      <w:r w:rsidRPr="004B7C89">
        <w:rPr>
          <w:bCs/>
          <w:iCs/>
          <w:lang w:eastAsia="ru-RU"/>
        </w:rPr>
        <w:t xml:space="preserve">ком сельсовете, составляет </w:t>
      </w:r>
      <w:r w:rsidR="005B347E">
        <w:rPr>
          <w:bCs/>
          <w:iCs/>
          <w:lang w:eastAsia="ru-RU"/>
        </w:rPr>
        <w:t>1399</w:t>
      </w:r>
      <w:r w:rsidRPr="004B7C89">
        <w:rPr>
          <w:bCs/>
          <w:iCs/>
          <w:lang w:eastAsia="ru-RU"/>
        </w:rPr>
        <w:t xml:space="preserve"> человек. Средний состав семьи – 2,</w:t>
      </w:r>
      <w:r w:rsidR="005B347E">
        <w:rPr>
          <w:bCs/>
          <w:iCs/>
          <w:lang w:eastAsia="ru-RU"/>
        </w:rPr>
        <w:t>65</w:t>
      </w:r>
      <w:r w:rsidRPr="004B7C89">
        <w:rPr>
          <w:bCs/>
          <w:iCs/>
          <w:lang w:eastAsia="ru-RU"/>
        </w:rPr>
        <w:t xml:space="preserve"> человека.</w:t>
      </w:r>
    </w:p>
    <w:p w:rsidR="00567D75" w:rsidRPr="0085025C" w:rsidRDefault="00567D75" w:rsidP="004D2FF9">
      <w:pPr>
        <w:pStyle w:val="af6"/>
        <w:keepNext/>
        <w:keepLines/>
        <w:tabs>
          <w:tab w:val="left" w:pos="709"/>
        </w:tabs>
        <w:spacing w:line="240" w:lineRule="auto"/>
        <w:ind w:firstLine="0"/>
        <w:jc w:val="left"/>
        <w:rPr>
          <w:color w:val="auto"/>
          <w:sz w:val="20"/>
          <w:szCs w:val="20"/>
        </w:rPr>
      </w:pPr>
      <w:r w:rsidRPr="0085025C">
        <w:rPr>
          <w:color w:val="auto"/>
          <w:sz w:val="20"/>
          <w:szCs w:val="20"/>
        </w:rPr>
        <w:t xml:space="preserve">Таблица </w:t>
      </w:r>
      <w:r w:rsidR="00B24F21" w:rsidRPr="0085025C">
        <w:rPr>
          <w:color w:val="auto"/>
          <w:sz w:val="20"/>
          <w:szCs w:val="20"/>
        </w:rPr>
        <w:fldChar w:fldCharType="begin"/>
      </w:r>
      <w:r w:rsidRPr="0085025C">
        <w:rPr>
          <w:color w:val="auto"/>
          <w:sz w:val="20"/>
          <w:szCs w:val="20"/>
        </w:rPr>
        <w:instrText xml:space="preserve"> SEQ Таблица \* ARABIC </w:instrText>
      </w:r>
      <w:r w:rsidR="00B24F21" w:rsidRPr="0085025C">
        <w:rPr>
          <w:color w:val="auto"/>
          <w:sz w:val="20"/>
          <w:szCs w:val="20"/>
        </w:rPr>
        <w:fldChar w:fldCharType="separate"/>
      </w:r>
      <w:r w:rsidR="00814ADC">
        <w:rPr>
          <w:noProof/>
          <w:color w:val="auto"/>
          <w:sz w:val="20"/>
          <w:szCs w:val="20"/>
        </w:rPr>
        <w:t>3</w:t>
      </w:r>
      <w:r w:rsidR="00B24F21" w:rsidRPr="0085025C">
        <w:rPr>
          <w:color w:val="auto"/>
          <w:sz w:val="20"/>
          <w:szCs w:val="20"/>
        </w:rPr>
        <w:fldChar w:fldCharType="end"/>
      </w:r>
      <w:r w:rsidRPr="0085025C">
        <w:rPr>
          <w:color w:val="auto"/>
          <w:sz w:val="20"/>
          <w:szCs w:val="20"/>
        </w:rPr>
        <w:t xml:space="preserve"> </w:t>
      </w:r>
      <w:r w:rsidR="007442D7" w:rsidRPr="0085025C">
        <w:rPr>
          <w:color w:val="auto"/>
          <w:sz w:val="20"/>
          <w:szCs w:val="20"/>
        </w:rPr>
        <w:t>-</w:t>
      </w:r>
      <w:r w:rsidRPr="0085025C">
        <w:rPr>
          <w:color w:val="auto"/>
          <w:sz w:val="20"/>
          <w:szCs w:val="20"/>
        </w:rPr>
        <w:t xml:space="preserve"> Динамика численности населения сельсовета в разрезе населенных пунктов</w:t>
      </w:r>
    </w:p>
    <w:tbl>
      <w:tblPr>
        <w:tblW w:w="5000" w:type="pct"/>
        <w:tblCellMar>
          <w:left w:w="0" w:type="dxa"/>
          <w:right w:w="0" w:type="dxa"/>
        </w:tblCellMar>
        <w:tblLook w:val="0000" w:firstRow="0" w:lastRow="0" w:firstColumn="0" w:lastColumn="0" w:noHBand="0" w:noVBand="0"/>
      </w:tblPr>
      <w:tblGrid>
        <w:gridCol w:w="641"/>
        <w:gridCol w:w="2022"/>
        <w:gridCol w:w="1692"/>
        <w:gridCol w:w="1867"/>
        <w:gridCol w:w="1574"/>
        <w:gridCol w:w="1574"/>
      </w:tblGrid>
      <w:tr w:rsidR="005670A7" w:rsidRPr="004949FA" w:rsidTr="00BE5382">
        <w:trPr>
          <w:trHeight w:val="20"/>
        </w:trPr>
        <w:tc>
          <w:tcPr>
            <w:tcW w:w="342" w:type="pct"/>
            <w:vMerge w:val="restar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5670A7" w:rsidRPr="004949FA" w:rsidRDefault="005670A7" w:rsidP="00BE5382">
            <w:pPr>
              <w:pStyle w:val="101"/>
              <w:tabs>
                <w:tab w:val="left" w:pos="709"/>
              </w:tabs>
              <w:suppressAutoHyphens/>
              <w:jc w:val="center"/>
              <w:rPr>
                <w:b/>
                <w:lang w:val="ru-RU"/>
              </w:rPr>
            </w:pPr>
            <w:r w:rsidRPr="004949FA">
              <w:rPr>
                <w:b/>
                <w:lang w:val="ru-RU"/>
              </w:rPr>
              <w:t>№</w:t>
            </w:r>
          </w:p>
          <w:p w:rsidR="005670A7" w:rsidRPr="004949FA" w:rsidRDefault="005670A7" w:rsidP="00BE5382">
            <w:pPr>
              <w:pStyle w:val="101"/>
              <w:tabs>
                <w:tab w:val="left" w:pos="709"/>
              </w:tabs>
              <w:suppressAutoHyphens/>
              <w:jc w:val="center"/>
              <w:rPr>
                <w:b/>
                <w:lang w:val="ru-RU"/>
              </w:rPr>
            </w:pPr>
            <w:r w:rsidRPr="004949FA">
              <w:rPr>
                <w:b/>
                <w:lang w:val="ru-RU"/>
              </w:rPr>
              <w:t>п/п</w:t>
            </w:r>
          </w:p>
        </w:tc>
        <w:tc>
          <w:tcPr>
            <w:tcW w:w="1079" w:type="pct"/>
            <w:vMerge w:val="restart"/>
            <w:tcBorders>
              <w:top w:val="single" w:sz="6" w:space="0" w:color="000000"/>
              <w:left w:val="single" w:sz="4" w:space="0" w:color="000000"/>
              <w:bottom w:val="single" w:sz="6" w:space="0" w:color="000000"/>
              <w:right w:val="single" w:sz="6" w:space="0" w:color="000000"/>
            </w:tcBorders>
            <w:tcMar>
              <w:left w:w="0" w:type="dxa"/>
              <w:right w:w="0" w:type="dxa"/>
            </w:tcMar>
            <w:vAlign w:val="center"/>
          </w:tcPr>
          <w:p w:rsidR="005670A7" w:rsidRPr="004949FA" w:rsidRDefault="005670A7" w:rsidP="00BE5382">
            <w:pPr>
              <w:pStyle w:val="101"/>
              <w:tabs>
                <w:tab w:val="left" w:pos="709"/>
              </w:tabs>
              <w:suppressAutoHyphens/>
              <w:jc w:val="center"/>
              <w:rPr>
                <w:b/>
                <w:lang w:val="ru-RU"/>
              </w:rPr>
            </w:pPr>
            <w:r w:rsidRPr="004949FA">
              <w:rPr>
                <w:b/>
                <w:lang w:val="ru-RU"/>
              </w:rPr>
              <w:t>Наименование населенного пункта</w:t>
            </w:r>
          </w:p>
        </w:tc>
        <w:tc>
          <w:tcPr>
            <w:tcW w:w="3579" w:type="pct"/>
            <w:gridSpan w:val="4"/>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670A7" w:rsidRPr="004949FA" w:rsidRDefault="005670A7" w:rsidP="00BE5382">
            <w:pPr>
              <w:pStyle w:val="101"/>
              <w:tabs>
                <w:tab w:val="left" w:pos="709"/>
              </w:tabs>
              <w:suppressAutoHyphens/>
              <w:jc w:val="center"/>
              <w:rPr>
                <w:b/>
                <w:lang w:val="ru-RU"/>
              </w:rPr>
            </w:pPr>
            <w:r w:rsidRPr="004949FA">
              <w:rPr>
                <w:b/>
                <w:lang w:val="ru-RU"/>
              </w:rPr>
              <w:t>Общая численность населения, чел.</w:t>
            </w:r>
          </w:p>
        </w:tc>
      </w:tr>
      <w:tr w:rsidR="005670A7" w:rsidRPr="004949FA" w:rsidTr="00BE5382">
        <w:trPr>
          <w:trHeight w:val="20"/>
        </w:trPr>
        <w:tc>
          <w:tcPr>
            <w:tcW w:w="342" w:type="pct"/>
            <w:vMerge/>
            <w:tcBorders>
              <w:top w:val="single" w:sz="4" w:space="0" w:color="000000"/>
              <w:left w:val="single" w:sz="6" w:space="0" w:color="000000"/>
              <w:bottom w:val="single" w:sz="6" w:space="0" w:color="000000"/>
              <w:right w:val="single" w:sz="4" w:space="0" w:color="000000"/>
            </w:tcBorders>
            <w:tcMar>
              <w:left w:w="0" w:type="dxa"/>
              <w:right w:w="0" w:type="dxa"/>
            </w:tcMar>
            <w:vAlign w:val="center"/>
          </w:tcPr>
          <w:p w:rsidR="005670A7" w:rsidRPr="004949FA" w:rsidRDefault="005670A7" w:rsidP="00BE5382">
            <w:pPr>
              <w:pStyle w:val="101"/>
              <w:tabs>
                <w:tab w:val="left" w:pos="709"/>
              </w:tabs>
              <w:suppressAutoHyphens/>
              <w:jc w:val="center"/>
              <w:rPr>
                <w:b/>
                <w:lang w:val="ru-RU"/>
              </w:rPr>
            </w:pPr>
          </w:p>
        </w:tc>
        <w:tc>
          <w:tcPr>
            <w:tcW w:w="1079" w:type="pct"/>
            <w:vMerge/>
            <w:tcBorders>
              <w:top w:val="single" w:sz="4" w:space="0" w:color="000000"/>
              <w:left w:val="single" w:sz="4" w:space="0" w:color="000000"/>
              <w:bottom w:val="single" w:sz="6" w:space="0" w:color="000000"/>
              <w:right w:val="single" w:sz="6" w:space="0" w:color="000000"/>
            </w:tcBorders>
            <w:tcMar>
              <w:left w:w="0" w:type="dxa"/>
              <w:right w:w="0" w:type="dxa"/>
            </w:tcMar>
            <w:vAlign w:val="center"/>
          </w:tcPr>
          <w:p w:rsidR="005670A7" w:rsidRPr="004949FA" w:rsidRDefault="005670A7" w:rsidP="00BE5382">
            <w:pPr>
              <w:pStyle w:val="101"/>
              <w:tabs>
                <w:tab w:val="left" w:pos="709"/>
              </w:tabs>
              <w:suppressAutoHyphens/>
              <w:jc w:val="center"/>
              <w:rPr>
                <w:b/>
                <w:lang w:val="ru-RU"/>
              </w:rPr>
            </w:pP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670A7" w:rsidRPr="004949FA" w:rsidRDefault="005670A7" w:rsidP="00A35C8C">
            <w:pPr>
              <w:pStyle w:val="101"/>
              <w:tabs>
                <w:tab w:val="left" w:pos="709"/>
              </w:tabs>
              <w:suppressAutoHyphens/>
              <w:jc w:val="center"/>
              <w:rPr>
                <w:b/>
                <w:lang w:val="ru-RU"/>
              </w:rPr>
            </w:pPr>
            <w:r w:rsidRPr="004949FA">
              <w:rPr>
                <w:b/>
                <w:lang w:val="ru-RU"/>
              </w:rPr>
              <w:t>201</w:t>
            </w:r>
            <w:r w:rsidR="00A35C8C">
              <w:rPr>
                <w:b/>
                <w:lang w:val="ru-RU"/>
              </w:rPr>
              <w:t>4</w:t>
            </w:r>
            <w:r w:rsidRPr="004949FA">
              <w:rPr>
                <w:b/>
                <w:lang w:val="ru-RU"/>
              </w:rPr>
              <w:t xml:space="preserve"> г.</w:t>
            </w:r>
            <w:r>
              <w:rPr>
                <w:b/>
                <w:lang w:val="ru-RU"/>
              </w:rPr>
              <w:t>*</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670A7" w:rsidRPr="004949FA" w:rsidRDefault="005670A7" w:rsidP="00BE5382">
            <w:pPr>
              <w:pStyle w:val="101"/>
              <w:tabs>
                <w:tab w:val="left" w:pos="709"/>
              </w:tabs>
              <w:suppressAutoHyphens/>
              <w:jc w:val="center"/>
              <w:rPr>
                <w:b/>
                <w:lang w:val="ru-RU"/>
              </w:rPr>
            </w:pPr>
            <w:r w:rsidRPr="004949FA">
              <w:rPr>
                <w:b/>
                <w:lang w:val="ru-RU"/>
              </w:rPr>
              <w:t>2010 г.</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670A7" w:rsidRPr="004949FA" w:rsidRDefault="005670A7" w:rsidP="00BE5382">
            <w:pPr>
              <w:pStyle w:val="101"/>
              <w:tabs>
                <w:tab w:val="left" w:pos="709"/>
              </w:tabs>
              <w:suppressAutoHyphens/>
              <w:jc w:val="center"/>
              <w:rPr>
                <w:b/>
                <w:lang w:val="ru-RU"/>
              </w:rPr>
            </w:pPr>
            <w:r w:rsidRPr="004949FA">
              <w:rPr>
                <w:b/>
                <w:lang w:val="ru-RU"/>
              </w:rPr>
              <w:t>2002 г.</w:t>
            </w:r>
          </w:p>
        </w:tc>
        <w:tc>
          <w:tcPr>
            <w:tcW w:w="840" w:type="pct"/>
            <w:tcBorders>
              <w:top w:val="single" w:sz="6" w:space="0" w:color="000000"/>
              <w:left w:val="single" w:sz="6" w:space="0" w:color="000000"/>
              <w:bottom w:val="single" w:sz="6" w:space="0" w:color="000000"/>
              <w:right w:val="single" w:sz="6" w:space="0" w:color="000000"/>
            </w:tcBorders>
            <w:vAlign w:val="center"/>
          </w:tcPr>
          <w:p w:rsidR="005670A7" w:rsidRPr="004949FA" w:rsidRDefault="005670A7" w:rsidP="00BE5382">
            <w:pPr>
              <w:pStyle w:val="101"/>
              <w:tabs>
                <w:tab w:val="left" w:pos="709"/>
              </w:tabs>
              <w:suppressAutoHyphens/>
              <w:jc w:val="center"/>
              <w:rPr>
                <w:b/>
                <w:lang w:val="ru-RU"/>
              </w:rPr>
            </w:pPr>
            <w:r>
              <w:rPr>
                <w:b/>
                <w:lang w:val="ru-RU"/>
              </w:rPr>
              <w:t>1989</w:t>
            </w:r>
            <w:r w:rsidRPr="004949FA">
              <w:rPr>
                <w:b/>
                <w:lang w:val="ru-RU"/>
              </w:rPr>
              <w:t xml:space="preserve"> г.</w:t>
            </w:r>
          </w:p>
        </w:tc>
      </w:tr>
      <w:tr w:rsidR="005B347E"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5B347E" w:rsidRPr="004949FA" w:rsidRDefault="005B347E" w:rsidP="00BE5382">
            <w:pPr>
              <w:pStyle w:val="101"/>
              <w:tabs>
                <w:tab w:val="left" w:pos="709"/>
              </w:tabs>
              <w:suppressAutoHyphens/>
              <w:jc w:val="center"/>
              <w:rPr>
                <w:lang w:val="ru-RU"/>
              </w:rPr>
            </w:pPr>
            <w:r w:rsidRPr="004949FA">
              <w:rPr>
                <w:lang w:val="ru-RU"/>
              </w:rPr>
              <w:t>1</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 xml:space="preserve">д.Арцибашевка              </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77</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Pr="004949FA" w:rsidRDefault="009F685E" w:rsidP="00BE5382">
            <w:pPr>
              <w:pStyle w:val="101"/>
              <w:tabs>
                <w:tab w:val="left" w:pos="709"/>
              </w:tabs>
              <w:suppressAutoHyphens/>
              <w:jc w:val="center"/>
              <w:rPr>
                <w:lang w:val="ru-RU"/>
              </w:rPr>
            </w:pPr>
            <w:r>
              <w:rPr>
                <w:lang w:val="ru-RU"/>
              </w:rPr>
              <w:t>71</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Pr="004949FA" w:rsidRDefault="00AE7735" w:rsidP="00BE5382">
            <w:pPr>
              <w:pStyle w:val="101"/>
              <w:tabs>
                <w:tab w:val="left" w:pos="709"/>
              </w:tabs>
              <w:suppressAutoHyphens/>
              <w:jc w:val="center"/>
              <w:rPr>
                <w:lang w:val="ru-RU"/>
              </w:rPr>
            </w:pPr>
            <w:r>
              <w:rPr>
                <w:lang w:val="ru-RU"/>
              </w:rPr>
              <w:t>75</w:t>
            </w:r>
          </w:p>
        </w:tc>
        <w:tc>
          <w:tcPr>
            <w:tcW w:w="840" w:type="pct"/>
            <w:tcBorders>
              <w:top w:val="single" w:sz="6" w:space="0" w:color="000000"/>
              <w:left w:val="single" w:sz="6" w:space="0" w:color="000000"/>
              <w:bottom w:val="single" w:sz="6" w:space="0" w:color="000000"/>
              <w:right w:val="single" w:sz="6" w:space="0" w:color="000000"/>
            </w:tcBorders>
            <w:vAlign w:val="center"/>
          </w:tcPr>
          <w:p w:rsidR="005B347E" w:rsidRPr="004949FA" w:rsidRDefault="00AE7735" w:rsidP="00BE5382">
            <w:pPr>
              <w:pStyle w:val="101"/>
              <w:tabs>
                <w:tab w:val="left" w:pos="709"/>
              </w:tabs>
              <w:suppressAutoHyphens/>
              <w:jc w:val="center"/>
              <w:rPr>
                <w:lang w:val="ru-RU"/>
              </w:rPr>
            </w:pPr>
            <w:r>
              <w:rPr>
                <w:lang w:val="ru-RU"/>
              </w:rPr>
              <w:t>34</w:t>
            </w:r>
          </w:p>
        </w:tc>
      </w:tr>
      <w:tr w:rsidR="005B347E"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5B347E" w:rsidRPr="004949FA" w:rsidRDefault="005B347E" w:rsidP="00BE5382">
            <w:pPr>
              <w:pStyle w:val="101"/>
              <w:tabs>
                <w:tab w:val="left" w:pos="709"/>
              </w:tabs>
              <w:suppressAutoHyphens/>
              <w:jc w:val="center"/>
              <w:rPr>
                <w:lang w:val="ru-RU"/>
              </w:rPr>
            </w:pPr>
            <w:r w:rsidRPr="004949FA">
              <w:rPr>
                <w:lang w:val="ru-RU"/>
              </w:rPr>
              <w:t>2</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д.Березовчик</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173</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Pr="004949FA" w:rsidRDefault="009F685E" w:rsidP="00BE5382">
            <w:pPr>
              <w:pStyle w:val="101"/>
              <w:tabs>
                <w:tab w:val="left" w:pos="709"/>
              </w:tabs>
              <w:suppressAutoHyphens/>
              <w:jc w:val="center"/>
              <w:rPr>
                <w:lang w:val="ru-RU"/>
              </w:rPr>
            </w:pPr>
            <w:r>
              <w:rPr>
                <w:lang w:val="ru-RU"/>
              </w:rPr>
              <w:t>168</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Pr="004949FA" w:rsidRDefault="00FC5AEE" w:rsidP="00BE5382">
            <w:pPr>
              <w:pStyle w:val="101"/>
              <w:tabs>
                <w:tab w:val="left" w:pos="709"/>
              </w:tabs>
              <w:suppressAutoHyphens/>
              <w:jc w:val="center"/>
              <w:rPr>
                <w:lang w:val="ru-RU"/>
              </w:rPr>
            </w:pPr>
            <w:r>
              <w:rPr>
                <w:lang w:val="ru-RU"/>
              </w:rPr>
              <w:t>218</w:t>
            </w:r>
          </w:p>
        </w:tc>
        <w:tc>
          <w:tcPr>
            <w:tcW w:w="840" w:type="pct"/>
            <w:tcBorders>
              <w:top w:val="single" w:sz="6" w:space="0" w:color="000000"/>
              <w:left w:val="single" w:sz="6" w:space="0" w:color="000000"/>
              <w:bottom w:val="single" w:sz="6" w:space="0" w:color="000000"/>
              <w:right w:val="single" w:sz="6" w:space="0" w:color="000000"/>
            </w:tcBorders>
            <w:vAlign w:val="center"/>
          </w:tcPr>
          <w:p w:rsidR="005B347E" w:rsidRPr="004949FA" w:rsidRDefault="00FC5AEE" w:rsidP="00BE5382">
            <w:pPr>
              <w:pStyle w:val="101"/>
              <w:tabs>
                <w:tab w:val="left" w:pos="709"/>
              </w:tabs>
              <w:suppressAutoHyphens/>
              <w:jc w:val="center"/>
              <w:rPr>
                <w:lang w:val="ru-RU"/>
              </w:rPr>
            </w:pPr>
            <w:r>
              <w:rPr>
                <w:lang w:val="ru-RU"/>
              </w:rPr>
              <w:t>335</w:t>
            </w:r>
          </w:p>
        </w:tc>
      </w:tr>
      <w:tr w:rsidR="005B347E"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5B347E" w:rsidRPr="004949FA" w:rsidRDefault="005B347E" w:rsidP="00BE5382">
            <w:pPr>
              <w:pStyle w:val="101"/>
              <w:tabs>
                <w:tab w:val="left" w:pos="709"/>
              </w:tabs>
              <w:suppressAutoHyphens/>
              <w:jc w:val="center"/>
              <w:rPr>
                <w:lang w:val="ru-RU"/>
              </w:rPr>
            </w:pPr>
            <w:r w:rsidRPr="004949FA">
              <w:rPr>
                <w:lang w:val="ru-RU"/>
              </w:rPr>
              <w:t>3</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д.Васютино</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0</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Pr="004949FA" w:rsidRDefault="009F685E" w:rsidP="00BE5382">
            <w:pPr>
              <w:pStyle w:val="101"/>
              <w:tabs>
                <w:tab w:val="left" w:pos="709"/>
              </w:tabs>
              <w:suppressAutoHyphens/>
              <w:jc w:val="center"/>
              <w:rPr>
                <w:lang w:val="ru-RU"/>
              </w:rPr>
            </w:pPr>
            <w:r>
              <w:rPr>
                <w:lang w:val="ru-RU"/>
              </w:rPr>
              <w:t>2</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Pr="004949FA" w:rsidRDefault="00FC5AEE" w:rsidP="00BE5382">
            <w:pPr>
              <w:pStyle w:val="101"/>
              <w:tabs>
                <w:tab w:val="left" w:pos="709"/>
              </w:tabs>
              <w:suppressAutoHyphens/>
              <w:jc w:val="center"/>
              <w:rPr>
                <w:lang w:val="ru-RU"/>
              </w:rPr>
            </w:pPr>
            <w:r>
              <w:rPr>
                <w:lang w:val="ru-RU"/>
              </w:rPr>
              <w:t>2</w:t>
            </w:r>
          </w:p>
        </w:tc>
        <w:tc>
          <w:tcPr>
            <w:tcW w:w="840" w:type="pct"/>
            <w:tcBorders>
              <w:top w:val="single" w:sz="6" w:space="0" w:color="000000"/>
              <w:left w:val="single" w:sz="6" w:space="0" w:color="000000"/>
              <w:bottom w:val="single" w:sz="6" w:space="0" w:color="000000"/>
              <w:right w:val="single" w:sz="6" w:space="0" w:color="000000"/>
            </w:tcBorders>
            <w:vAlign w:val="center"/>
          </w:tcPr>
          <w:p w:rsidR="005B347E" w:rsidRPr="004949FA" w:rsidRDefault="00FC5AEE" w:rsidP="00BE5382">
            <w:pPr>
              <w:pStyle w:val="101"/>
              <w:tabs>
                <w:tab w:val="left" w:pos="709"/>
              </w:tabs>
              <w:suppressAutoHyphens/>
              <w:jc w:val="center"/>
              <w:rPr>
                <w:lang w:val="ru-RU"/>
              </w:rPr>
            </w:pPr>
            <w:r>
              <w:rPr>
                <w:lang w:val="ru-RU"/>
              </w:rPr>
              <w:t>10</w:t>
            </w:r>
          </w:p>
        </w:tc>
      </w:tr>
      <w:tr w:rsidR="005B347E"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5B347E" w:rsidRPr="004949FA" w:rsidRDefault="005B347E" w:rsidP="00BE5382">
            <w:pPr>
              <w:pStyle w:val="101"/>
              <w:tabs>
                <w:tab w:val="left" w:pos="709"/>
              </w:tabs>
              <w:suppressAutoHyphens/>
              <w:jc w:val="center"/>
              <w:rPr>
                <w:lang w:val="ru-RU"/>
              </w:rPr>
            </w:pPr>
            <w:r w:rsidRPr="004949FA">
              <w:rPr>
                <w:lang w:val="ru-RU"/>
              </w:rPr>
              <w:t>4</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д.Дице-Платовец</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0</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Pr="004949FA" w:rsidRDefault="009F685E" w:rsidP="00BE5382">
            <w:pPr>
              <w:pStyle w:val="101"/>
              <w:tabs>
                <w:tab w:val="left" w:pos="709"/>
              </w:tabs>
              <w:suppressAutoHyphens/>
              <w:jc w:val="center"/>
              <w:rPr>
                <w:lang w:val="ru-RU"/>
              </w:rPr>
            </w:pPr>
            <w:r>
              <w:rPr>
                <w:lang w:val="ru-RU"/>
              </w:rPr>
              <w:t>0</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Pr="004949FA" w:rsidRDefault="00EC3542" w:rsidP="00BE5382">
            <w:pPr>
              <w:pStyle w:val="101"/>
              <w:tabs>
                <w:tab w:val="left" w:pos="709"/>
              </w:tabs>
              <w:suppressAutoHyphens/>
              <w:jc w:val="center"/>
              <w:rPr>
                <w:lang w:val="ru-RU"/>
              </w:rPr>
            </w:pPr>
            <w:r>
              <w:rPr>
                <w:lang w:val="ru-RU"/>
              </w:rPr>
              <w:t>7</w:t>
            </w:r>
          </w:p>
        </w:tc>
        <w:tc>
          <w:tcPr>
            <w:tcW w:w="840" w:type="pct"/>
            <w:tcBorders>
              <w:top w:val="single" w:sz="6" w:space="0" w:color="000000"/>
              <w:left w:val="single" w:sz="6" w:space="0" w:color="000000"/>
              <w:bottom w:val="single" w:sz="6" w:space="0" w:color="000000"/>
              <w:right w:val="single" w:sz="6" w:space="0" w:color="000000"/>
            </w:tcBorders>
            <w:vAlign w:val="center"/>
          </w:tcPr>
          <w:p w:rsidR="005B347E" w:rsidRPr="004949FA" w:rsidRDefault="00EC3542" w:rsidP="00BE5382">
            <w:pPr>
              <w:pStyle w:val="101"/>
              <w:tabs>
                <w:tab w:val="left" w:pos="709"/>
              </w:tabs>
              <w:suppressAutoHyphens/>
              <w:jc w:val="center"/>
              <w:rPr>
                <w:lang w:val="ru-RU"/>
              </w:rPr>
            </w:pPr>
            <w:r>
              <w:rPr>
                <w:lang w:val="ru-RU"/>
              </w:rPr>
              <w:t>24</w:t>
            </w:r>
          </w:p>
        </w:tc>
      </w:tr>
      <w:tr w:rsidR="005B347E"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5B347E" w:rsidRPr="004949FA" w:rsidRDefault="005B347E" w:rsidP="00BE5382">
            <w:pPr>
              <w:pStyle w:val="101"/>
              <w:tabs>
                <w:tab w:val="left" w:pos="709"/>
              </w:tabs>
              <w:suppressAutoHyphens/>
              <w:jc w:val="center"/>
              <w:rPr>
                <w:lang w:val="ru-RU"/>
              </w:rPr>
            </w:pPr>
            <w:r w:rsidRPr="004949FA">
              <w:rPr>
                <w:lang w:val="ru-RU"/>
              </w:rPr>
              <w:t>5</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д.Заречье</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119</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Pr="004949FA" w:rsidRDefault="009F685E" w:rsidP="00BE5382">
            <w:pPr>
              <w:pStyle w:val="101"/>
              <w:tabs>
                <w:tab w:val="left" w:pos="709"/>
              </w:tabs>
              <w:suppressAutoHyphens/>
              <w:jc w:val="center"/>
              <w:rPr>
                <w:lang w:val="ru-RU"/>
              </w:rPr>
            </w:pPr>
            <w:r>
              <w:rPr>
                <w:lang w:val="ru-RU"/>
              </w:rPr>
              <w:t>113</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Pr="004949FA" w:rsidRDefault="00EC79A1" w:rsidP="00BE5382">
            <w:pPr>
              <w:pStyle w:val="101"/>
              <w:tabs>
                <w:tab w:val="left" w:pos="709"/>
              </w:tabs>
              <w:suppressAutoHyphens/>
              <w:jc w:val="center"/>
              <w:rPr>
                <w:lang w:val="ru-RU"/>
              </w:rPr>
            </w:pPr>
            <w:r>
              <w:rPr>
                <w:lang w:val="ru-RU"/>
              </w:rPr>
              <w:t>161</w:t>
            </w:r>
          </w:p>
        </w:tc>
        <w:tc>
          <w:tcPr>
            <w:tcW w:w="840" w:type="pct"/>
            <w:tcBorders>
              <w:top w:val="single" w:sz="6" w:space="0" w:color="000000"/>
              <w:left w:val="single" w:sz="6" w:space="0" w:color="000000"/>
              <w:bottom w:val="single" w:sz="6" w:space="0" w:color="000000"/>
              <w:right w:val="single" w:sz="6" w:space="0" w:color="000000"/>
            </w:tcBorders>
            <w:vAlign w:val="center"/>
          </w:tcPr>
          <w:p w:rsidR="005B347E" w:rsidRPr="004949FA" w:rsidRDefault="00EC79A1" w:rsidP="00BE5382">
            <w:pPr>
              <w:pStyle w:val="101"/>
              <w:tabs>
                <w:tab w:val="left" w:pos="709"/>
              </w:tabs>
              <w:suppressAutoHyphens/>
              <w:jc w:val="center"/>
              <w:rPr>
                <w:lang w:val="ru-RU"/>
              </w:rPr>
            </w:pPr>
            <w:r>
              <w:rPr>
                <w:lang w:val="ru-RU"/>
              </w:rPr>
              <w:t>174</w:t>
            </w:r>
          </w:p>
        </w:tc>
      </w:tr>
      <w:tr w:rsidR="005B347E"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5B347E" w:rsidRPr="004949FA" w:rsidRDefault="005B347E" w:rsidP="00BE5382">
            <w:pPr>
              <w:pStyle w:val="101"/>
              <w:tabs>
                <w:tab w:val="left" w:pos="709"/>
              </w:tabs>
              <w:suppressAutoHyphens/>
              <w:jc w:val="center"/>
              <w:rPr>
                <w:lang w:val="ru-RU"/>
              </w:rPr>
            </w:pPr>
            <w:r w:rsidRPr="004949FA">
              <w:rPr>
                <w:lang w:val="ru-RU"/>
              </w:rPr>
              <w:t>6</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д.Ивановка</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104</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Pr="004949FA" w:rsidRDefault="009F685E" w:rsidP="00BE5382">
            <w:pPr>
              <w:pStyle w:val="101"/>
              <w:tabs>
                <w:tab w:val="left" w:pos="709"/>
              </w:tabs>
              <w:suppressAutoHyphens/>
              <w:jc w:val="center"/>
              <w:rPr>
                <w:lang w:val="ru-RU"/>
              </w:rPr>
            </w:pPr>
            <w:r>
              <w:rPr>
                <w:lang w:val="ru-RU"/>
              </w:rPr>
              <w:t>95</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Pr="004949FA" w:rsidRDefault="00EC79A1" w:rsidP="00BE5382">
            <w:pPr>
              <w:pStyle w:val="101"/>
              <w:tabs>
                <w:tab w:val="left" w:pos="709"/>
              </w:tabs>
              <w:suppressAutoHyphens/>
              <w:jc w:val="center"/>
              <w:rPr>
                <w:lang w:val="ru-RU"/>
              </w:rPr>
            </w:pPr>
            <w:r>
              <w:rPr>
                <w:lang w:val="ru-RU"/>
              </w:rPr>
              <w:t>93</w:t>
            </w:r>
          </w:p>
        </w:tc>
        <w:tc>
          <w:tcPr>
            <w:tcW w:w="840" w:type="pct"/>
            <w:tcBorders>
              <w:top w:val="single" w:sz="6" w:space="0" w:color="000000"/>
              <w:left w:val="single" w:sz="6" w:space="0" w:color="000000"/>
              <w:bottom w:val="single" w:sz="6" w:space="0" w:color="000000"/>
              <w:right w:val="single" w:sz="6" w:space="0" w:color="000000"/>
            </w:tcBorders>
            <w:vAlign w:val="center"/>
          </w:tcPr>
          <w:p w:rsidR="005B347E" w:rsidRPr="004949FA" w:rsidRDefault="00EC79A1" w:rsidP="00BE5382">
            <w:pPr>
              <w:pStyle w:val="101"/>
              <w:tabs>
                <w:tab w:val="left" w:pos="709"/>
              </w:tabs>
              <w:suppressAutoHyphens/>
              <w:jc w:val="center"/>
              <w:rPr>
                <w:lang w:val="ru-RU"/>
              </w:rPr>
            </w:pPr>
            <w:r>
              <w:rPr>
                <w:lang w:val="ru-RU"/>
              </w:rPr>
              <w:t>116</w:t>
            </w:r>
          </w:p>
        </w:tc>
      </w:tr>
      <w:tr w:rsidR="005B347E"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5B347E" w:rsidRPr="004949FA" w:rsidRDefault="005B347E" w:rsidP="00BE5382">
            <w:pPr>
              <w:pStyle w:val="101"/>
              <w:tabs>
                <w:tab w:val="left" w:pos="709"/>
              </w:tabs>
              <w:suppressAutoHyphens/>
              <w:jc w:val="center"/>
              <w:rPr>
                <w:lang w:val="ru-RU"/>
              </w:rPr>
            </w:pPr>
            <w:r w:rsidRPr="004949FA">
              <w:rPr>
                <w:lang w:val="ru-RU"/>
              </w:rPr>
              <w:t>7</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д.Марьевка</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78</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Pr="004949FA" w:rsidRDefault="009F685E" w:rsidP="00BE5382">
            <w:pPr>
              <w:pStyle w:val="101"/>
              <w:tabs>
                <w:tab w:val="left" w:pos="709"/>
              </w:tabs>
              <w:suppressAutoHyphens/>
              <w:jc w:val="center"/>
              <w:rPr>
                <w:lang w:val="ru-RU"/>
              </w:rPr>
            </w:pPr>
            <w:r>
              <w:rPr>
                <w:lang w:val="ru-RU"/>
              </w:rPr>
              <w:t>78</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Pr="004949FA" w:rsidRDefault="00EC79A1" w:rsidP="00BE5382">
            <w:pPr>
              <w:pStyle w:val="101"/>
              <w:tabs>
                <w:tab w:val="left" w:pos="709"/>
              </w:tabs>
              <w:suppressAutoHyphens/>
              <w:jc w:val="center"/>
              <w:rPr>
                <w:lang w:val="ru-RU"/>
              </w:rPr>
            </w:pPr>
            <w:r>
              <w:rPr>
                <w:lang w:val="ru-RU"/>
              </w:rPr>
              <w:t>97</w:t>
            </w:r>
          </w:p>
        </w:tc>
        <w:tc>
          <w:tcPr>
            <w:tcW w:w="840" w:type="pct"/>
            <w:tcBorders>
              <w:top w:val="single" w:sz="6" w:space="0" w:color="000000"/>
              <w:left w:val="single" w:sz="6" w:space="0" w:color="000000"/>
              <w:bottom w:val="single" w:sz="6" w:space="0" w:color="000000"/>
              <w:right w:val="single" w:sz="6" w:space="0" w:color="000000"/>
            </w:tcBorders>
            <w:vAlign w:val="center"/>
          </w:tcPr>
          <w:p w:rsidR="005B347E" w:rsidRPr="004949FA" w:rsidRDefault="00EC79A1" w:rsidP="00BE5382">
            <w:pPr>
              <w:pStyle w:val="101"/>
              <w:tabs>
                <w:tab w:val="left" w:pos="709"/>
              </w:tabs>
              <w:suppressAutoHyphens/>
              <w:jc w:val="center"/>
              <w:rPr>
                <w:lang w:val="ru-RU"/>
              </w:rPr>
            </w:pPr>
            <w:r>
              <w:rPr>
                <w:lang w:val="ru-RU"/>
              </w:rPr>
              <w:t>84</w:t>
            </w:r>
          </w:p>
        </w:tc>
      </w:tr>
      <w:tr w:rsidR="005B347E"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5B347E" w:rsidRPr="004949FA" w:rsidRDefault="005B347E" w:rsidP="00BE5382">
            <w:pPr>
              <w:pStyle w:val="101"/>
              <w:tabs>
                <w:tab w:val="left" w:pos="709"/>
              </w:tabs>
              <w:suppressAutoHyphens/>
              <w:jc w:val="center"/>
              <w:rPr>
                <w:lang w:val="ru-RU"/>
              </w:rPr>
            </w:pPr>
            <w:r w:rsidRPr="004949FA">
              <w:rPr>
                <w:lang w:val="ru-RU"/>
              </w:rPr>
              <w:t>8</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д.Серебрянка</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41</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Pr="004949FA" w:rsidRDefault="009F685E" w:rsidP="00BE5382">
            <w:pPr>
              <w:pStyle w:val="101"/>
              <w:tabs>
                <w:tab w:val="left" w:pos="709"/>
              </w:tabs>
              <w:suppressAutoHyphens/>
              <w:jc w:val="center"/>
              <w:rPr>
                <w:lang w:val="ru-RU"/>
              </w:rPr>
            </w:pPr>
            <w:r>
              <w:rPr>
                <w:lang w:val="ru-RU"/>
              </w:rPr>
              <w:t>47</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Pr="004949FA" w:rsidRDefault="006416E7" w:rsidP="00BE5382">
            <w:pPr>
              <w:pStyle w:val="101"/>
              <w:tabs>
                <w:tab w:val="left" w:pos="709"/>
              </w:tabs>
              <w:suppressAutoHyphens/>
              <w:jc w:val="center"/>
              <w:rPr>
                <w:lang w:val="ru-RU"/>
              </w:rPr>
            </w:pPr>
            <w:r>
              <w:rPr>
                <w:lang w:val="ru-RU"/>
              </w:rPr>
              <w:t>52</w:t>
            </w:r>
          </w:p>
        </w:tc>
        <w:tc>
          <w:tcPr>
            <w:tcW w:w="840" w:type="pct"/>
            <w:tcBorders>
              <w:top w:val="single" w:sz="6" w:space="0" w:color="000000"/>
              <w:left w:val="single" w:sz="6" w:space="0" w:color="000000"/>
              <w:bottom w:val="single" w:sz="6" w:space="0" w:color="000000"/>
              <w:right w:val="single" w:sz="6" w:space="0" w:color="000000"/>
            </w:tcBorders>
            <w:vAlign w:val="center"/>
          </w:tcPr>
          <w:p w:rsidR="005B347E" w:rsidRPr="004949FA" w:rsidRDefault="006416E7" w:rsidP="00BE5382">
            <w:pPr>
              <w:pStyle w:val="101"/>
              <w:tabs>
                <w:tab w:val="left" w:pos="709"/>
              </w:tabs>
              <w:suppressAutoHyphens/>
              <w:jc w:val="center"/>
              <w:rPr>
                <w:lang w:val="ru-RU"/>
              </w:rPr>
            </w:pPr>
            <w:r>
              <w:rPr>
                <w:lang w:val="ru-RU"/>
              </w:rPr>
              <w:t>77</w:t>
            </w:r>
          </w:p>
        </w:tc>
      </w:tr>
      <w:tr w:rsidR="005B347E"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5B347E" w:rsidRPr="004949FA" w:rsidRDefault="005B347E" w:rsidP="00BE5382">
            <w:pPr>
              <w:pStyle w:val="101"/>
              <w:tabs>
                <w:tab w:val="left" w:pos="709"/>
              </w:tabs>
              <w:suppressAutoHyphens/>
              <w:jc w:val="center"/>
              <w:rPr>
                <w:lang w:val="ru-RU"/>
              </w:rPr>
            </w:pPr>
            <w:r w:rsidRPr="004949FA">
              <w:rPr>
                <w:lang w:val="ru-RU"/>
              </w:rPr>
              <w:t>9</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д.Сухотиновка</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7</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Pr="004949FA" w:rsidRDefault="009F685E" w:rsidP="00BE5382">
            <w:pPr>
              <w:pStyle w:val="101"/>
              <w:tabs>
                <w:tab w:val="left" w:pos="709"/>
              </w:tabs>
              <w:suppressAutoHyphens/>
              <w:jc w:val="center"/>
              <w:rPr>
                <w:lang w:val="ru-RU"/>
              </w:rPr>
            </w:pPr>
            <w:r>
              <w:rPr>
                <w:lang w:val="ru-RU"/>
              </w:rPr>
              <w:t>3</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Pr="004949FA" w:rsidRDefault="00EC3542" w:rsidP="00BE5382">
            <w:pPr>
              <w:pStyle w:val="101"/>
              <w:tabs>
                <w:tab w:val="left" w:pos="709"/>
              </w:tabs>
              <w:suppressAutoHyphens/>
              <w:jc w:val="center"/>
              <w:rPr>
                <w:lang w:val="ru-RU"/>
              </w:rPr>
            </w:pPr>
            <w:r>
              <w:rPr>
                <w:lang w:val="ru-RU"/>
              </w:rPr>
              <w:t>20</w:t>
            </w:r>
          </w:p>
        </w:tc>
        <w:tc>
          <w:tcPr>
            <w:tcW w:w="840" w:type="pct"/>
            <w:tcBorders>
              <w:top w:val="single" w:sz="6" w:space="0" w:color="000000"/>
              <w:left w:val="single" w:sz="6" w:space="0" w:color="000000"/>
              <w:bottom w:val="single" w:sz="6" w:space="0" w:color="000000"/>
              <w:right w:val="single" w:sz="6" w:space="0" w:color="000000"/>
            </w:tcBorders>
            <w:vAlign w:val="center"/>
          </w:tcPr>
          <w:p w:rsidR="005B347E" w:rsidRPr="004949FA" w:rsidRDefault="00EC3542" w:rsidP="00BE5382">
            <w:pPr>
              <w:pStyle w:val="101"/>
              <w:tabs>
                <w:tab w:val="left" w:pos="709"/>
              </w:tabs>
              <w:suppressAutoHyphens/>
              <w:jc w:val="center"/>
              <w:rPr>
                <w:lang w:val="ru-RU"/>
              </w:rPr>
            </w:pPr>
            <w:r>
              <w:rPr>
                <w:lang w:val="ru-RU"/>
              </w:rPr>
              <w:t>27</w:t>
            </w:r>
          </w:p>
        </w:tc>
      </w:tr>
      <w:tr w:rsidR="005B347E"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5B347E" w:rsidRPr="004949FA" w:rsidRDefault="005B347E" w:rsidP="00BE5382">
            <w:pPr>
              <w:pStyle w:val="101"/>
              <w:tabs>
                <w:tab w:val="left" w:pos="709"/>
              </w:tabs>
              <w:suppressAutoHyphens/>
              <w:jc w:val="center"/>
              <w:rPr>
                <w:lang w:val="ru-RU"/>
              </w:rPr>
            </w:pPr>
            <w:r w:rsidRPr="004949FA">
              <w:rPr>
                <w:lang w:val="ru-RU"/>
              </w:rPr>
              <w:t>10</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д.Усть-Грязное</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24</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Pr="004949FA" w:rsidRDefault="009F685E" w:rsidP="00BE5382">
            <w:pPr>
              <w:pStyle w:val="101"/>
              <w:tabs>
                <w:tab w:val="left" w:pos="709"/>
              </w:tabs>
              <w:suppressAutoHyphens/>
              <w:jc w:val="center"/>
              <w:rPr>
                <w:lang w:val="ru-RU"/>
              </w:rPr>
            </w:pPr>
            <w:r>
              <w:rPr>
                <w:lang w:val="ru-RU"/>
              </w:rPr>
              <w:t>21</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Pr="004949FA" w:rsidRDefault="006416E7" w:rsidP="00BE5382">
            <w:pPr>
              <w:pStyle w:val="101"/>
              <w:tabs>
                <w:tab w:val="left" w:pos="709"/>
              </w:tabs>
              <w:suppressAutoHyphens/>
              <w:jc w:val="center"/>
              <w:rPr>
                <w:lang w:val="ru-RU"/>
              </w:rPr>
            </w:pPr>
            <w:r>
              <w:rPr>
                <w:lang w:val="ru-RU"/>
              </w:rPr>
              <w:t>20</w:t>
            </w:r>
          </w:p>
        </w:tc>
        <w:tc>
          <w:tcPr>
            <w:tcW w:w="840" w:type="pct"/>
            <w:tcBorders>
              <w:top w:val="single" w:sz="6" w:space="0" w:color="000000"/>
              <w:left w:val="single" w:sz="6" w:space="0" w:color="000000"/>
              <w:bottom w:val="single" w:sz="6" w:space="0" w:color="000000"/>
              <w:right w:val="single" w:sz="6" w:space="0" w:color="000000"/>
            </w:tcBorders>
            <w:vAlign w:val="center"/>
          </w:tcPr>
          <w:p w:rsidR="005B347E" w:rsidRPr="004949FA" w:rsidRDefault="006416E7" w:rsidP="00BE5382">
            <w:pPr>
              <w:pStyle w:val="101"/>
              <w:tabs>
                <w:tab w:val="left" w:pos="709"/>
              </w:tabs>
              <w:suppressAutoHyphens/>
              <w:jc w:val="center"/>
              <w:rPr>
                <w:lang w:val="ru-RU"/>
              </w:rPr>
            </w:pPr>
            <w:r>
              <w:rPr>
                <w:lang w:val="ru-RU"/>
              </w:rPr>
              <w:t>20</w:t>
            </w:r>
          </w:p>
        </w:tc>
      </w:tr>
      <w:tr w:rsidR="005B347E"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5B347E" w:rsidRPr="004949FA" w:rsidRDefault="005B347E" w:rsidP="00BE5382">
            <w:pPr>
              <w:pStyle w:val="101"/>
              <w:tabs>
                <w:tab w:val="left" w:pos="709"/>
              </w:tabs>
              <w:suppressAutoHyphens/>
              <w:jc w:val="center"/>
              <w:rPr>
                <w:lang w:val="ru-RU"/>
              </w:rPr>
            </w:pPr>
            <w:r>
              <w:rPr>
                <w:lang w:val="ru-RU"/>
              </w:rPr>
              <w:t>11</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д.Шатиловка</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0</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Default="009F685E" w:rsidP="00BE5382">
            <w:pPr>
              <w:pStyle w:val="101"/>
              <w:tabs>
                <w:tab w:val="left" w:pos="709"/>
              </w:tabs>
              <w:suppressAutoHyphens/>
              <w:jc w:val="center"/>
              <w:rPr>
                <w:lang w:val="ru-RU"/>
              </w:rPr>
            </w:pPr>
            <w:r>
              <w:rPr>
                <w:lang w:val="ru-RU"/>
              </w:rPr>
              <w:t>0</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Default="00EC3542" w:rsidP="00BE5382">
            <w:pPr>
              <w:pStyle w:val="101"/>
              <w:tabs>
                <w:tab w:val="left" w:pos="709"/>
              </w:tabs>
              <w:suppressAutoHyphens/>
              <w:jc w:val="center"/>
              <w:rPr>
                <w:lang w:val="ru-RU"/>
              </w:rPr>
            </w:pPr>
            <w:r>
              <w:rPr>
                <w:lang w:val="ru-RU"/>
              </w:rPr>
              <w:t>20</w:t>
            </w:r>
          </w:p>
        </w:tc>
        <w:tc>
          <w:tcPr>
            <w:tcW w:w="840" w:type="pct"/>
            <w:tcBorders>
              <w:top w:val="single" w:sz="6" w:space="0" w:color="000000"/>
              <w:left w:val="single" w:sz="6" w:space="0" w:color="000000"/>
              <w:bottom w:val="single" w:sz="6" w:space="0" w:color="000000"/>
              <w:right w:val="single" w:sz="6" w:space="0" w:color="000000"/>
            </w:tcBorders>
            <w:vAlign w:val="center"/>
          </w:tcPr>
          <w:p w:rsidR="005B347E" w:rsidRDefault="00EC3542" w:rsidP="00BE5382">
            <w:pPr>
              <w:pStyle w:val="101"/>
              <w:tabs>
                <w:tab w:val="left" w:pos="709"/>
              </w:tabs>
              <w:suppressAutoHyphens/>
              <w:jc w:val="center"/>
              <w:rPr>
                <w:lang w:val="ru-RU"/>
              </w:rPr>
            </w:pPr>
            <w:r>
              <w:rPr>
                <w:lang w:val="ru-RU"/>
              </w:rPr>
              <w:t>49</w:t>
            </w:r>
          </w:p>
        </w:tc>
      </w:tr>
      <w:tr w:rsidR="005B347E"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5B347E" w:rsidRPr="004949FA" w:rsidRDefault="005B347E" w:rsidP="00BE5382">
            <w:pPr>
              <w:pStyle w:val="101"/>
              <w:tabs>
                <w:tab w:val="left" w:pos="709"/>
              </w:tabs>
              <w:suppressAutoHyphens/>
              <w:jc w:val="center"/>
              <w:rPr>
                <w:lang w:val="ru-RU"/>
              </w:rPr>
            </w:pPr>
            <w:r>
              <w:rPr>
                <w:lang w:val="ru-RU"/>
              </w:rPr>
              <w:t>12</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пос.им Пушкина</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121</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Default="009F685E" w:rsidP="00BE5382">
            <w:pPr>
              <w:pStyle w:val="101"/>
              <w:tabs>
                <w:tab w:val="left" w:pos="709"/>
              </w:tabs>
              <w:suppressAutoHyphens/>
              <w:jc w:val="center"/>
              <w:rPr>
                <w:lang w:val="ru-RU"/>
              </w:rPr>
            </w:pPr>
            <w:r>
              <w:rPr>
                <w:lang w:val="ru-RU"/>
              </w:rPr>
              <w:t>120</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Default="006416E7" w:rsidP="00BE5382">
            <w:pPr>
              <w:pStyle w:val="101"/>
              <w:tabs>
                <w:tab w:val="left" w:pos="709"/>
              </w:tabs>
              <w:suppressAutoHyphens/>
              <w:jc w:val="center"/>
              <w:rPr>
                <w:lang w:val="ru-RU"/>
              </w:rPr>
            </w:pPr>
            <w:r>
              <w:rPr>
                <w:lang w:val="ru-RU"/>
              </w:rPr>
              <w:t>134</w:t>
            </w:r>
          </w:p>
        </w:tc>
        <w:tc>
          <w:tcPr>
            <w:tcW w:w="840" w:type="pct"/>
            <w:tcBorders>
              <w:top w:val="single" w:sz="6" w:space="0" w:color="000000"/>
              <w:left w:val="single" w:sz="6" w:space="0" w:color="000000"/>
              <w:bottom w:val="single" w:sz="6" w:space="0" w:color="000000"/>
              <w:right w:val="single" w:sz="6" w:space="0" w:color="000000"/>
            </w:tcBorders>
            <w:vAlign w:val="center"/>
          </w:tcPr>
          <w:p w:rsidR="005B347E" w:rsidRDefault="006416E7" w:rsidP="00BE5382">
            <w:pPr>
              <w:pStyle w:val="101"/>
              <w:tabs>
                <w:tab w:val="left" w:pos="709"/>
              </w:tabs>
              <w:suppressAutoHyphens/>
              <w:jc w:val="center"/>
              <w:rPr>
                <w:lang w:val="ru-RU"/>
              </w:rPr>
            </w:pPr>
            <w:r>
              <w:rPr>
                <w:lang w:val="ru-RU"/>
              </w:rPr>
              <w:t>162</w:t>
            </w:r>
          </w:p>
        </w:tc>
      </w:tr>
      <w:tr w:rsidR="005B347E"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5B347E" w:rsidRPr="004949FA" w:rsidRDefault="005B347E" w:rsidP="00BE5382">
            <w:pPr>
              <w:pStyle w:val="101"/>
              <w:tabs>
                <w:tab w:val="left" w:pos="709"/>
              </w:tabs>
              <w:suppressAutoHyphens/>
              <w:jc w:val="center"/>
              <w:rPr>
                <w:lang w:val="ru-RU"/>
              </w:rPr>
            </w:pPr>
            <w:r>
              <w:rPr>
                <w:lang w:val="ru-RU"/>
              </w:rPr>
              <w:t>13</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п.Советский</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24</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Default="009F685E" w:rsidP="00BE5382">
            <w:pPr>
              <w:pStyle w:val="101"/>
              <w:tabs>
                <w:tab w:val="left" w:pos="709"/>
              </w:tabs>
              <w:suppressAutoHyphens/>
              <w:jc w:val="center"/>
              <w:rPr>
                <w:lang w:val="ru-RU"/>
              </w:rPr>
            </w:pPr>
            <w:r>
              <w:rPr>
                <w:lang w:val="ru-RU"/>
              </w:rPr>
              <w:t>8</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Default="00EC3542" w:rsidP="00BE5382">
            <w:pPr>
              <w:pStyle w:val="101"/>
              <w:tabs>
                <w:tab w:val="left" w:pos="709"/>
              </w:tabs>
              <w:suppressAutoHyphens/>
              <w:jc w:val="center"/>
              <w:rPr>
                <w:lang w:val="ru-RU"/>
              </w:rPr>
            </w:pPr>
            <w:r>
              <w:rPr>
                <w:lang w:val="ru-RU"/>
              </w:rPr>
              <w:t>30</w:t>
            </w:r>
          </w:p>
        </w:tc>
        <w:tc>
          <w:tcPr>
            <w:tcW w:w="840" w:type="pct"/>
            <w:tcBorders>
              <w:top w:val="single" w:sz="6" w:space="0" w:color="000000"/>
              <w:left w:val="single" w:sz="6" w:space="0" w:color="000000"/>
              <w:bottom w:val="single" w:sz="6" w:space="0" w:color="000000"/>
              <w:right w:val="single" w:sz="6" w:space="0" w:color="000000"/>
            </w:tcBorders>
            <w:vAlign w:val="center"/>
          </w:tcPr>
          <w:p w:rsidR="005B347E" w:rsidRDefault="00EC3542" w:rsidP="00BE5382">
            <w:pPr>
              <w:pStyle w:val="101"/>
              <w:tabs>
                <w:tab w:val="left" w:pos="709"/>
              </w:tabs>
              <w:suppressAutoHyphens/>
              <w:jc w:val="center"/>
              <w:rPr>
                <w:lang w:val="ru-RU"/>
              </w:rPr>
            </w:pPr>
            <w:r>
              <w:rPr>
                <w:lang w:val="ru-RU"/>
              </w:rPr>
              <w:t>23</w:t>
            </w:r>
          </w:p>
        </w:tc>
      </w:tr>
      <w:tr w:rsidR="005B347E"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5B347E" w:rsidRPr="004949FA" w:rsidRDefault="005B347E" w:rsidP="00BE5382">
            <w:pPr>
              <w:pStyle w:val="101"/>
              <w:tabs>
                <w:tab w:val="left" w:pos="709"/>
              </w:tabs>
              <w:suppressAutoHyphens/>
              <w:jc w:val="center"/>
              <w:rPr>
                <w:lang w:val="ru-RU"/>
              </w:rPr>
            </w:pPr>
            <w:r>
              <w:rPr>
                <w:lang w:val="ru-RU"/>
              </w:rPr>
              <w:t>14</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п.Соколовка</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166</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Default="009F685E" w:rsidP="00BE5382">
            <w:pPr>
              <w:pStyle w:val="101"/>
              <w:tabs>
                <w:tab w:val="left" w:pos="709"/>
              </w:tabs>
              <w:suppressAutoHyphens/>
              <w:jc w:val="center"/>
              <w:rPr>
                <w:lang w:val="ru-RU"/>
              </w:rPr>
            </w:pPr>
            <w:r>
              <w:rPr>
                <w:lang w:val="ru-RU"/>
              </w:rPr>
              <w:t>161</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Default="006416E7" w:rsidP="00BE5382">
            <w:pPr>
              <w:pStyle w:val="101"/>
              <w:tabs>
                <w:tab w:val="left" w:pos="709"/>
              </w:tabs>
              <w:suppressAutoHyphens/>
              <w:jc w:val="center"/>
              <w:rPr>
                <w:lang w:val="ru-RU"/>
              </w:rPr>
            </w:pPr>
            <w:r>
              <w:rPr>
                <w:lang w:val="ru-RU"/>
              </w:rPr>
              <w:t>165</w:t>
            </w:r>
          </w:p>
        </w:tc>
        <w:tc>
          <w:tcPr>
            <w:tcW w:w="840" w:type="pct"/>
            <w:tcBorders>
              <w:top w:val="single" w:sz="6" w:space="0" w:color="000000"/>
              <w:left w:val="single" w:sz="6" w:space="0" w:color="000000"/>
              <w:bottom w:val="single" w:sz="6" w:space="0" w:color="000000"/>
              <w:right w:val="single" w:sz="6" w:space="0" w:color="000000"/>
            </w:tcBorders>
            <w:vAlign w:val="center"/>
          </w:tcPr>
          <w:p w:rsidR="005B347E" w:rsidRDefault="006416E7" w:rsidP="00BE5382">
            <w:pPr>
              <w:pStyle w:val="101"/>
              <w:tabs>
                <w:tab w:val="left" w:pos="709"/>
              </w:tabs>
              <w:suppressAutoHyphens/>
              <w:jc w:val="center"/>
              <w:rPr>
                <w:lang w:val="ru-RU"/>
              </w:rPr>
            </w:pPr>
            <w:r>
              <w:rPr>
                <w:lang w:val="ru-RU"/>
              </w:rPr>
              <w:t>176</w:t>
            </w:r>
          </w:p>
        </w:tc>
      </w:tr>
      <w:tr w:rsidR="005B347E"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5B347E" w:rsidRPr="004949FA" w:rsidRDefault="005B347E" w:rsidP="00BE5382">
            <w:pPr>
              <w:pStyle w:val="101"/>
              <w:tabs>
                <w:tab w:val="left" w:pos="709"/>
              </w:tabs>
              <w:suppressAutoHyphens/>
              <w:jc w:val="center"/>
              <w:rPr>
                <w:lang w:val="ru-RU"/>
              </w:rPr>
            </w:pPr>
            <w:r>
              <w:rPr>
                <w:lang w:val="ru-RU"/>
              </w:rPr>
              <w:t>15</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с.Красная Долина</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203</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Default="009F685E" w:rsidP="00BE5382">
            <w:pPr>
              <w:pStyle w:val="101"/>
              <w:tabs>
                <w:tab w:val="left" w:pos="709"/>
              </w:tabs>
              <w:suppressAutoHyphens/>
              <w:jc w:val="center"/>
              <w:rPr>
                <w:lang w:val="ru-RU"/>
              </w:rPr>
            </w:pPr>
            <w:r>
              <w:rPr>
                <w:lang w:val="ru-RU"/>
              </w:rPr>
              <w:t>174</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Default="00AE7735" w:rsidP="00BE5382">
            <w:pPr>
              <w:pStyle w:val="101"/>
              <w:tabs>
                <w:tab w:val="left" w:pos="709"/>
              </w:tabs>
              <w:suppressAutoHyphens/>
              <w:jc w:val="center"/>
              <w:rPr>
                <w:lang w:val="ru-RU"/>
              </w:rPr>
            </w:pPr>
            <w:r>
              <w:rPr>
                <w:lang w:val="ru-RU"/>
              </w:rPr>
              <w:t>231</w:t>
            </w:r>
          </w:p>
        </w:tc>
        <w:tc>
          <w:tcPr>
            <w:tcW w:w="840" w:type="pct"/>
            <w:tcBorders>
              <w:top w:val="single" w:sz="6" w:space="0" w:color="000000"/>
              <w:left w:val="single" w:sz="6" w:space="0" w:color="000000"/>
              <w:bottom w:val="single" w:sz="6" w:space="0" w:color="000000"/>
              <w:right w:val="single" w:sz="6" w:space="0" w:color="000000"/>
            </w:tcBorders>
            <w:vAlign w:val="center"/>
          </w:tcPr>
          <w:p w:rsidR="005B347E" w:rsidRDefault="00AE7735" w:rsidP="00BE5382">
            <w:pPr>
              <w:pStyle w:val="101"/>
              <w:tabs>
                <w:tab w:val="left" w:pos="709"/>
              </w:tabs>
              <w:suppressAutoHyphens/>
              <w:jc w:val="center"/>
              <w:rPr>
                <w:lang w:val="ru-RU"/>
              </w:rPr>
            </w:pPr>
            <w:r>
              <w:rPr>
                <w:lang w:val="ru-RU"/>
              </w:rPr>
              <w:t>237</w:t>
            </w:r>
          </w:p>
        </w:tc>
      </w:tr>
      <w:tr w:rsidR="005B347E"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5B347E" w:rsidRPr="004949FA" w:rsidRDefault="005B347E" w:rsidP="00BE5382">
            <w:pPr>
              <w:pStyle w:val="101"/>
              <w:tabs>
                <w:tab w:val="left" w:pos="709"/>
              </w:tabs>
              <w:suppressAutoHyphens/>
              <w:jc w:val="center"/>
              <w:rPr>
                <w:lang w:val="ru-RU"/>
              </w:rPr>
            </w:pPr>
            <w:r>
              <w:rPr>
                <w:lang w:val="ru-RU"/>
              </w:rPr>
              <w:t>16</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с.Мармыжи</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20</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Default="009F685E" w:rsidP="00BE5382">
            <w:pPr>
              <w:pStyle w:val="101"/>
              <w:tabs>
                <w:tab w:val="left" w:pos="709"/>
              </w:tabs>
              <w:suppressAutoHyphens/>
              <w:jc w:val="center"/>
              <w:rPr>
                <w:lang w:val="ru-RU"/>
              </w:rPr>
            </w:pPr>
            <w:r>
              <w:rPr>
                <w:lang w:val="ru-RU"/>
              </w:rPr>
              <w:t>22</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Default="00EC3542" w:rsidP="00BE5382">
            <w:pPr>
              <w:pStyle w:val="101"/>
              <w:tabs>
                <w:tab w:val="left" w:pos="709"/>
              </w:tabs>
              <w:suppressAutoHyphens/>
              <w:jc w:val="center"/>
              <w:rPr>
                <w:lang w:val="ru-RU"/>
              </w:rPr>
            </w:pPr>
            <w:r>
              <w:rPr>
                <w:lang w:val="ru-RU"/>
              </w:rPr>
              <w:t>44</w:t>
            </w:r>
          </w:p>
        </w:tc>
        <w:tc>
          <w:tcPr>
            <w:tcW w:w="840" w:type="pct"/>
            <w:tcBorders>
              <w:top w:val="single" w:sz="6" w:space="0" w:color="000000"/>
              <w:left w:val="single" w:sz="6" w:space="0" w:color="000000"/>
              <w:bottom w:val="single" w:sz="6" w:space="0" w:color="000000"/>
              <w:right w:val="single" w:sz="6" w:space="0" w:color="000000"/>
            </w:tcBorders>
            <w:vAlign w:val="center"/>
          </w:tcPr>
          <w:p w:rsidR="005B347E" w:rsidRDefault="00EC3542" w:rsidP="00BE5382">
            <w:pPr>
              <w:pStyle w:val="101"/>
              <w:tabs>
                <w:tab w:val="left" w:pos="709"/>
              </w:tabs>
              <w:suppressAutoHyphens/>
              <w:jc w:val="center"/>
              <w:rPr>
                <w:lang w:val="ru-RU"/>
              </w:rPr>
            </w:pPr>
            <w:r>
              <w:rPr>
                <w:lang w:val="ru-RU"/>
              </w:rPr>
              <w:t>106</w:t>
            </w:r>
          </w:p>
        </w:tc>
      </w:tr>
      <w:tr w:rsidR="005B347E"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5B347E" w:rsidRPr="004949FA" w:rsidRDefault="005B347E" w:rsidP="00BE5382">
            <w:pPr>
              <w:pStyle w:val="101"/>
              <w:tabs>
                <w:tab w:val="left" w:pos="709"/>
              </w:tabs>
              <w:suppressAutoHyphens/>
              <w:jc w:val="center"/>
              <w:rPr>
                <w:lang w:val="ru-RU"/>
              </w:rPr>
            </w:pPr>
            <w:r>
              <w:rPr>
                <w:lang w:val="ru-RU"/>
              </w:rPr>
              <w:t>17</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с.Октябрьское</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5B347E" w:rsidRPr="008A5402" w:rsidRDefault="005B347E" w:rsidP="00101471">
            <w:pPr>
              <w:pStyle w:val="101"/>
              <w:tabs>
                <w:tab w:val="left" w:pos="709"/>
              </w:tabs>
              <w:suppressAutoHyphens/>
              <w:jc w:val="center"/>
              <w:rPr>
                <w:lang w:val="ru-RU"/>
              </w:rPr>
            </w:pPr>
            <w:r w:rsidRPr="008A5402">
              <w:rPr>
                <w:lang w:val="ru-RU"/>
              </w:rPr>
              <w:t>186</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Default="009F685E" w:rsidP="00BE5382">
            <w:pPr>
              <w:pStyle w:val="101"/>
              <w:tabs>
                <w:tab w:val="left" w:pos="709"/>
              </w:tabs>
              <w:suppressAutoHyphens/>
              <w:jc w:val="center"/>
              <w:rPr>
                <w:lang w:val="ru-RU"/>
              </w:rPr>
            </w:pPr>
            <w:r>
              <w:rPr>
                <w:lang w:val="ru-RU"/>
              </w:rPr>
              <w:t>147</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B347E" w:rsidRDefault="00FC5AEE" w:rsidP="00BE5382">
            <w:pPr>
              <w:pStyle w:val="101"/>
              <w:tabs>
                <w:tab w:val="left" w:pos="709"/>
              </w:tabs>
              <w:suppressAutoHyphens/>
              <w:jc w:val="center"/>
              <w:rPr>
                <w:lang w:val="ru-RU"/>
              </w:rPr>
            </w:pPr>
            <w:r>
              <w:rPr>
                <w:lang w:val="ru-RU"/>
              </w:rPr>
              <w:t>197</w:t>
            </w:r>
          </w:p>
        </w:tc>
        <w:tc>
          <w:tcPr>
            <w:tcW w:w="840" w:type="pct"/>
            <w:tcBorders>
              <w:top w:val="single" w:sz="6" w:space="0" w:color="000000"/>
              <w:left w:val="single" w:sz="6" w:space="0" w:color="000000"/>
              <w:bottom w:val="single" w:sz="6" w:space="0" w:color="000000"/>
              <w:right w:val="single" w:sz="6" w:space="0" w:color="000000"/>
            </w:tcBorders>
            <w:vAlign w:val="center"/>
          </w:tcPr>
          <w:p w:rsidR="005B347E" w:rsidRDefault="00FC5AEE" w:rsidP="00BE5382">
            <w:pPr>
              <w:pStyle w:val="101"/>
              <w:tabs>
                <w:tab w:val="left" w:pos="709"/>
              </w:tabs>
              <w:suppressAutoHyphens/>
              <w:jc w:val="center"/>
              <w:rPr>
                <w:lang w:val="ru-RU"/>
              </w:rPr>
            </w:pPr>
            <w:r>
              <w:rPr>
                <w:lang w:val="ru-RU"/>
              </w:rPr>
              <w:t>182</w:t>
            </w:r>
          </w:p>
        </w:tc>
      </w:tr>
      <w:tr w:rsidR="00EC3542" w:rsidRPr="00A35C8C" w:rsidTr="0015215A">
        <w:trPr>
          <w:trHeight w:val="20"/>
        </w:trPr>
        <w:tc>
          <w:tcPr>
            <w:tcW w:w="342" w:type="pct"/>
            <w:tcBorders>
              <w:top w:val="single" w:sz="6" w:space="0" w:color="000000"/>
              <w:left w:val="single" w:sz="6" w:space="0" w:color="000000"/>
              <w:bottom w:val="single" w:sz="6" w:space="0" w:color="000000"/>
              <w:right w:val="single" w:sz="4" w:space="0" w:color="000000"/>
            </w:tcBorders>
            <w:tcMar>
              <w:left w:w="0" w:type="dxa"/>
              <w:right w:w="0" w:type="dxa"/>
            </w:tcMar>
            <w:vAlign w:val="center"/>
          </w:tcPr>
          <w:p w:rsidR="00EC3542" w:rsidRDefault="00EC3542" w:rsidP="00BE5382">
            <w:pPr>
              <w:pStyle w:val="101"/>
              <w:tabs>
                <w:tab w:val="left" w:pos="709"/>
              </w:tabs>
              <w:suppressAutoHyphens/>
              <w:jc w:val="center"/>
              <w:rPr>
                <w:lang w:val="ru-RU"/>
              </w:rPr>
            </w:pPr>
            <w:r>
              <w:rPr>
                <w:lang w:val="ru-RU"/>
              </w:rPr>
              <w:t>18</w:t>
            </w:r>
          </w:p>
        </w:tc>
        <w:tc>
          <w:tcPr>
            <w:tcW w:w="1079" w:type="pct"/>
            <w:tcBorders>
              <w:top w:val="single" w:sz="6" w:space="0" w:color="000000"/>
              <w:left w:val="single" w:sz="4" w:space="0" w:color="000000"/>
              <w:bottom w:val="single" w:sz="6" w:space="0" w:color="000000"/>
              <w:right w:val="single" w:sz="6" w:space="0" w:color="000000"/>
            </w:tcBorders>
            <w:tcMar>
              <w:left w:w="0" w:type="dxa"/>
              <w:right w:w="0" w:type="dxa"/>
            </w:tcMar>
          </w:tcPr>
          <w:p w:rsidR="00EC3542" w:rsidRPr="008A5402" w:rsidRDefault="00EC3542" w:rsidP="00101471">
            <w:pPr>
              <w:pStyle w:val="101"/>
              <w:tabs>
                <w:tab w:val="left" w:pos="709"/>
              </w:tabs>
              <w:suppressAutoHyphens/>
              <w:jc w:val="center"/>
              <w:rPr>
                <w:lang w:val="ru-RU"/>
              </w:rPr>
            </w:pPr>
            <w:r>
              <w:rPr>
                <w:lang w:val="ru-RU"/>
              </w:rPr>
              <w:t>с.Петровское</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tcPr>
          <w:p w:rsidR="00EC3542" w:rsidRPr="008A5402" w:rsidRDefault="009F685E" w:rsidP="009F685E">
            <w:pPr>
              <w:pStyle w:val="101"/>
              <w:tabs>
                <w:tab w:val="left" w:pos="709"/>
              </w:tabs>
              <w:suppressAutoHyphens/>
              <w:jc w:val="center"/>
              <w:rPr>
                <w:lang w:val="ru-RU"/>
              </w:rPr>
            </w:pPr>
            <w:r>
              <w:rPr>
                <w:lang w:val="ru-RU"/>
              </w:rPr>
              <w:t>56</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C3542" w:rsidRDefault="009F685E" w:rsidP="00BE5382">
            <w:pPr>
              <w:pStyle w:val="101"/>
              <w:tabs>
                <w:tab w:val="left" w:pos="709"/>
              </w:tabs>
              <w:suppressAutoHyphens/>
              <w:jc w:val="center"/>
              <w:rPr>
                <w:lang w:val="ru-RU"/>
              </w:rPr>
            </w:pPr>
            <w:r>
              <w:rPr>
                <w:lang w:val="ru-RU"/>
              </w:rPr>
              <w:t>52</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EC3542" w:rsidRDefault="00EC3542" w:rsidP="00BE5382">
            <w:pPr>
              <w:pStyle w:val="101"/>
              <w:tabs>
                <w:tab w:val="left" w:pos="709"/>
              </w:tabs>
              <w:suppressAutoHyphens/>
              <w:jc w:val="center"/>
              <w:rPr>
                <w:lang w:val="ru-RU"/>
              </w:rPr>
            </w:pPr>
            <w:r>
              <w:rPr>
                <w:lang w:val="ru-RU"/>
              </w:rPr>
              <w:t>72</w:t>
            </w:r>
          </w:p>
        </w:tc>
        <w:tc>
          <w:tcPr>
            <w:tcW w:w="840" w:type="pct"/>
            <w:tcBorders>
              <w:top w:val="single" w:sz="6" w:space="0" w:color="000000"/>
              <w:left w:val="single" w:sz="6" w:space="0" w:color="000000"/>
              <w:bottom w:val="single" w:sz="6" w:space="0" w:color="000000"/>
              <w:right w:val="single" w:sz="6" w:space="0" w:color="000000"/>
            </w:tcBorders>
            <w:vAlign w:val="center"/>
          </w:tcPr>
          <w:p w:rsidR="00EC3542" w:rsidRDefault="00EC3542" w:rsidP="00BE5382">
            <w:pPr>
              <w:pStyle w:val="101"/>
              <w:tabs>
                <w:tab w:val="left" w:pos="709"/>
              </w:tabs>
              <w:suppressAutoHyphens/>
              <w:jc w:val="center"/>
              <w:rPr>
                <w:lang w:val="ru-RU"/>
              </w:rPr>
            </w:pPr>
            <w:r>
              <w:rPr>
                <w:lang w:val="ru-RU"/>
              </w:rPr>
              <w:t>120</w:t>
            </w:r>
          </w:p>
        </w:tc>
      </w:tr>
      <w:tr w:rsidR="005670A7" w:rsidRPr="005670A7" w:rsidTr="00BE5382">
        <w:trPr>
          <w:trHeight w:val="20"/>
        </w:trPr>
        <w:tc>
          <w:tcPr>
            <w:tcW w:w="1421" w:type="pct"/>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670A7" w:rsidRPr="005670A7" w:rsidRDefault="005670A7" w:rsidP="00BE5382">
            <w:pPr>
              <w:pStyle w:val="101"/>
              <w:tabs>
                <w:tab w:val="left" w:pos="709"/>
              </w:tabs>
              <w:suppressAutoHyphens/>
              <w:jc w:val="center"/>
              <w:rPr>
                <w:b/>
                <w:lang w:val="ru-RU"/>
              </w:rPr>
            </w:pPr>
            <w:r w:rsidRPr="005670A7">
              <w:rPr>
                <w:b/>
                <w:lang w:val="ru-RU"/>
              </w:rPr>
              <w:t>Итого:</w:t>
            </w:r>
          </w:p>
        </w:tc>
        <w:tc>
          <w:tcPr>
            <w:tcW w:w="903"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670A7" w:rsidRPr="005670A7" w:rsidRDefault="005B347E" w:rsidP="00BE5382">
            <w:pPr>
              <w:pStyle w:val="101"/>
              <w:tabs>
                <w:tab w:val="left" w:pos="709"/>
              </w:tabs>
              <w:suppressAutoHyphens/>
              <w:jc w:val="center"/>
              <w:rPr>
                <w:b/>
                <w:lang w:val="ru-RU"/>
              </w:rPr>
            </w:pPr>
            <w:r>
              <w:rPr>
                <w:b/>
                <w:lang w:val="ru-RU"/>
              </w:rPr>
              <w:t>1399</w:t>
            </w:r>
          </w:p>
        </w:tc>
        <w:tc>
          <w:tcPr>
            <w:tcW w:w="996"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670A7" w:rsidRPr="005670A7" w:rsidRDefault="001821C7" w:rsidP="00BE5382">
            <w:pPr>
              <w:pStyle w:val="101"/>
              <w:tabs>
                <w:tab w:val="left" w:pos="709"/>
              </w:tabs>
              <w:suppressAutoHyphens/>
              <w:jc w:val="center"/>
              <w:rPr>
                <w:b/>
                <w:lang w:val="ru-RU"/>
              </w:rPr>
            </w:pPr>
            <w:r>
              <w:rPr>
                <w:b/>
                <w:lang w:val="ru-RU"/>
              </w:rPr>
              <w:t>1282</w:t>
            </w:r>
          </w:p>
        </w:tc>
        <w:tc>
          <w:tcPr>
            <w:tcW w:w="840" w:type="pc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5670A7" w:rsidRPr="005670A7" w:rsidRDefault="001821C7" w:rsidP="00BE5382">
            <w:pPr>
              <w:pStyle w:val="101"/>
              <w:tabs>
                <w:tab w:val="left" w:pos="709"/>
              </w:tabs>
              <w:suppressAutoHyphens/>
              <w:jc w:val="center"/>
              <w:rPr>
                <w:b/>
                <w:lang w:val="ru-RU"/>
              </w:rPr>
            </w:pPr>
            <w:r>
              <w:rPr>
                <w:b/>
                <w:lang w:val="ru-RU"/>
              </w:rPr>
              <w:t>1638</w:t>
            </w:r>
          </w:p>
        </w:tc>
        <w:tc>
          <w:tcPr>
            <w:tcW w:w="840" w:type="pct"/>
            <w:tcBorders>
              <w:top w:val="single" w:sz="6" w:space="0" w:color="000000"/>
              <w:left w:val="single" w:sz="6" w:space="0" w:color="000000"/>
              <w:bottom w:val="single" w:sz="6" w:space="0" w:color="000000"/>
              <w:right w:val="single" w:sz="6" w:space="0" w:color="000000"/>
            </w:tcBorders>
            <w:vAlign w:val="center"/>
          </w:tcPr>
          <w:p w:rsidR="005670A7" w:rsidRPr="005670A7" w:rsidRDefault="001821C7" w:rsidP="00BE5382">
            <w:pPr>
              <w:pStyle w:val="101"/>
              <w:tabs>
                <w:tab w:val="left" w:pos="709"/>
              </w:tabs>
              <w:suppressAutoHyphens/>
              <w:jc w:val="center"/>
              <w:rPr>
                <w:b/>
                <w:lang w:val="ru-RU"/>
              </w:rPr>
            </w:pPr>
            <w:r>
              <w:rPr>
                <w:b/>
                <w:lang w:val="ru-RU"/>
              </w:rPr>
              <w:t>1956</w:t>
            </w:r>
          </w:p>
        </w:tc>
      </w:tr>
    </w:tbl>
    <w:p w:rsidR="002B36B7" w:rsidRPr="0085025C" w:rsidRDefault="002B36B7" w:rsidP="004D2FF9">
      <w:pPr>
        <w:tabs>
          <w:tab w:val="left" w:pos="709"/>
        </w:tabs>
        <w:ind w:firstLine="0"/>
        <w:rPr>
          <w:sz w:val="20"/>
          <w:szCs w:val="20"/>
        </w:rPr>
      </w:pPr>
      <w:r w:rsidRPr="0085025C">
        <w:rPr>
          <w:sz w:val="20"/>
          <w:szCs w:val="20"/>
        </w:rPr>
        <w:t xml:space="preserve">*численность показана по данным Администрации </w:t>
      </w:r>
      <w:r w:rsidR="00F52D69">
        <w:rPr>
          <w:sz w:val="20"/>
          <w:szCs w:val="20"/>
        </w:rPr>
        <w:t>Краснодолинс</w:t>
      </w:r>
      <w:r w:rsidRPr="0085025C">
        <w:rPr>
          <w:sz w:val="20"/>
          <w:szCs w:val="20"/>
        </w:rPr>
        <w:t>кого сельсовета</w:t>
      </w:r>
    </w:p>
    <w:p w:rsidR="00911267" w:rsidRDefault="00911267" w:rsidP="00911267">
      <w:pPr>
        <w:tabs>
          <w:tab w:val="left" w:pos="709"/>
        </w:tabs>
        <w:ind w:firstLine="708"/>
      </w:pPr>
      <w:r w:rsidRPr="0085025C">
        <w:t>За период с 1989 по 201</w:t>
      </w:r>
      <w:r>
        <w:t>0</w:t>
      </w:r>
      <w:r w:rsidRPr="0085025C">
        <w:t xml:space="preserve"> года динамика численности населения сельсовета была отрицательной. Общая убыль населения складывалась из естественной убыли (превышения  числа умерших над числом родившихся) и миграционного оттока.  Всего за исследуемый период население сократилось на </w:t>
      </w:r>
      <w:r w:rsidR="001821C7">
        <w:t>577</w:t>
      </w:r>
      <w:r w:rsidRPr="0085025C">
        <w:t xml:space="preserve"> человек или </w:t>
      </w:r>
      <w:r w:rsidR="001821C7">
        <w:t>2</w:t>
      </w:r>
      <w:r w:rsidR="008250B9">
        <w:t>9</w:t>
      </w:r>
      <w:r w:rsidRPr="0085025C">
        <w:t xml:space="preserve">%. Среднегодовая убыль населения составила </w:t>
      </w:r>
      <w:r w:rsidR="008250B9">
        <w:t>23</w:t>
      </w:r>
      <w:r w:rsidRPr="0085025C">
        <w:t xml:space="preserve"> чел/год. </w:t>
      </w:r>
      <w:r>
        <w:t xml:space="preserve">Однако в последние несколько лет наблюдается прирост населения, за период с 2010 по 2014 год население увеличилось на </w:t>
      </w:r>
      <w:r w:rsidR="008250B9">
        <w:t>117</w:t>
      </w:r>
      <w:r>
        <w:t xml:space="preserve"> человек.</w:t>
      </w:r>
    </w:p>
    <w:p w:rsidR="00911267" w:rsidRPr="0085025C" w:rsidRDefault="00911267" w:rsidP="00911267">
      <w:pPr>
        <w:tabs>
          <w:tab w:val="left" w:pos="709"/>
        </w:tabs>
        <w:ind w:firstLine="708"/>
      </w:pPr>
      <w:r w:rsidRPr="0085025C">
        <w:t>Анализ населения сельсовета по возрастному признаку показывает, что за анализируемый период в возрастной структуре населения происходит резкий рост группы населения старше трудоспособного возраста, т.е. идет процесс «старения населения». Этот процесс обусловлен следующими факторами, это снижение рождаемости и миграция репродуктивной части населения из сельсовета в районный и областные центры.</w:t>
      </w:r>
    </w:p>
    <w:p w:rsidR="009F5550" w:rsidRPr="0085025C" w:rsidRDefault="00BD192F" w:rsidP="006C5F90">
      <w:pPr>
        <w:keepNext/>
        <w:keepLines/>
        <w:tabs>
          <w:tab w:val="left" w:pos="709"/>
        </w:tabs>
        <w:suppressAutoHyphens/>
        <w:spacing w:before="240" w:after="120"/>
        <w:jc w:val="center"/>
        <w:rPr>
          <w:b/>
        </w:rPr>
      </w:pPr>
      <w:r w:rsidRPr="0085025C">
        <w:rPr>
          <w:b/>
        </w:rPr>
        <w:t xml:space="preserve">Прогноз </w:t>
      </w:r>
      <w:r w:rsidR="0002141A" w:rsidRPr="0085025C">
        <w:rPr>
          <w:b/>
        </w:rPr>
        <w:t xml:space="preserve">численности </w:t>
      </w:r>
      <w:r w:rsidRPr="0085025C">
        <w:rPr>
          <w:b/>
        </w:rPr>
        <w:t>населения</w:t>
      </w:r>
    </w:p>
    <w:p w:rsidR="005205B0" w:rsidRPr="0085025C" w:rsidRDefault="009F5550" w:rsidP="004D2FF9">
      <w:pPr>
        <w:tabs>
          <w:tab w:val="left" w:pos="709"/>
        </w:tabs>
        <w:ind w:firstLine="708"/>
      </w:pPr>
      <w:r w:rsidRPr="0085025C">
        <w:t xml:space="preserve">Анализ современной ситуации выявил основные направления демографических процессов в </w:t>
      </w:r>
      <w:r w:rsidR="00F52D69">
        <w:t>Краснодолинс</w:t>
      </w:r>
      <w:r w:rsidR="003B6E6D" w:rsidRPr="0085025C">
        <w:t>ком сельсовете</w:t>
      </w:r>
      <w:r w:rsidRPr="0085025C">
        <w:t xml:space="preserve">: </w:t>
      </w:r>
    </w:p>
    <w:p w:rsidR="005205B0" w:rsidRPr="0085025C" w:rsidRDefault="00871C4A" w:rsidP="003158B1">
      <w:pPr>
        <w:pStyle w:val="a5"/>
        <w:numPr>
          <w:ilvl w:val="0"/>
          <w:numId w:val="33"/>
        </w:numPr>
        <w:tabs>
          <w:tab w:val="left" w:pos="709"/>
        </w:tabs>
      </w:pPr>
      <w:r w:rsidRPr="0085025C">
        <w:t>снижение</w:t>
      </w:r>
      <w:r w:rsidR="009F5550" w:rsidRPr="0085025C">
        <w:t xml:space="preserve"> численности населения за счет естественного</w:t>
      </w:r>
      <w:r w:rsidR="005205B0" w:rsidRPr="0085025C">
        <w:t xml:space="preserve"> прироста;</w:t>
      </w:r>
    </w:p>
    <w:p w:rsidR="009F5550" w:rsidRPr="0085025C" w:rsidRDefault="005205B0" w:rsidP="003158B1">
      <w:pPr>
        <w:pStyle w:val="a5"/>
        <w:numPr>
          <w:ilvl w:val="0"/>
          <w:numId w:val="33"/>
        </w:numPr>
        <w:tabs>
          <w:tab w:val="left" w:pos="709"/>
        </w:tabs>
      </w:pPr>
      <w:r w:rsidRPr="0085025C">
        <w:lastRenderedPageBreak/>
        <w:t xml:space="preserve">демографическое </w:t>
      </w:r>
      <w:r w:rsidR="00871C4A" w:rsidRPr="0085025C">
        <w:t>«старение»</w:t>
      </w:r>
      <w:r w:rsidRPr="0085025C">
        <w:t xml:space="preserve"> населения сельсовета</w:t>
      </w:r>
      <w:r w:rsidR="009F5550" w:rsidRPr="0085025C">
        <w:t xml:space="preserve">. </w:t>
      </w:r>
    </w:p>
    <w:p w:rsidR="009F5550" w:rsidRPr="0085025C" w:rsidRDefault="00865B4E" w:rsidP="004D2FF9">
      <w:pPr>
        <w:tabs>
          <w:tab w:val="left" w:pos="709"/>
        </w:tabs>
        <w:ind w:firstLine="708"/>
      </w:pPr>
      <w:r w:rsidRPr="0085025C">
        <w:t>Выявленные тенденции в</w:t>
      </w:r>
      <w:r w:rsidR="009F5550" w:rsidRPr="0085025C">
        <w:t xml:space="preserve"> демографическ</w:t>
      </w:r>
      <w:r w:rsidRPr="0085025C">
        <w:t>ом движении численности населения</w:t>
      </w:r>
      <w:r w:rsidR="00BA70D5" w:rsidRPr="0085025C">
        <w:t xml:space="preserve"> </w:t>
      </w:r>
      <w:r w:rsidR="009F5550" w:rsidRPr="0085025C">
        <w:t xml:space="preserve"> </w:t>
      </w:r>
      <w:r w:rsidR="00F52D69">
        <w:t>Краснодолинс</w:t>
      </w:r>
      <w:r w:rsidR="003B6E6D" w:rsidRPr="0085025C">
        <w:t>кого сельсовета</w:t>
      </w:r>
      <w:r w:rsidRPr="0085025C">
        <w:t xml:space="preserve"> </w:t>
      </w:r>
      <w:r w:rsidR="009F5550" w:rsidRPr="0085025C">
        <w:t xml:space="preserve">позволяют сделать прогноз изменения численности на перспективу. </w:t>
      </w:r>
    </w:p>
    <w:p w:rsidR="009F5550" w:rsidRPr="0085025C" w:rsidRDefault="009F5550" w:rsidP="004D2FF9">
      <w:pPr>
        <w:tabs>
          <w:tab w:val="left" w:pos="709"/>
        </w:tabs>
        <w:ind w:firstLine="708"/>
      </w:pPr>
      <w:r w:rsidRPr="0085025C">
        <w:t>Оценка перспективного изменения численности населения в достаточно широком временном диапазоне (до 203</w:t>
      </w:r>
      <w:r w:rsidR="00911267">
        <w:t>3</w:t>
      </w:r>
      <w:r w:rsidRPr="0085025C">
        <w:t xml:space="preserve"> г.) требует построения двух вариантов прогноза</w:t>
      </w:r>
      <w:r w:rsidR="00865B4E" w:rsidRPr="0085025C">
        <w:t xml:space="preserve"> -</w:t>
      </w:r>
      <w:r w:rsidR="00BA70D5" w:rsidRPr="0085025C">
        <w:t xml:space="preserve"> </w:t>
      </w:r>
      <w:r w:rsidR="00DE714A" w:rsidRPr="0085025C">
        <w:t>«</w:t>
      </w:r>
      <w:r w:rsidRPr="0085025C">
        <w:t>инерционн</w:t>
      </w:r>
      <w:r w:rsidR="00865B4E" w:rsidRPr="0085025C">
        <w:t>ого</w:t>
      </w:r>
      <w:r w:rsidR="00DE714A" w:rsidRPr="0085025C">
        <w:t>»</w:t>
      </w:r>
      <w:r w:rsidRPr="0085025C">
        <w:t xml:space="preserve"> и </w:t>
      </w:r>
      <w:r w:rsidR="00DE714A" w:rsidRPr="0085025C">
        <w:t>«</w:t>
      </w:r>
      <w:r w:rsidRPr="0085025C">
        <w:t>инновационн</w:t>
      </w:r>
      <w:r w:rsidR="00865B4E" w:rsidRPr="0085025C">
        <w:t>ого</w:t>
      </w:r>
      <w:r w:rsidR="00DE714A" w:rsidRPr="0085025C">
        <w:t>»</w:t>
      </w:r>
      <w:r w:rsidRPr="0085025C">
        <w:t>. Они необходимы в условиях поливариантности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201</w:t>
      </w:r>
      <w:r w:rsidR="00911267">
        <w:t>8</w:t>
      </w:r>
      <w:r w:rsidRPr="0085025C">
        <w:t xml:space="preserve"> год (первая очередь генерального плана) и 203</w:t>
      </w:r>
      <w:r w:rsidR="00911267">
        <w:t>3</w:t>
      </w:r>
      <w:r w:rsidRPr="0085025C">
        <w:t xml:space="preserve"> год (расчетный срок).</w:t>
      </w:r>
    </w:p>
    <w:p w:rsidR="009F5550" w:rsidRPr="0085025C" w:rsidRDefault="00DE714A" w:rsidP="004D2FF9">
      <w:pPr>
        <w:tabs>
          <w:tab w:val="left" w:pos="709"/>
        </w:tabs>
        <w:ind w:firstLine="708"/>
      </w:pPr>
      <w:r w:rsidRPr="0085025C">
        <w:t>«</w:t>
      </w:r>
      <w:r w:rsidR="009F5550" w:rsidRPr="0085025C">
        <w:t>Инерционный</w:t>
      </w:r>
      <w:r w:rsidRPr="0085025C">
        <w:t>»</w:t>
      </w:r>
      <w:r w:rsidR="009F5550" w:rsidRPr="0085025C">
        <w:t xml:space="preserve"> сценарий прогноза предполагает сохранение сложившихся условий смертности, рождаемости и миграции. </w:t>
      </w:r>
    </w:p>
    <w:p w:rsidR="009F5550" w:rsidRPr="0085025C" w:rsidRDefault="00DE714A" w:rsidP="004D2FF9">
      <w:pPr>
        <w:tabs>
          <w:tab w:val="left" w:pos="709"/>
        </w:tabs>
        <w:ind w:firstLine="708"/>
      </w:pPr>
      <w:r w:rsidRPr="0085025C">
        <w:t>«</w:t>
      </w:r>
      <w:r w:rsidR="009F5550" w:rsidRPr="0085025C">
        <w:t>Инновационный</w:t>
      </w:r>
      <w:r w:rsidRPr="0085025C">
        <w:t>»</w:t>
      </w:r>
      <w:r w:rsidR="009F5550" w:rsidRPr="0085025C">
        <w:t xml:space="preserve"> сценарий основан на росте численности населения за сч</w:t>
      </w:r>
      <w:r w:rsidR="00EE15F8" w:rsidRPr="0085025C">
        <w:t>е</w:t>
      </w:r>
      <w:r w:rsidR="009F5550" w:rsidRPr="0085025C">
        <w:t xml:space="preserve">т повышения уровня рождаемости, снижения смертности, миграционного </w:t>
      </w:r>
      <w:r w:rsidR="00362B20" w:rsidRPr="0085025C">
        <w:t>притока</w:t>
      </w:r>
      <w:r w:rsidR="009F5550" w:rsidRPr="0085025C">
        <w:t xml:space="preserve"> населения.</w:t>
      </w:r>
    </w:p>
    <w:p w:rsidR="009F5550" w:rsidRPr="0085025C" w:rsidRDefault="009F5550" w:rsidP="004D2FF9">
      <w:pPr>
        <w:tabs>
          <w:tab w:val="left" w:pos="709"/>
        </w:tabs>
        <w:ind w:firstLine="708"/>
      </w:pPr>
      <w:r w:rsidRPr="0085025C">
        <w:t>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тенденций перспективного расчета численности населения Российской Федерации до 203</w:t>
      </w:r>
      <w:r w:rsidR="00911267">
        <w:t>3</w:t>
      </w:r>
      <w:r w:rsidRPr="0085025C">
        <w:t xml:space="preserve"> года. </w:t>
      </w:r>
    </w:p>
    <w:p w:rsidR="009F5550" w:rsidRPr="0085025C" w:rsidRDefault="009F5550" w:rsidP="004D2FF9">
      <w:pPr>
        <w:tabs>
          <w:tab w:val="left" w:pos="709"/>
        </w:tabs>
        <w:ind w:firstLine="708"/>
      </w:pPr>
      <w:r w:rsidRPr="0085025C">
        <w:t>Численность населения рассчитывается согласно существующей методике по формуле:</w:t>
      </w:r>
    </w:p>
    <w:p w:rsidR="009F5550" w:rsidRPr="0085025C" w:rsidRDefault="009F5550" w:rsidP="00CE4D3A">
      <w:pPr>
        <w:tabs>
          <w:tab w:val="left" w:pos="709"/>
        </w:tabs>
        <w:ind w:firstLine="708"/>
        <w:jc w:val="center"/>
      </w:pPr>
      <w:r w:rsidRPr="0085025C">
        <w:t>Но = Нс (1 + (Р+М)/100)</w:t>
      </w:r>
      <w:r w:rsidRPr="006E0C0F">
        <w:rPr>
          <w:vertAlign w:val="superscript"/>
        </w:rPr>
        <w:t>Т</w:t>
      </w:r>
      <w:r w:rsidRPr="0085025C">
        <w:t>,</w:t>
      </w:r>
    </w:p>
    <w:p w:rsidR="009F5550" w:rsidRPr="0085025C" w:rsidRDefault="009F5550" w:rsidP="004D2FF9">
      <w:pPr>
        <w:tabs>
          <w:tab w:val="left" w:pos="709"/>
        </w:tabs>
        <w:ind w:firstLine="708"/>
      </w:pPr>
      <w:r w:rsidRPr="0085025C">
        <w:t>где,</w:t>
      </w:r>
      <w:r w:rsidRPr="0085025C">
        <w:tab/>
        <w:t>Но – ожидаемая численность населения на расчетный год,</w:t>
      </w:r>
    </w:p>
    <w:p w:rsidR="009F5550" w:rsidRPr="0085025C" w:rsidRDefault="009F5550" w:rsidP="004D2FF9">
      <w:pPr>
        <w:tabs>
          <w:tab w:val="left" w:pos="709"/>
        </w:tabs>
        <w:ind w:firstLine="708"/>
      </w:pPr>
      <w:r w:rsidRPr="0085025C">
        <w:t>Нс – существующая численность населения,</w:t>
      </w:r>
    </w:p>
    <w:p w:rsidR="009F5550" w:rsidRPr="0085025C" w:rsidRDefault="009F5550" w:rsidP="004D2FF9">
      <w:pPr>
        <w:tabs>
          <w:tab w:val="left" w:pos="709"/>
        </w:tabs>
        <w:ind w:firstLine="708"/>
      </w:pPr>
      <w:r w:rsidRPr="0085025C">
        <w:t>Р – среднегодовой естественный прирост,</w:t>
      </w:r>
    </w:p>
    <w:p w:rsidR="009F5550" w:rsidRPr="0085025C" w:rsidRDefault="009F5550" w:rsidP="004D2FF9">
      <w:pPr>
        <w:tabs>
          <w:tab w:val="left" w:pos="709"/>
        </w:tabs>
        <w:ind w:firstLine="708"/>
      </w:pPr>
      <w:r w:rsidRPr="0085025C">
        <w:t>М – среднегодовая миграция,</w:t>
      </w:r>
    </w:p>
    <w:p w:rsidR="009F5550" w:rsidRPr="0085025C" w:rsidRDefault="009F5550" w:rsidP="004D2FF9">
      <w:pPr>
        <w:tabs>
          <w:tab w:val="left" w:pos="709"/>
        </w:tabs>
        <w:ind w:firstLine="708"/>
      </w:pPr>
      <w:r w:rsidRPr="0085025C">
        <w:t>Т – число лет расчетного срока.</w:t>
      </w:r>
    </w:p>
    <w:p w:rsidR="009F5550" w:rsidRPr="0085025C" w:rsidRDefault="009F5550" w:rsidP="004D2FF9">
      <w:pPr>
        <w:tabs>
          <w:tab w:val="left" w:pos="709"/>
        </w:tabs>
        <w:ind w:firstLine="708"/>
      </w:pPr>
      <w:r w:rsidRPr="0085025C">
        <w:t>Далее приведен</w:t>
      </w:r>
      <w:r w:rsidR="00BA70D5" w:rsidRPr="0085025C">
        <w:t xml:space="preserve"> </w:t>
      </w:r>
      <w:r w:rsidRPr="0085025C">
        <w:t>расчет инерционного и инновационного прогноза численности населения.</w:t>
      </w:r>
    </w:p>
    <w:p w:rsidR="009F5550" w:rsidRPr="0085025C" w:rsidRDefault="009F5550" w:rsidP="004D2FF9">
      <w:pPr>
        <w:pStyle w:val="af6"/>
        <w:tabs>
          <w:tab w:val="left" w:pos="709"/>
        </w:tabs>
        <w:spacing w:line="240" w:lineRule="auto"/>
        <w:ind w:firstLine="0"/>
        <w:jc w:val="left"/>
        <w:rPr>
          <w:color w:val="auto"/>
          <w:sz w:val="20"/>
          <w:szCs w:val="20"/>
        </w:rPr>
      </w:pPr>
      <w:r w:rsidRPr="0085025C">
        <w:rPr>
          <w:color w:val="auto"/>
          <w:sz w:val="20"/>
          <w:szCs w:val="20"/>
        </w:rPr>
        <w:t xml:space="preserve">Таблица </w:t>
      </w:r>
      <w:r w:rsidR="00B24F21" w:rsidRPr="0085025C">
        <w:rPr>
          <w:color w:val="auto"/>
          <w:sz w:val="20"/>
          <w:szCs w:val="20"/>
        </w:rPr>
        <w:fldChar w:fldCharType="begin"/>
      </w:r>
      <w:r w:rsidRPr="0085025C">
        <w:rPr>
          <w:color w:val="auto"/>
          <w:sz w:val="20"/>
          <w:szCs w:val="20"/>
        </w:rPr>
        <w:instrText xml:space="preserve"> SEQ Таблица \* ARABIC </w:instrText>
      </w:r>
      <w:r w:rsidR="00B24F21" w:rsidRPr="0085025C">
        <w:rPr>
          <w:color w:val="auto"/>
          <w:sz w:val="20"/>
          <w:szCs w:val="20"/>
        </w:rPr>
        <w:fldChar w:fldCharType="separate"/>
      </w:r>
      <w:r w:rsidR="00814ADC">
        <w:rPr>
          <w:noProof/>
          <w:color w:val="auto"/>
          <w:sz w:val="20"/>
          <w:szCs w:val="20"/>
        </w:rPr>
        <w:t>4</w:t>
      </w:r>
      <w:r w:rsidR="00B24F21" w:rsidRPr="0085025C">
        <w:rPr>
          <w:color w:val="auto"/>
          <w:sz w:val="20"/>
          <w:szCs w:val="20"/>
        </w:rPr>
        <w:fldChar w:fldCharType="end"/>
      </w:r>
      <w:r w:rsidRPr="0085025C">
        <w:rPr>
          <w:color w:val="auto"/>
          <w:sz w:val="20"/>
          <w:szCs w:val="20"/>
        </w:rPr>
        <w:t xml:space="preserve"> </w:t>
      </w:r>
      <w:r w:rsidR="007442D7" w:rsidRPr="0085025C">
        <w:rPr>
          <w:color w:val="auto"/>
          <w:sz w:val="20"/>
          <w:szCs w:val="20"/>
        </w:rPr>
        <w:t xml:space="preserve"> -</w:t>
      </w:r>
      <w:r w:rsidRPr="0085025C">
        <w:rPr>
          <w:color w:val="auto"/>
          <w:sz w:val="20"/>
          <w:szCs w:val="20"/>
        </w:rPr>
        <w:t xml:space="preserve"> Данные для расчета ожидаемой численности населения и результаты этого расчета (инерционный сценарий развития)</w:t>
      </w: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7135"/>
        <w:gridCol w:w="1743"/>
      </w:tblGrid>
      <w:tr w:rsidR="009F5550" w:rsidRPr="0085025C" w:rsidTr="006E0C0F">
        <w:trPr>
          <w:trHeight w:val="184"/>
          <w:tblHeader/>
        </w:trPr>
        <w:tc>
          <w:tcPr>
            <w:tcW w:w="309" w:type="pct"/>
            <w:tcBorders>
              <w:righ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b/>
                <w:sz w:val="20"/>
                <w:szCs w:val="20"/>
                <w:lang w:eastAsia="ru-RU"/>
              </w:rPr>
            </w:pPr>
            <w:r w:rsidRPr="0085025C">
              <w:rPr>
                <w:b/>
                <w:sz w:val="20"/>
                <w:szCs w:val="20"/>
                <w:lang w:eastAsia="ru-RU"/>
              </w:rPr>
              <w:t>№</w:t>
            </w:r>
          </w:p>
          <w:p w:rsidR="009F5550" w:rsidRPr="0085025C" w:rsidRDefault="009F5550" w:rsidP="004D2FF9">
            <w:pPr>
              <w:tabs>
                <w:tab w:val="left" w:pos="709"/>
                <w:tab w:val="num" w:pos="2276"/>
              </w:tabs>
              <w:spacing w:line="240" w:lineRule="auto"/>
              <w:ind w:firstLine="0"/>
              <w:jc w:val="center"/>
              <w:rPr>
                <w:b/>
                <w:sz w:val="20"/>
                <w:szCs w:val="20"/>
                <w:lang w:eastAsia="ru-RU"/>
              </w:rPr>
            </w:pPr>
            <w:r w:rsidRPr="0085025C">
              <w:rPr>
                <w:b/>
                <w:sz w:val="20"/>
                <w:szCs w:val="20"/>
                <w:lang w:eastAsia="ru-RU"/>
              </w:rPr>
              <w:t>п/п</w:t>
            </w:r>
          </w:p>
        </w:tc>
        <w:tc>
          <w:tcPr>
            <w:tcW w:w="3770" w:type="pct"/>
            <w:tcBorders>
              <w:lef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b/>
                <w:sz w:val="20"/>
                <w:szCs w:val="20"/>
                <w:lang w:eastAsia="ru-RU"/>
              </w:rPr>
            </w:pPr>
            <w:r w:rsidRPr="0085025C">
              <w:rPr>
                <w:b/>
                <w:sz w:val="20"/>
                <w:szCs w:val="20"/>
                <w:lang w:eastAsia="ru-RU"/>
              </w:rPr>
              <w:t>Показатели</w:t>
            </w:r>
          </w:p>
        </w:tc>
        <w:tc>
          <w:tcPr>
            <w:tcW w:w="977" w:type="pct"/>
            <w:shd w:val="clear" w:color="auto" w:fill="auto"/>
            <w:vAlign w:val="center"/>
          </w:tcPr>
          <w:p w:rsidR="009F5550" w:rsidRPr="0085025C" w:rsidRDefault="009F5550" w:rsidP="004D2FF9">
            <w:pPr>
              <w:tabs>
                <w:tab w:val="left" w:pos="709"/>
                <w:tab w:val="num" w:pos="2276"/>
              </w:tabs>
              <w:spacing w:line="240" w:lineRule="auto"/>
              <w:ind w:firstLine="0"/>
              <w:jc w:val="center"/>
              <w:rPr>
                <w:b/>
                <w:sz w:val="20"/>
                <w:szCs w:val="20"/>
                <w:lang w:eastAsia="ru-RU"/>
              </w:rPr>
            </w:pPr>
            <w:r w:rsidRPr="0085025C">
              <w:rPr>
                <w:b/>
                <w:sz w:val="20"/>
                <w:szCs w:val="20"/>
                <w:lang w:eastAsia="ru-RU"/>
              </w:rPr>
              <w:t>Значение</w:t>
            </w:r>
          </w:p>
        </w:tc>
      </w:tr>
      <w:tr w:rsidR="009F5550" w:rsidRPr="0085025C" w:rsidTr="00AC3C4A">
        <w:tc>
          <w:tcPr>
            <w:tcW w:w="309" w:type="pct"/>
            <w:tcBorders>
              <w:righ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1</w:t>
            </w:r>
          </w:p>
        </w:tc>
        <w:tc>
          <w:tcPr>
            <w:tcW w:w="3770" w:type="pct"/>
            <w:tcBorders>
              <w:lef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Численность населения на момент проектирования, чел</w:t>
            </w:r>
          </w:p>
        </w:tc>
        <w:tc>
          <w:tcPr>
            <w:tcW w:w="977" w:type="pct"/>
            <w:shd w:val="clear" w:color="auto" w:fill="auto"/>
            <w:vAlign w:val="center"/>
          </w:tcPr>
          <w:p w:rsidR="009F5550" w:rsidRPr="0085025C" w:rsidRDefault="008250B9" w:rsidP="006E0C0F">
            <w:pPr>
              <w:tabs>
                <w:tab w:val="left" w:pos="709"/>
                <w:tab w:val="num" w:pos="2276"/>
              </w:tabs>
              <w:spacing w:line="240" w:lineRule="auto"/>
              <w:ind w:firstLine="0"/>
              <w:jc w:val="center"/>
              <w:rPr>
                <w:sz w:val="20"/>
                <w:szCs w:val="20"/>
                <w:lang w:eastAsia="ru-RU"/>
              </w:rPr>
            </w:pPr>
            <w:r>
              <w:rPr>
                <w:sz w:val="20"/>
                <w:szCs w:val="20"/>
                <w:lang w:eastAsia="ru-RU"/>
              </w:rPr>
              <w:t>1399</w:t>
            </w:r>
          </w:p>
        </w:tc>
      </w:tr>
      <w:tr w:rsidR="009F5550" w:rsidRPr="0085025C" w:rsidTr="00AC3C4A">
        <w:trPr>
          <w:trHeight w:val="126"/>
        </w:trPr>
        <w:tc>
          <w:tcPr>
            <w:tcW w:w="309" w:type="pct"/>
            <w:tcBorders>
              <w:righ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2</w:t>
            </w:r>
          </w:p>
        </w:tc>
        <w:tc>
          <w:tcPr>
            <w:tcW w:w="3770" w:type="pct"/>
            <w:tcBorders>
              <w:lef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Среднегодовой естественный прирост населения, %</w:t>
            </w:r>
          </w:p>
        </w:tc>
        <w:tc>
          <w:tcPr>
            <w:tcW w:w="977" w:type="pct"/>
            <w:shd w:val="clear" w:color="auto" w:fill="auto"/>
            <w:vAlign w:val="center"/>
          </w:tcPr>
          <w:p w:rsidR="009F5550" w:rsidRPr="0085025C" w:rsidRDefault="00A15042" w:rsidP="004D2FF9">
            <w:pPr>
              <w:tabs>
                <w:tab w:val="left" w:pos="709"/>
                <w:tab w:val="num" w:pos="2276"/>
              </w:tabs>
              <w:spacing w:line="240" w:lineRule="auto"/>
              <w:ind w:firstLine="0"/>
              <w:jc w:val="center"/>
              <w:rPr>
                <w:sz w:val="20"/>
                <w:szCs w:val="20"/>
                <w:lang w:eastAsia="ru-RU"/>
              </w:rPr>
            </w:pPr>
            <w:r w:rsidRPr="0085025C">
              <w:rPr>
                <w:sz w:val="20"/>
                <w:szCs w:val="20"/>
                <w:lang w:eastAsia="ru-RU"/>
              </w:rPr>
              <w:t>-</w:t>
            </w:r>
            <w:r w:rsidR="00362B20" w:rsidRPr="0085025C">
              <w:rPr>
                <w:sz w:val="20"/>
                <w:szCs w:val="20"/>
                <w:lang w:eastAsia="ru-RU"/>
              </w:rPr>
              <w:t>0</w:t>
            </w:r>
            <w:r w:rsidR="008D3586" w:rsidRPr="0085025C">
              <w:rPr>
                <w:sz w:val="20"/>
                <w:szCs w:val="20"/>
                <w:lang w:eastAsia="ru-RU"/>
              </w:rPr>
              <w:t>,</w:t>
            </w:r>
            <w:r w:rsidRPr="0085025C">
              <w:rPr>
                <w:sz w:val="20"/>
                <w:szCs w:val="20"/>
                <w:lang w:eastAsia="ru-RU"/>
              </w:rPr>
              <w:t>7</w:t>
            </w:r>
          </w:p>
        </w:tc>
      </w:tr>
      <w:tr w:rsidR="009F5550" w:rsidRPr="0085025C" w:rsidTr="00AC3C4A">
        <w:tc>
          <w:tcPr>
            <w:tcW w:w="309" w:type="pct"/>
            <w:tcBorders>
              <w:righ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3</w:t>
            </w:r>
          </w:p>
        </w:tc>
        <w:tc>
          <w:tcPr>
            <w:tcW w:w="3770" w:type="pct"/>
            <w:tcBorders>
              <w:lef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Среднегодовая миграция, %</w:t>
            </w:r>
          </w:p>
        </w:tc>
        <w:tc>
          <w:tcPr>
            <w:tcW w:w="977" w:type="pct"/>
            <w:shd w:val="clear" w:color="auto" w:fill="auto"/>
            <w:vAlign w:val="center"/>
          </w:tcPr>
          <w:p w:rsidR="009F5550" w:rsidRPr="0085025C" w:rsidRDefault="00A15042" w:rsidP="004D2FF9">
            <w:pPr>
              <w:tabs>
                <w:tab w:val="left" w:pos="709"/>
                <w:tab w:val="num" w:pos="2276"/>
              </w:tabs>
              <w:spacing w:line="240" w:lineRule="auto"/>
              <w:ind w:firstLine="0"/>
              <w:jc w:val="center"/>
              <w:rPr>
                <w:sz w:val="20"/>
                <w:szCs w:val="20"/>
                <w:lang w:eastAsia="ru-RU"/>
              </w:rPr>
            </w:pPr>
            <w:r w:rsidRPr="0085025C">
              <w:rPr>
                <w:sz w:val="20"/>
                <w:szCs w:val="20"/>
                <w:lang w:eastAsia="ru-RU"/>
              </w:rPr>
              <w:t>-1</w:t>
            </w:r>
          </w:p>
        </w:tc>
      </w:tr>
      <w:tr w:rsidR="009F5550" w:rsidRPr="0085025C" w:rsidTr="00AC3C4A">
        <w:tc>
          <w:tcPr>
            <w:tcW w:w="309" w:type="pct"/>
            <w:tcBorders>
              <w:righ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4</w:t>
            </w:r>
          </w:p>
        </w:tc>
        <w:tc>
          <w:tcPr>
            <w:tcW w:w="3770" w:type="pct"/>
            <w:tcBorders>
              <w:lef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Срок первой очереди, лет</w:t>
            </w:r>
          </w:p>
        </w:tc>
        <w:tc>
          <w:tcPr>
            <w:tcW w:w="977" w:type="pct"/>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5</w:t>
            </w:r>
          </w:p>
        </w:tc>
      </w:tr>
      <w:tr w:rsidR="009F5550" w:rsidRPr="0085025C" w:rsidTr="00AC3C4A">
        <w:tc>
          <w:tcPr>
            <w:tcW w:w="309" w:type="pct"/>
            <w:tcBorders>
              <w:righ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5</w:t>
            </w:r>
          </w:p>
        </w:tc>
        <w:tc>
          <w:tcPr>
            <w:tcW w:w="3770" w:type="pct"/>
            <w:tcBorders>
              <w:lef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Расчетный срок, лет</w:t>
            </w:r>
          </w:p>
        </w:tc>
        <w:tc>
          <w:tcPr>
            <w:tcW w:w="977" w:type="pct"/>
            <w:shd w:val="clear" w:color="auto" w:fill="auto"/>
            <w:vAlign w:val="center"/>
          </w:tcPr>
          <w:p w:rsidR="009F5550" w:rsidRPr="0085025C" w:rsidRDefault="00362B20" w:rsidP="004D2FF9">
            <w:pPr>
              <w:tabs>
                <w:tab w:val="left" w:pos="709"/>
                <w:tab w:val="num" w:pos="2276"/>
              </w:tabs>
              <w:spacing w:line="240" w:lineRule="auto"/>
              <w:ind w:firstLine="0"/>
              <w:jc w:val="center"/>
              <w:rPr>
                <w:sz w:val="20"/>
                <w:szCs w:val="20"/>
                <w:lang w:eastAsia="ru-RU"/>
              </w:rPr>
            </w:pPr>
            <w:r w:rsidRPr="0085025C">
              <w:rPr>
                <w:sz w:val="20"/>
                <w:szCs w:val="20"/>
                <w:lang w:eastAsia="ru-RU"/>
              </w:rPr>
              <w:t>2</w:t>
            </w:r>
            <w:r w:rsidR="009F5550" w:rsidRPr="0085025C">
              <w:rPr>
                <w:sz w:val="20"/>
                <w:szCs w:val="20"/>
                <w:lang w:eastAsia="ru-RU"/>
              </w:rPr>
              <w:t>0</w:t>
            </w:r>
          </w:p>
        </w:tc>
      </w:tr>
      <w:tr w:rsidR="009F5550" w:rsidRPr="0085025C" w:rsidTr="00AC3C4A">
        <w:tc>
          <w:tcPr>
            <w:tcW w:w="309" w:type="pct"/>
            <w:tcBorders>
              <w:righ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t>6</w:t>
            </w:r>
          </w:p>
        </w:tc>
        <w:tc>
          <w:tcPr>
            <w:tcW w:w="3770" w:type="pct"/>
            <w:tcBorders>
              <w:left w:val="single" w:sz="4" w:space="0" w:color="auto"/>
            </w:tcBorders>
            <w:shd w:val="clear" w:color="auto" w:fill="auto"/>
            <w:vAlign w:val="center"/>
          </w:tcPr>
          <w:p w:rsidR="009F5550" w:rsidRPr="0085025C" w:rsidRDefault="009F5550" w:rsidP="00911267">
            <w:pPr>
              <w:tabs>
                <w:tab w:val="left" w:pos="709"/>
                <w:tab w:val="num" w:pos="2276"/>
              </w:tabs>
              <w:spacing w:line="240" w:lineRule="auto"/>
              <w:ind w:firstLine="0"/>
              <w:jc w:val="center"/>
              <w:rPr>
                <w:sz w:val="20"/>
                <w:szCs w:val="20"/>
                <w:lang w:eastAsia="ru-RU"/>
              </w:rPr>
            </w:pPr>
            <w:r w:rsidRPr="0085025C">
              <w:rPr>
                <w:sz w:val="20"/>
                <w:szCs w:val="20"/>
                <w:lang w:eastAsia="ru-RU"/>
              </w:rPr>
              <w:t>Ожидаемая численность населения в 201</w:t>
            </w:r>
            <w:r w:rsidR="00911267">
              <w:rPr>
                <w:sz w:val="20"/>
                <w:szCs w:val="20"/>
                <w:lang w:eastAsia="ru-RU"/>
              </w:rPr>
              <w:t>8</w:t>
            </w:r>
            <w:r w:rsidRPr="0085025C">
              <w:rPr>
                <w:sz w:val="20"/>
                <w:szCs w:val="20"/>
                <w:lang w:eastAsia="ru-RU"/>
              </w:rPr>
              <w:t xml:space="preserve"> году, чел</w:t>
            </w:r>
          </w:p>
        </w:tc>
        <w:tc>
          <w:tcPr>
            <w:tcW w:w="977" w:type="pct"/>
            <w:shd w:val="clear" w:color="auto" w:fill="auto"/>
            <w:vAlign w:val="center"/>
          </w:tcPr>
          <w:p w:rsidR="009F5550" w:rsidRPr="0085025C" w:rsidRDefault="008250B9" w:rsidP="004D2FF9">
            <w:pPr>
              <w:tabs>
                <w:tab w:val="left" w:pos="709"/>
                <w:tab w:val="num" w:pos="2276"/>
              </w:tabs>
              <w:spacing w:line="240" w:lineRule="auto"/>
              <w:ind w:firstLine="0"/>
              <w:jc w:val="center"/>
              <w:rPr>
                <w:sz w:val="20"/>
                <w:szCs w:val="20"/>
                <w:lang w:eastAsia="ru-RU"/>
              </w:rPr>
            </w:pPr>
            <w:r>
              <w:rPr>
                <w:sz w:val="20"/>
                <w:szCs w:val="20"/>
                <w:lang w:eastAsia="ru-RU"/>
              </w:rPr>
              <w:t>1285</w:t>
            </w:r>
          </w:p>
        </w:tc>
      </w:tr>
      <w:tr w:rsidR="009F5550" w:rsidRPr="0085025C" w:rsidTr="00AC3C4A">
        <w:tc>
          <w:tcPr>
            <w:tcW w:w="309" w:type="pct"/>
            <w:tcBorders>
              <w:right w:val="single" w:sz="4" w:space="0" w:color="auto"/>
            </w:tcBorders>
            <w:shd w:val="clear" w:color="auto" w:fill="auto"/>
            <w:vAlign w:val="center"/>
          </w:tcPr>
          <w:p w:rsidR="009F5550" w:rsidRPr="0085025C" w:rsidRDefault="009F5550" w:rsidP="004D2FF9">
            <w:pPr>
              <w:tabs>
                <w:tab w:val="left" w:pos="709"/>
                <w:tab w:val="num" w:pos="2276"/>
              </w:tabs>
              <w:spacing w:line="240" w:lineRule="auto"/>
              <w:ind w:firstLine="0"/>
              <w:jc w:val="center"/>
              <w:rPr>
                <w:sz w:val="20"/>
                <w:szCs w:val="20"/>
                <w:lang w:eastAsia="ru-RU"/>
              </w:rPr>
            </w:pPr>
            <w:r w:rsidRPr="0085025C">
              <w:rPr>
                <w:sz w:val="20"/>
                <w:szCs w:val="20"/>
                <w:lang w:eastAsia="ru-RU"/>
              </w:rPr>
              <w:lastRenderedPageBreak/>
              <w:t>7</w:t>
            </w:r>
          </w:p>
        </w:tc>
        <w:tc>
          <w:tcPr>
            <w:tcW w:w="3770" w:type="pct"/>
            <w:tcBorders>
              <w:left w:val="single" w:sz="4" w:space="0" w:color="auto"/>
            </w:tcBorders>
            <w:shd w:val="clear" w:color="auto" w:fill="auto"/>
            <w:vAlign w:val="center"/>
          </w:tcPr>
          <w:p w:rsidR="009F5550" w:rsidRPr="0085025C" w:rsidRDefault="009F5550" w:rsidP="00911267">
            <w:pPr>
              <w:tabs>
                <w:tab w:val="left" w:pos="709"/>
                <w:tab w:val="num" w:pos="2276"/>
              </w:tabs>
              <w:spacing w:line="240" w:lineRule="auto"/>
              <w:ind w:firstLine="0"/>
              <w:jc w:val="center"/>
              <w:rPr>
                <w:sz w:val="20"/>
                <w:szCs w:val="20"/>
                <w:lang w:eastAsia="ru-RU"/>
              </w:rPr>
            </w:pPr>
            <w:r w:rsidRPr="0085025C">
              <w:rPr>
                <w:sz w:val="20"/>
                <w:szCs w:val="20"/>
                <w:lang w:eastAsia="ru-RU"/>
              </w:rPr>
              <w:t>Ожидаемая численность населения в 203</w:t>
            </w:r>
            <w:r w:rsidR="00911267">
              <w:rPr>
                <w:sz w:val="20"/>
                <w:szCs w:val="20"/>
                <w:lang w:eastAsia="ru-RU"/>
              </w:rPr>
              <w:t>3</w:t>
            </w:r>
            <w:r w:rsidRPr="0085025C">
              <w:rPr>
                <w:sz w:val="20"/>
                <w:szCs w:val="20"/>
                <w:lang w:eastAsia="ru-RU"/>
              </w:rPr>
              <w:t xml:space="preserve"> году, чел.</w:t>
            </w:r>
          </w:p>
        </w:tc>
        <w:tc>
          <w:tcPr>
            <w:tcW w:w="977" w:type="pct"/>
            <w:shd w:val="clear" w:color="auto" w:fill="auto"/>
            <w:vAlign w:val="center"/>
          </w:tcPr>
          <w:p w:rsidR="009F5550" w:rsidRPr="0085025C" w:rsidRDefault="008250B9" w:rsidP="004D2FF9">
            <w:pPr>
              <w:tabs>
                <w:tab w:val="left" w:pos="709"/>
                <w:tab w:val="num" w:pos="2276"/>
              </w:tabs>
              <w:spacing w:line="240" w:lineRule="auto"/>
              <w:ind w:firstLine="0"/>
              <w:jc w:val="center"/>
              <w:rPr>
                <w:sz w:val="20"/>
                <w:szCs w:val="20"/>
                <w:lang w:eastAsia="ru-RU"/>
              </w:rPr>
            </w:pPr>
            <w:r>
              <w:rPr>
                <w:sz w:val="20"/>
                <w:szCs w:val="20"/>
                <w:lang w:eastAsia="ru-RU"/>
              </w:rPr>
              <w:t>990</w:t>
            </w:r>
          </w:p>
        </w:tc>
      </w:tr>
    </w:tbl>
    <w:p w:rsidR="009F5550" w:rsidRPr="0085025C" w:rsidRDefault="009F5550" w:rsidP="004D2FF9">
      <w:pPr>
        <w:tabs>
          <w:tab w:val="left" w:pos="709"/>
        </w:tabs>
        <w:ind w:firstLine="708"/>
      </w:pPr>
      <w:r w:rsidRPr="0085025C">
        <w:t xml:space="preserve">Инерционный сценарий прогноза показывает, что в соответствии с современными тенденциями численность населения </w:t>
      </w:r>
      <w:r w:rsidR="00A15042" w:rsidRPr="0085025C">
        <w:t xml:space="preserve">сельсовета </w:t>
      </w:r>
      <w:r w:rsidRPr="0085025C">
        <w:t xml:space="preserve">продолжит </w:t>
      </w:r>
      <w:r w:rsidR="00A15042" w:rsidRPr="0085025C">
        <w:t>снижаться</w:t>
      </w:r>
      <w:r w:rsidRPr="0085025C">
        <w:t xml:space="preserve">. За следующие </w:t>
      </w:r>
      <w:r w:rsidR="00362B20" w:rsidRPr="0085025C">
        <w:t>5</w:t>
      </w:r>
      <w:r w:rsidRPr="0085025C">
        <w:t xml:space="preserve"> лет </w:t>
      </w:r>
      <w:r w:rsidR="00A15042" w:rsidRPr="0085025C">
        <w:t xml:space="preserve">снижение </w:t>
      </w:r>
      <w:r w:rsidRPr="0085025C">
        <w:t>численности</w:t>
      </w:r>
      <w:r w:rsidR="00A15042" w:rsidRPr="0085025C">
        <w:t xml:space="preserve"> населения сельсовета</w:t>
      </w:r>
      <w:r w:rsidRPr="0085025C">
        <w:t xml:space="preserve"> составит </w:t>
      </w:r>
      <w:r w:rsidR="00A15042" w:rsidRPr="0085025C">
        <w:t>8</w:t>
      </w:r>
      <w:r w:rsidRPr="0085025C">
        <w:t>%</w:t>
      </w:r>
      <w:r w:rsidR="00A15042" w:rsidRPr="0085025C">
        <w:t xml:space="preserve">, а число жителей снизится до </w:t>
      </w:r>
      <w:r w:rsidR="008250B9">
        <w:t>1285</w:t>
      </w:r>
      <w:r w:rsidR="00A15042" w:rsidRPr="0085025C">
        <w:t xml:space="preserve"> человек</w:t>
      </w:r>
      <w:r w:rsidRPr="0085025C">
        <w:t xml:space="preserve">. </w:t>
      </w:r>
      <w:r w:rsidR="00A15042" w:rsidRPr="0085025C">
        <w:t>К</w:t>
      </w:r>
      <w:r w:rsidRPr="0085025C">
        <w:t xml:space="preserve"> 203</w:t>
      </w:r>
      <w:r w:rsidR="00540F88">
        <w:t>3</w:t>
      </w:r>
      <w:r w:rsidRPr="0085025C">
        <w:t xml:space="preserve"> году </w:t>
      </w:r>
      <w:r w:rsidR="00A15042" w:rsidRPr="0085025C">
        <w:t>снижение численности населения</w:t>
      </w:r>
      <w:r w:rsidRPr="0085025C">
        <w:t xml:space="preserve"> </w:t>
      </w:r>
      <w:r w:rsidR="00C539D0" w:rsidRPr="0085025C">
        <w:t>сельсовета</w:t>
      </w:r>
      <w:r w:rsidR="00A15042" w:rsidRPr="0085025C">
        <w:t xml:space="preserve"> к уровню 201</w:t>
      </w:r>
      <w:r w:rsidR="00540F88">
        <w:t>3</w:t>
      </w:r>
      <w:r w:rsidR="00A15042" w:rsidRPr="0085025C">
        <w:t xml:space="preserve"> года</w:t>
      </w:r>
      <w:r w:rsidRPr="0085025C">
        <w:t xml:space="preserve"> </w:t>
      </w:r>
      <w:r w:rsidR="001C3623" w:rsidRPr="0085025C">
        <w:t xml:space="preserve">составит </w:t>
      </w:r>
      <w:r w:rsidR="00A15042" w:rsidRPr="0085025C">
        <w:t>29%,</w:t>
      </w:r>
      <w:r w:rsidRPr="0085025C">
        <w:t xml:space="preserve"> </w:t>
      </w:r>
      <w:r w:rsidR="00A15042" w:rsidRPr="0085025C">
        <w:t>а</w:t>
      </w:r>
      <w:r w:rsidR="00B04046" w:rsidRPr="0085025C">
        <w:t xml:space="preserve"> численност</w:t>
      </w:r>
      <w:r w:rsidR="00A15042" w:rsidRPr="0085025C">
        <w:t>ь</w:t>
      </w:r>
      <w:r w:rsidR="00B04046" w:rsidRPr="0085025C">
        <w:t xml:space="preserve"> </w:t>
      </w:r>
      <w:r w:rsidR="00A15042" w:rsidRPr="0085025C">
        <w:t xml:space="preserve">сельсовета снизится до </w:t>
      </w:r>
      <w:r w:rsidR="008250B9">
        <w:t>990</w:t>
      </w:r>
      <w:r w:rsidR="00A15042" w:rsidRPr="0085025C">
        <w:t xml:space="preserve"> человек</w:t>
      </w:r>
      <w:r w:rsidRPr="0085025C">
        <w:t>.</w:t>
      </w:r>
    </w:p>
    <w:p w:rsidR="009F5550" w:rsidRPr="0085025C" w:rsidRDefault="009F5550" w:rsidP="004D2FF9">
      <w:pPr>
        <w:pStyle w:val="af6"/>
        <w:keepNext/>
        <w:keepLines/>
        <w:tabs>
          <w:tab w:val="left" w:pos="709"/>
        </w:tabs>
        <w:spacing w:line="240" w:lineRule="auto"/>
        <w:ind w:firstLine="0"/>
        <w:jc w:val="left"/>
        <w:rPr>
          <w:color w:val="auto"/>
          <w:sz w:val="20"/>
          <w:szCs w:val="20"/>
        </w:rPr>
      </w:pPr>
      <w:r w:rsidRPr="0085025C">
        <w:rPr>
          <w:color w:val="auto"/>
          <w:sz w:val="20"/>
          <w:szCs w:val="20"/>
        </w:rPr>
        <w:t xml:space="preserve">Таблица </w:t>
      </w:r>
      <w:r w:rsidR="00B24F21" w:rsidRPr="0085025C">
        <w:rPr>
          <w:color w:val="auto"/>
          <w:sz w:val="20"/>
          <w:szCs w:val="20"/>
        </w:rPr>
        <w:fldChar w:fldCharType="begin"/>
      </w:r>
      <w:r w:rsidRPr="0085025C">
        <w:rPr>
          <w:color w:val="auto"/>
          <w:sz w:val="20"/>
          <w:szCs w:val="20"/>
        </w:rPr>
        <w:instrText xml:space="preserve"> SEQ Таблица \* ARABIC </w:instrText>
      </w:r>
      <w:r w:rsidR="00B24F21" w:rsidRPr="0085025C">
        <w:rPr>
          <w:color w:val="auto"/>
          <w:sz w:val="20"/>
          <w:szCs w:val="20"/>
        </w:rPr>
        <w:fldChar w:fldCharType="separate"/>
      </w:r>
      <w:r w:rsidR="00814ADC">
        <w:rPr>
          <w:noProof/>
          <w:color w:val="auto"/>
          <w:sz w:val="20"/>
          <w:szCs w:val="20"/>
        </w:rPr>
        <w:t>5</w:t>
      </w:r>
      <w:r w:rsidR="00B24F21" w:rsidRPr="0085025C">
        <w:rPr>
          <w:color w:val="auto"/>
          <w:sz w:val="20"/>
          <w:szCs w:val="20"/>
        </w:rPr>
        <w:fldChar w:fldCharType="end"/>
      </w:r>
      <w:r w:rsidR="007442D7" w:rsidRPr="0085025C">
        <w:rPr>
          <w:color w:val="auto"/>
          <w:sz w:val="20"/>
          <w:szCs w:val="20"/>
        </w:rPr>
        <w:t xml:space="preserve"> -</w:t>
      </w:r>
      <w:r w:rsidRPr="0085025C">
        <w:rPr>
          <w:color w:val="auto"/>
          <w:sz w:val="20"/>
          <w:szCs w:val="20"/>
        </w:rPr>
        <w:t xml:space="preserve"> Данные для расчета ожидаемой численности населения и результаты этого расчета (инновационный сценарий развития)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
        <w:gridCol w:w="6975"/>
        <w:gridCol w:w="1808"/>
      </w:tblGrid>
      <w:tr w:rsidR="009F5550" w:rsidRPr="0085025C" w:rsidTr="0078549C">
        <w:tc>
          <w:tcPr>
            <w:tcW w:w="679" w:type="dxa"/>
            <w:tcBorders>
              <w:right w:val="single" w:sz="4" w:space="0" w:color="auto"/>
            </w:tcBorders>
            <w:shd w:val="clear" w:color="auto" w:fill="auto"/>
            <w:vAlign w:val="center"/>
          </w:tcPr>
          <w:p w:rsidR="009F5550" w:rsidRPr="0085025C" w:rsidRDefault="009F5550" w:rsidP="004D2FF9">
            <w:pPr>
              <w:keepNext/>
              <w:keepLines/>
              <w:tabs>
                <w:tab w:val="left" w:pos="709"/>
                <w:tab w:val="left" w:pos="1230"/>
              </w:tabs>
              <w:spacing w:line="240" w:lineRule="auto"/>
              <w:ind w:firstLine="0"/>
              <w:jc w:val="center"/>
              <w:rPr>
                <w:rFonts w:eastAsia="Times New Roman"/>
                <w:b/>
                <w:kern w:val="0"/>
                <w:sz w:val="20"/>
                <w:szCs w:val="20"/>
                <w:lang w:eastAsia="ru-RU"/>
              </w:rPr>
            </w:pPr>
            <w:r w:rsidRPr="0085025C">
              <w:rPr>
                <w:rFonts w:eastAsia="Times New Roman"/>
                <w:b/>
                <w:kern w:val="0"/>
                <w:sz w:val="20"/>
                <w:szCs w:val="20"/>
                <w:lang w:eastAsia="ru-RU"/>
              </w:rPr>
              <w:t>№</w:t>
            </w:r>
          </w:p>
          <w:p w:rsidR="009F5550" w:rsidRPr="0085025C" w:rsidRDefault="009F5550" w:rsidP="004D2FF9">
            <w:pPr>
              <w:keepNext/>
              <w:keepLines/>
              <w:tabs>
                <w:tab w:val="left" w:pos="709"/>
              </w:tabs>
              <w:spacing w:line="240" w:lineRule="auto"/>
              <w:ind w:firstLine="0"/>
              <w:jc w:val="center"/>
              <w:rPr>
                <w:b/>
                <w:sz w:val="20"/>
                <w:szCs w:val="20"/>
              </w:rPr>
            </w:pPr>
            <w:r w:rsidRPr="0085025C">
              <w:rPr>
                <w:rFonts w:eastAsia="Times New Roman"/>
                <w:b/>
                <w:kern w:val="0"/>
                <w:sz w:val="20"/>
                <w:szCs w:val="20"/>
                <w:lang w:eastAsia="ru-RU"/>
              </w:rPr>
              <w:t>п/п</w:t>
            </w:r>
          </w:p>
        </w:tc>
        <w:tc>
          <w:tcPr>
            <w:tcW w:w="6975" w:type="dxa"/>
            <w:tcBorders>
              <w:left w:val="single" w:sz="4" w:space="0" w:color="auto"/>
            </w:tcBorders>
            <w:shd w:val="clear" w:color="auto" w:fill="auto"/>
            <w:vAlign w:val="center"/>
          </w:tcPr>
          <w:p w:rsidR="009F5550" w:rsidRPr="0085025C" w:rsidRDefault="009F5550" w:rsidP="004D2FF9">
            <w:pPr>
              <w:keepNext/>
              <w:keepLines/>
              <w:tabs>
                <w:tab w:val="left" w:pos="709"/>
              </w:tabs>
              <w:spacing w:line="240" w:lineRule="auto"/>
              <w:ind w:firstLine="0"/>
              <w:jc w:val="center"/>
              <w:rPr>
                <w:b/>
                <w:sz w:val="20"/>
                <w:szCs w:val="20"/>
              </w:rPr>
            </w:pPr>
            <w:r w:rsidRPr="0085025C">
              <w:rPr>
                <w:b/>
                <w:sz w:val="20"/>
                <w:szCs w:val="20"/>
              </w:rPr>
              <w:t>Показатели</w:t>
            </w:r>
          </w:p>
        </w:tc>
        <w:tc>
          <w:tcPr>
            <w:tcW w:w="1808" w:type="dxa"/>
            <w:shd w:val="clear" w:color="auto" w:fill="auto"/>
            <w:vAlign w:val="center"/>
          </w:tcPr>
          <w:p w:rsidR="009F5550" w:rsidRPr="0085025C" w:rsidRDefault="009F5550" w:rsidP="004D2FF9">
            <w:pPr>
              <w:keepNext/>
              <w:keepLines/>
              <w:tabs>
                <w:tab w:val="left" w:pos="709"/>
              </w:tabs>
              <w:spacing w:line="240" w:lineRule="auto"/>
              <w:ind w:firstLine="0"/>
              <w:jc w:val="center"/>
              <w:rPr>
                <w:b/>
                <w:sz w:val="20"/>
                <w:szCs w:val="20"/>
              </w:rPr>
            </w:pPr>
            <w:r w:rsidRPr="0085025C">
              <w:rPr>
                <w:b/>
                <w:sz w:val="20"/>
                <w:szCs w:val="20"/>
              </w:rPr>
              <w:t>Значение</w:t>
            </w:r>
          </w:p>
        </w:tc>
      </w:tr>
      <w:tr w:rsidR="00A15042" w:rsidRPr="0085025C" w:rsidTr="0078549C">
        <w:tc>
          <w:tcPr>
            <w:tcW w:w="679" w:type="dxa"/>
            <w:tcBorders>
              <w:righ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1</w:t>
            </w:r>
          </w:p>
        </w:tc>
        <w:tc>
          <w:tcPr>
            <w:tcW w:w="6975" w:type="dxa"/>
            <w:tcBorders>
              <w:lef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Численность населения на момент проектирования, чел</w:t>
            </w:r>
          </w:p>
        </w:tc>
        <w:tc>
          <w:tcPr>
            <w:tcW w:w="1808" w:type="dxa"/>
            <w:shd w:val="clear" w:color="auto" w:fill="auto"/>
            <w:vAlign w:val="center"/>
          </w:tcPr>
          <w:p w:rsidR="00A15042" w:rsidRPr="0085025C" w:rsidRDefault="008250B9" w:rsidP="004D2FF9">
            <w:pPr>
              <w:keepNext/>
              <w:keepLines/>
              <w:tabs>
                <w:tab w:val="left" w:pos="709"/>
                <w:tab w:val="num" w:pos="2276"/>
              </w:tabs>
              <w:spacing w:line="240" w:lineRule="auto"/>
              <w:ind w:firstLine="0"/>
              <w:jc w:val="center"/>
              <w:rPr>
                <w:sz w:val="20"/>
                <w:szCs w:val="20"/>
                <w:lang w:eastAsia="ru-RU"/>
              </w:rPr>
            </w:pPr>
            <w:r>
              <w:rPr>
                <w:sz w:val="20"/>
                <w:szCs w:val="20"/>
                <w:lang w:eastAsia="ru-RU"/>
              </w:rPr>
              <w:t>1399</w:t>
            </w:r>
          </w:p>
        </w:tc>
      </w:tr>
      <w:tr w:rsidR="00A15042" w:rsidRPr="0085025C" w:rsidTr="0078549C">
        <w:tc>
          <w:tcPr>
            <w:tcW w:w="679" w:type="dxa"/>
            <w:tcBorders>
              <w:righ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2</w:t>
            </w:r>
          </w:p>
        </w:tc>
        <w:tc>
          <w:tcPr>
            <w:tcW w:w="6975" w:type="dxa"/>
            <w:tcBorders>
              <w:lef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Среднегодовой естественный прирост населения, %</w:t>
            </w:r>
          </w:p>
        </w:tc>
        <w:tc>
          <w:tcPr>
            <w:tcW w:w="1808" w:type="dxa"/>
            <w:shd w:val="clear" w:color="auto" w:fill="auto"/>
            <w:vAlign w:val="center"/>
          </w:tcPr>
          <w:p w:rsidR="00A15042" w:rsidRPr="0085025C" w:rsidRDefault="00A15042" w:rsidP="004D2FF9">
            <w:pPr>
              <w:keepNext/>
              <w:keepLines/>
              <w:tabs>
                <w:tab w:val="left" w:pos="709"/>
                <w:tab w:val="num" w:pos="2276"/>
              </w:tabs>
              <w:spacing w:line="240" w:lineRule="auto"/>
              <w:ind w:firstLine="0"/>
              <w:jc w:val="center"/>
              <w:rPr>
                <w:sz w:val="20"/>
                <w:szCs w:val="20"/>
                <w:lang w:eastAsia="ru-RU"/>
              </w:rPr>
            </w:pPr>
            <w:r w:rsidRPr="0085025C">
              <w:rPr>
                <w:sz w:val="20"/>
                <w:szCs w:val="20"/>
                <w:lang w:eastAsia="ru-RU"/>
              </w:rPr>
              <w:t>-0,2</w:t>
            </w:r>
          </w:p>
        </w:tc>
      </w:tr>
      <w:tr w:rsidR="00A15042" w:rsidRPr="0085025C" w:rsidTr="0078549C">
        <w:tc>
          <w:tcPr>
            <w:tcW w:w="679" w:type="dxa"/>
            <w:tcBorders>
              <w:righ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3</w:t>
            </w:r>
          </w:p>
        </w:tc>
        <w:tc>
          <w:tcPr>
            <w:tcW w:w="6975" w:type="dxa"/>
            <w:tcBorders>
              <w:lef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Среднегодовая миграция, %</w:t>
            </w:r>
          </w:p>
        </w:tc>
        <w:tc>
          <w:tcPr>
            <w:tcW w:w="1808" w:type="dxa"/>
            <w:shd w:val="clear" w:color="auto" w:fill="auto"/>
            <w:vAlign w:val="center"/>
          </w:tcPr>
          <w:p w:rsidR="00A15042" w:rsidRPr="0085025C" w:rsidRDefault="00A15042" w:rsidP="004D2FF9">
            <w:pPr>
              <w:keepNext/>
              <w:keepLines/>
              <w:tabs>
                <w:tab w:val="left" w:pos="709"/>
                <w:tab w:val="num" w:pos="2276"/>
              </w:tabs>
              <w:spacing w:line="240" w:lineRule="auto"/>
              <w:ind w:firstLine="0"/>
              <w:jc w:val="center"/>
              <w:rPr>
                <w:sz w:val="20"/>
                <w:szCs w:val="20"/>
                <w:lang w:eastAsia="ru-RU"/>
              </w:rPr>
            </w:pPr>
            <w:r w:rsidRPr="0085025C">
              <w:rPr>
                <w:sz w:val="20"/>
                <w:szCs w:val="20"/>
                <w:lang w:eastAsia="ru-RU"/>
              </w:rPr>
              <w:t>-0,2</w:t>
            </w:r>
          </w:p>
        </w:tc>
      </w:tr>
      <w:tr w:rsidR="00A15042" w:rsidRPr="0085025C" w:rsidTr="0078549C">
        <w:tc>
          <w:tcPr>
            <w:tcW w:w="679" w:type="dxa"/>
            <w:tcBorders>
              <w:righ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4</w:t>
            </w:r>
          </w:p>
        </w:tc>
        <w:tc>
          <w:tcPr>
            <w:tcW w:w="6975" w:type="dxa"/>
            <w:tcBorders>
              <w:lef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Срок первой очереди, лет</w:t>
            </w:r>
          </w:p>
        </w:tc>
        <w:tc>
          <w:tcPr>
            <w:tcW w:w="1808" w:type="dxa"/>
            <w:shd w:val="clear" w:color="auto" w:fill="auto"/>
            <w:vAlign w:val="center"/>
          </w:tcPr>
          <w:p w:rsidR="00A15042" w:rsidRPr="0085025C" w:rsidRDefault="00A15042" w:rsidP="004D2FF9">
            <w:pPr>
              <w:keepNext/>
              <w:keepLines/>
              <w:tabs>
                <w:tab w:val="left" w:pos="709"/>
                <w:tab w:val="num" w:pos="2276"/>
              </w:tabs>
              <w:spacing w:line="240" w:lineRule="auto"/>
              <w:ind w:firstLine="0"/>
              <w:jc w:val="center"/>
              <w:rPr>
                <w:sz w:val="20"/>
                <w:szCs w:val="20"/>
                <w:lang w:eastAsia="ru-RU"/>
              </w:rPr>
            </w:pPr>
            <w:r w:rsidRPr="0085025C">
              <w:rPr>
                <w:sz w:val="20"/>
                <w:szCs w:val="20"/>
                <w:lang w:eastAsia="ru-RU"/>
              </w:rPr>
              <w:t>5</w:t>
            </w:r>
          </w:p>
        </w:tc>
      </w:tr>
      <w:tr w:rsidR="00A15042" w:rsidRPr="0085025C" w:rsidTr="0078549C">
        <w:tc>
          <w:tcPr>
            <w:tcW w:w="679" w:type="dxa"/>
            <w:tcBorders>
              <w:righ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5</w:t>
            </w:r>
          </w:p>
        </w:tc>
        <w:tc>
          <w:tcPr>
            <w:tcW w:w="6975" w:type="dxa"/>
            <w:tcBorders>
              <w:lef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Расчетный срок, лет</w:t>
            </w:r>
          </w:p>
        </w:tc>
        <w:tc>
          <w:tcPr>
            <w:tcW w:w="1808" w:type="dxa"/>
            <w:shd w:val="clear" w:color="auto" w:fill="auto"/>
            <w:vAlign w:val="center"/>
          </w:tcPr>
          <w:p w:rsidR="00A15042" w:rsidRPr="0085025C" w:rsidRDefault="00A15042" w:rsidP="004D2FF9">
            <w:pPr>
              <w:keepNext/>
              <w:keepLines/>
              <w:tabs>
                <w:tab w:val="left" w:pos="709"/>
                <w:tab w:val="num" w:pos="2276"/>
              </w:tabs>
              <w:spacing w:line="240" w:lineRule="auto"/>
              <w:ind w:firstLine="0"/>
              <w:jc w:val="center"/>
              <w:rPr>
                <w:sz w:val="20"/>
                <w:szCs w:val="20"/>
                <w:lang w:eastAsia="ru-RU"/>
              </w:rPr>
            </w:pPr>
            <w:r w:rsidRPr="0085025C">
              <w:rPr>
                <w:sz w:val="20"/>
                <w:szCs w:val="20"/>
                <w:lang w:eastAsia="ru-RU"/>
              </w:rPr>
              <w:t>20</w:t>
            </w:r>
          </w:p>
        </w:tc>
      </w:tr>
      <w:tr w:rsidR="00A15042" w:rsidRPr="0085025C" w:rsidTr="0078549C">
        <w:tc>
          <w:tcPr>
            <w:tcW w:w="679" w:type="dxa"/>
            <w:tcBorders>
              <w:righ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6</w:t>
            </w:r>
          </w:p>
        </w:tc>
        <w:tc>
          <w:tcPr>
            <w:tcW w:w="6975" w:type="dxa"/>
            <w:tcBorders>
              <w:left w:val="single" w:sz="4" w:space="0" w:color="auto"/>
            </w:tcBorders>
            <w:shd w:val="clear" w:color="auto" w:fill="auto"/>
          </w:tcPr>
          <w:p w:rsidR="00A15042" w:rsidRPr="0085025C" w:rsidRDefault="00A15042" w:rsidP="00540F88">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Ожидаемая численность населения в 201</w:t>
            </w:r>
            <w:r w:rsidR="00540F88">
              <w:rPr>
                <w:rFonts w:eastAsia="Times New Roman"/>
                <w:kern w:val="0"/>
                <w:sz w:val="20"/>
                <w:szCs w:val="20"/>
                <w:lang w:eastAsia="ru-RU"/>
              </w:rPr>
              <w:t>8</w:t>
            </w:r>
            <w:r w:rsidRPr="0085025C">
              <w:rPr>
                <w:rFonts w:eastAsia="Times New Roman"/>
                <w:kern w:val="0"/>
                <w:sz w:val="20"/>
                <w:szCs w:val="20"/>
                <w:lang w:eastAsia="ru-RU"/>
              </w:rPr>
              <w:t xml:space="preserve"> году, чел</w:t>
            </w:r>
          </w:p>
        </w:tc>
        <w:tc>
          <w:tcPr>
            <w:tcW w:w="1808" w:type="dxa"/>
            <w:shd w:val="clear" w:color="auto" w:fill="auto"/>
            <w:vAlign w:val="center"/>
          </w:tcPr>
          <w:p w:rsidR="00A15042" w:rsidRPr="0085025C" w:rsidRDefault="008250B9" w:rsidP="004D2FF9">
            <w:pPr>
              <w:keepNext/>
              <w:keepLines/>
              <w:tabs>
                <w:tab w:val="left" w:pos="709"/>
                <w:tab w:val="num" w:pos="2276"/>
              </w:tabs>
              <w:spacing w:line="240" w:lineRule="auto"/>
              <w:ind w:firstLine="0"/>
              <w:jc w:val="center"/>
              <w:rPr>
                <w:sz w:val="20"/>
                <w:szCs w:val="20"/>
                <w:lang w:eastAsia="ru-RU"/>
              </w:rPr>
            </w:pPr>
            <w:r>
              <w:rPr>
                <w:sz w:val="20"/>
                <w:szCs w:val="20"/>
                <w:lang w:eastAsia="ru-RU"/>
              </w:rPr>
              <w:t>1385</w:t>
            </w:r>
          </w:p>
        </w:tc>
      </w:tr>
      <w:tr w:rsidR="00A15042" w:rsidRPr="0085025C" w:rsidTr="0078549C">
        <w:tc>
          <w:tcPr>
            <w:tcW w:w="679" w:type="dxa"/>
            <w:tcBorders>
              <w:right w:val="single" w:sz="4" w:space="0" w:color="auto"/>
            </w:tcBorders>
            <w:shd w:val="clear" w:color="auto" w:fill="auto"/>
          </w:tcPr>
          <w:p w:rsidR="00A15042" w:rsidRPr="0085025C" w:rsidRDefault="00A15042" w:rsidP="004D2FF9">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7</w:t>
            </w:r>
          </w:p>
        </w:tc>
        <w:tc>
          <w:tcPr>
            <w:tcW w:w="6975" w:type="dxa"/>
            <w:tcBorders>
              <w:left w:val="single" w:sz="4" w:space="0" w:color="auto"/>
            </w:tcBorders>
            <w:shd w:val="clear" w:color="auto" w:fill="auto"/>
          </w:tcPr>
          <w:p w:rsidR="00A15042" w:rsidRPr="0085025C" w:rsidRDefault="00A15042" w:rsidP="00540F88">
            <w:pPr>
              <w:keepNext/>
              <w:keepLines/>
              <w:tabs>
                <w:tab w:val="left" w:pos="709"/>
                <w:tab w:val="left" w:pos="1230"/>
              </w:tabs>
              <w:spacing w:line="240" w:lineRule="auto"/>
              <w:ind w:firstLine="0"/>
              <w:jc w:val="center"/>
              <w:rPr>
                <w:rFonts w:eastAsia="Times New Roman"/>
                <w:kern w:val="0"/>
                <w:sz w:val="20"/>
                <w:szCs w:val="20"/>
                <w:lang w:eastAsia="ru-RU"/>
              </w:rPr>
            </w:pPr>
            <w:r w:rsidRPr="0085025C">
              <w:rPr>
                <w:rFonts w:eastAsia="Times New Roman"/>
                <w:kern w:val="0"/>
                <w:sz w:val="20"/>
                <w:szCs w:val="20"/>
                <w:lang w:eastAsia="ru-RU"/>
              </w:rPr>
              <w:t>Ожидаемая численность населения в 203</w:t>
            </w:r>
            <w:r w:rsidR="00540F88">
              <w:rPr>
                <w:rFonts w:eastAsia="Times New Roman"/>
                <w:kern w:val="0"/>
                <w:sz w:val="20"/>
                <w:szCs w:val="20"/>
                <w:lang w:eastAsia="ru-RU"/>
              </w:rPr>
              <w:t>3</w:t>
            </w:r>
            <w:r w:rsidRPr="0085025C">
              <w:rPr>
                <w:rFonts w:eastAsia="Times New Roman"/>
                <w:kern w:val="0"/>
                <w:sz w:val="20"/>
                <w:szCs w:val="20"/>
                <w:lang w:eastAsia="ru-RU"/>
              </w:rPr>
              <w:t xml:space="preserve"> году, чел.</w:t>
            </w:r>
          </w:p>
        </w:tc>
        <w:tc>
          <w:tcPr>
            <w:tcW w:w="1808" w:type="dxa"/>
            <w:shd w:val="clear" w:color="auto" w:fill="auto"/>
            <w:vAlign w:val="center"/>
          </w:tcPr>
          <w:p w:rsidR="00A15042" w:rsidRPr="0085025C" w:rsidRDefault="008250B9" w:rsidP="004D2FF9">
            <w:pPr>
              <w:keepNext/>
              <w:keepLines/>
              <w:tabs>
                <w:tab w:val="left" w:pos="709"/>
                <w:tab w:val="num" w:pos="2276"/>
              </w:tabs>
              <w:spacing w:line="240" w:lineRule="auto"/>
              <w:ind w:firstLine="0"/>
              <w:jc w:val="center"/>
              <w:rPr>
                <w:sz w:val="20"/>
                <w:szCs w:val="20"/>
                <w:lang w:eastAsia="ru-RU"/>
              </w:rPr>
            </w:pPr>
            <w:r>
              <w:rPr>
                <w:sz w:val="20"/>
                <w:szCs w:val="20"/>
                <w:lang w:eastAsia="ru-RU"/>
              </w:rPr>
              <w:t>1340</w:t>
            </w:r>
          </w:p>
        </w:tc>
      </w:tr>
    </w:tbl>
    <w:p w:rsidR="00DA3516" w:rsidRPr="0085025C" w:rsidRDefault="00DA3516" w:rsidP="004D2FF9">
      <w:pPr>
        <w:tabs>
          <w:tab w:val="left" w:pos="709"/>
        </w:tabs>
        <w:ind w:firstLine="708"/>
      </w:pPr>
      <w:r w:rsidRPr="0085025C">
        <w:t xml:space="preserve">Расчет численности населения по инновационному сценарию развития выполнен с ориентацией на стабилизацию в ближайшие годы социально-экономической ситуации в стране (и соответственно в регионе) и постепенный выход из кризисного состояния. Соответственно прогнозируется повышение среднегодового естественного прироста населении до </w:t>
      </w:r>
      <w:r w:rsidR="002A1429" w:rsidRPr="0085025C">
        <w:t>-0,2</w:t>
      </w:r>
      <w:r w:rsidRPr="0085025C">
        <w:t>%</w:t>
      </w:r>
      <w:r w:rsidR="002A1429" w:rsidRPr="0085025C">
        <w:t xml:space="preserve"> и</w:t>
      </w:r>
      <w:r w:rsidRPr="0085025C">
        <w:t xml:space="preserve"> среднегодово</w:t>
      </w:r>
      <w:r w:rsidR="002A1429" w:rsidRPr="0085025C">
        <w:t>го</w:t>
      </w:r>
      <w:r w:rsidRPr="0085025C">
        <w:t xml:space="preserve"> миграционн</w:t>
      </w:r>
      <w:r w:rsidR="002A1429" w:rsidRPr="0085025C">
        <w:t>ого оттока</w:t>
      </w:r>
      <w:r w:rsidR="00C84013" w:rsidRPr="0085025C">
        <w:t xml:space="preserve"> </w:t>
      </w:r>
      <w:r w:rsidR="002A1429" w:rsidRPr="0085025C">
        <w:t>до -</w:t>
      </w:r>
      <w:r w:rsidRPr="0085025C">
        <w:t>0,</w:t>
      </w:r>
      <w:r w:rsidR="002A1429" w:rsidRPr="0085025C">
        <w:t>2</w:t>
      </w:r>
      <w:r w:rsidRPr="0085025C">
        <w:t>%.</w:t>
      </w:r>
      <w:r w:rsidR="00C84013" w:rsidRPr="0085025C">
        <w:t xml:space="preserve"> </w:t>
      </w:r>
    </w:p>
    <w:p w:rsidR="00DA3516" w:rsidRPr="0085025C" w:rsidRDefault="00C84013" w:rsidP="004D2FF9">
      <w:pPr>
        <w:tabs>
          <w:tab w:val="left" w:pos="709"/>
        </w:tabs>
        <w:ind w:firstLine="708"/>
      </w:pPr>
      <w:r w:rsidRPr="0085025C">
        <w:t xml:space="preserve">В итоге численность населения </w:t>
      </w:r>
      <w:r w:rsidR="00F52D69">
        <w:t>Краснодолинс</w:t>
      </w:r>
      <w:r w:rsidR="003B6E6D" w:rsidRPr="0085025C">
        <w:t>кого сельсовета</w:t>
      </w:r>
      <w:r w:rsidR="00DA3516" w:rsidRPr="0085025C">
        <w:t xml:space="preserve"> </w:t>
      </w:r>
      <w:r w:rsidRPr="0085025C">
        <w:t xml:space="preserve">при </w:t>
      </w:r>
      <w:r w:rsidR="00DA3516" w:rsidRPr="0085025C">
        <w:t xml:space="preserve">инновационном сценарии будет </w:t>
      </w:r>
      <w:r w:rsidR="002A1429" w:rsidRPr="0085025C">
        <w:t xml:space="preserve">продолжать снижаться, но </w:t>
      </w:r>
      <w:r w:rsidR="002858FF" w:rsidRPr="0085025C">
        <w:t>более</w:t>
      </w:r>
      <w:r w:rsidR="002A1429" w:rsidRPr="0085025C">
        <w:t xml:space="preserve"> низкими </w:t>
      </w:r>
      <w:r w:rsidR="00DA3516" w:rsidRPr="0085025C">
        <w:t>темпами</w:t>
      </w:r>
      <w:r w:rsidR="002A1429" w:rsidRPr="0085025C">
        <w:t xml:space="preserve">. Так прогнозируемая численность населения </w:t>
      </w:r>
      <w:r w:rsidR="00F52D69">
        <w:t>Краснодолинс</w:t>
      </w:r>
      <w:r w:rsidR="002A1429" w:rsidRPr="0085025C">
        <w:t xml:space="preserve">кого сельсовета </w:t>
      </w:r>
      <w:r w:rsidR="006655F4" w:rsidRPr="0085025C">
        <w:t>к 201</w:t>
      </w:r>
      <w:r w:rsidR="00540F88">
        <w:t>8</w:t>
      </w:r>
      <w:r w:rsidR="006655F4" w:rsidRPr="0085025C">
        <w:t xml:space="preserve"> году составит </w:t>
      </w:r>
      <w:r w:rsidR="008250B9">
        <w:t>1385</w:t>
      </w:r>
      <w:r w:rsidR="006655F4" w:rsidRPr="0085025C">
        <w:t xml:space="preserve"> человек, </w:t>
      </w:r>
      <w:r w:rsidR="002A1429" w:rsidRPr="0085025C">
        <w:t xml:space="preserve">а </w:t>
      </w:r>
      <w:r w:rsidR="006655F4" w:rsidRPr="0085025C">
        <w:t xml:space="preserve">к </w:t>
      </w:r>
      <w:r w:rsidR="00DA3516" w:rsidRPr="0085025C">
        <w:t>203</w:t>
      </w:r>
      <w:r w:rsidR="00540F88">
        <w:t>3</w:t>
      </w:r>
      <w:r w:rsidR="00DA3516" w:rsidRPr="0085025C">
        <w:t xml:space="preserve"> г</w:t>
      </w:r>
      <w:r w:rsidR="006655F4" w:rsidRPr="0085025C">
        <w:t>оду</w:t>
      </w:r>
      <w:r w:rsidR="00BA70D5" w:rsidRPr="0085025C">
        <w:t xml:space="preserve"> </w:t>
      </w:r>
      <w:r w:rsidR="00DA3516" w:rsidRPr="0085025C">
        <w:t xml:space="preserve">численности населения </w:t>
      </w:r>
      <w:r w:rsidR="002A1429" w:rsidRPr="0085025C">
        <w:t>может снизиться</w:t>
      </w:r>
      <w:r w:rsidR="00881D36" w:rsidRPr="0085025C">
        <w:t xml:space="preserve"> лишь</w:t>
      </w:r>
      <w:r w:rsidR="006655F4" w:rsidRPr="0085025C">
        <w:t xml:space="preserve"> до </w:t>
      </w:r>
      <w:r w:rsidR="008250B9">
        <w:t>1340</w:t>
      </w:r>
      <w:r w:rsidR="0085025C" w:rsidRPr="0085025C">
        <w:t xml:space="preserve"> </w:t>
      </w:r>
      <w:r w:rsidR="006655F4" w:rsidRPr="0085025C">
        <w:t>челове</w:t>
      </w:r>
      <w:r w:rsidR="0085025C" w:rsidRPr="0085025C">
        <w:t>к</w:t>
      </w:r>
      <w:r w:rsidR="00DA3516" w:rsidRPr="0085025C">
        <w:t xml:space="preserve">. </w:t>
      </w:r>
    </w:p>
    <w:p w:rsidR="009F5550" w:rsidRPr="0085025C" w:rsidRDefault="009F5550" w:rsidP="004D2FF9">
      <w:pPr>
        <w:tabs>
          <w:tab w:val="left" w:pos="709"/>
        </w:tabs>
        <w:ind w:firstLine="708"/>
      </w:pPr>
      <w:r w:rsidRPr="0085025C">
        <w:t xml:space="preserve">Для дальнейших расчетов в генеральном плане численность населения принимается по инновационному сценарию. </w:t>
      </w:r>
    </w:p>
    <w:p w:rsidR="009F5550" w:rsidRPr="0085025C" w:rsidRDefault="009F5550" w:rsidP="004D2FF9">
      <w:pPr>
        <w:tabs>
          <w:tab w:val="left" w:pos="709"/>
        </w:tabs>
        <w:ind w:firstLine="708"/>
      </w:pPr>
      <w:r w:rsidRPr="0085025C">
        <w:t xml:space="preserve">Для </w:t>
      </w:r>
      <w:r w:rsidR="002858FF" w:rsidRPr="0085025C">
        <w:t>развития инновационного сценария развития</w:t>
      </w:r>
      <w:r w:rsidRPr="0085025C">
        <w:t xml:space="preserve"> территории необходимо принятие мер по разработке действенных механизмов регулирования процесса воспроизводства населения в новых условиях.</w:t>
      </w:r>
    </w:p>
    <w:p w:rsidR="009F5550" w:rsidRPr="0085025C" w:rsidRDefault="009F5550" w:rsidP="004D2FF9">
      <w:pPr>
        <w:tabs>
          <w:tab w:val="left" w:pos="709"/>
        </w:tabs>
        <w:ind w:firstLine="708"/>
      </w:pPr>
      <w:r w:rsidRPr="0085025C">
        <w:t>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w:t>
      </w:r>
      <w:r w:rsidR="002858FF" w:rsidRPr="0085025C">
        <w:t xml:space="preserve"> и местных</w:t>
      </w:r>
      <w:r w:rsidRPr="0085025C">
        <w:t xml:space="preserve"> властей. Для </w:t>
      </w:r>
      <w:r w:rsidR="00F52D69">
        <w:t>Краснодолинс</w:t>
      </w:r>
      <w:r w:rsidR="003B6E6D" w:rsidRPr="0085025C">
        <w:t>кого сельсовета</w:t>
      </w:r>
      <w:r w:rsidRPr="0085025C">
        <w:t xml:space="preserve">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инновационного сценария будет не возможна.</w:t>
      </w:r>
    </w:p>
    <w:p w:rsidR="009F5550" w:rsidRPr="0085025C" w:rsidRDefault="009F5550" w:rsidP="004D2FF9">
      <w:pPr>
        <w:tabs>
          <w:tab w:val="left" w:pos="709"/>
        </w:tabs>
        <w:ind w:firstLine="708"/>
      </w:pPr>
      <w:r w:rsidRPr="0085025C">
        <w:t>Перспективы демографического развития будут определяться:</w:t>
      </w:r>
    </w:p>
    <w:p w:rsidR="009F5550" w:rsidRPr="0085025C" w:rsidRDefault="009F5550" w:rsidP="003158B1">
      <w:pPr>
        <w:pStyle w:val="a5"/>
        <w:numPr>
          <w:ilvl w:val="0"/>
          <w:numId w:val="34"/>
        </w:numPr>
        <w:tabs>
          <w:tab w:val="left" w:pos="709"/>
        </w:tabs>
      </w:pPr>
      <w:r w:rsidRPr="0085025C">
        <w:t>улучшением жилищных условий;</w:t>
      </w:r>
    </w:p>
    <w:p w:rsidR="009F5550" w:rsidRPr="0085025C" w:rsidRDefault="009C3D52" w:rsidP="003158B1">
      <w:pPr>
        <w:pStyle w:val="a5"/>
        <w:numPr>
          <w:ilvl w:val="0"/>
          <w:numId w:val="34"/>
        </w:numPr>
        <w:tabs>
          <w:tab w:val="left" w:pos="709"/>
        </w:tabs>
      </w:pPr>
      <w:r w:rsidRPr="0085025C">
        <w:lastRenderedPageBreak/>
        <w:t>обеспечения занятости населения;</w:t>
      </w:r>
    </w:p>
    <w:p w:rsidR="009F5550" w:rsidRPr="0085025C" w:rsidRDefault="009F5550" w:rsidP="003158B1">
      <w:pPr>
        <w:pStyle w:val="a5"/>
        <w:numPr>
          <w:ilvl w:val="0"/>
          <w:numId w:val="34"/>
        </w:numPr>
        <w:tabs>
          <w:tab w:val="left" w:pos="709"/>
        </w:tabs>
      </w:pPr>
      <w:r w:rsidRPr="0085025C">
        <w:t>улучшением инжене</w:t>
      </w:r>
      <w:r w:rsidR="009C3D52" w:rsidRPr="0085025C">
        <w:t>рно-транспортной инфраструктуры;</w:t>
      </w:r>
    </w:p>
    <w:p w:rsidR="009F5550" w:rsidRPr="0085025C" w:rsidRDefault="009F5550" w:rsidP="003158B1">
      <w:pPr>
        <w:pStyle w:val="a5"/>
        <w:numPr>
          <w:ilvl w:val="0"/>
          <w:numId w:val="34"/>
        </w:numPr>
        <w:tabs>
          <w:tab w:val="left" w:pos="709"/>
        </w:tabs>
      </w:pPr>
      <w:r w:rsidRPr="0085025C">
        <w:t>совершенствованием социальной и культурно-бытовой инфраструктуры;</w:t>
      </w:r>
    </w:p>
    <w:p w:rsidR="009F5550" w:rsidRPr="0085025C" w:rsidRDefault="009F5550" w:rsidP="003158B1">
      <w:pPr>
        <w:pStyle w:val="a5"/>
        <w:numPr>
          <w:ilvl w:val="0"/>
          <w:numId w:val="34"/>
        </w:numPr>
        <w:tabs>
          <w:tab w:val="left" w:pos="709"/>
        </w:tabs>
      </w:pPr>
      <w:r w:rsidRPr="0085025C">
        <w:t>созданием более комфортной и экологически чистой среды;</w:t>
      </w:r>
    </w:p>
    <w:p w:rsidR="009F5550" w:rsidRDefault="009F5550" w:rsidP="003158B1">
      <w:pPr>
        <w:pStyle w:val="a5"/>
        <w:numPr>
          <w:ilvl w:val="0"/>
          <w:numId w:val="34"/>
        </w:numPr>
        <w:tabs>
          <w:tab w:val="left" w:pos="709"/>
        </w:tabs>
      </w:pPr>
      <w:r w:rsidRPr="0085025C">
        <w:t>созданием механизма социальной защищ</w:t>
      </w:r>
      <w:r w:rsidR="00EE15F8" w:rsidRPr="0085025C">
        <w:t>е</w:t>
      </w:r>
      <w:r w:rsidRPr="0085025C">
        <w:t>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9A117B" w:rsidRPr="0085025C" w:rsidRDefault="009A117B" w:rsidP="009A117B">
      <w:pPr>
        <w:tabs>
          <w:tab w:val="left" w:pos="709"/>
        </w:tabs>
      </w:pPr>
    </w:p>
    <w:p w:rsidR="00BD192F" w:rsidRPr="0085025C" w:rsidRDefault="009F5550" w:rsidP="003158B1">
      <w:pPr>
        <w:pStyle w:val="2"/>
        <w:keepLines/>
        <w:numPr>
          <w:ilvl w:val="1"/>
          <w:numId w:val="30"/>
        </w:numPr>
        <w:tabs>
          <w:tab w:val="left" w:pos="709"/>
        </w:tabs>
        <w:suppressAutoHyphens/>
        <w:spacing w:after="240"/>
        <w:jc w:val="center"/>
        <w:rPr>
          <w:rFonts w:ascii="Times New Roman" w:hAnsi="Times New Roman" w:cs="Times New Roman"/>
          <w:i w:val="0"/>
        </w:rPr>
      </w:pPr>
      <w:bookmarkStart w:id="64" w:name="_Toc324789198"/>
      <w:bookmarkStart w:id="65" w:name="_Toc324789341"/>
      <w:bookmarkStart w:id="66" w:name="_Toc353440026"/>
      <w:bookmarkStart w:id="67" w:name="_Toc328559228"/>
      <w:bookmarkStart w:id="68" w:name="_Toc358748471"/>
      <w:bookmarkEnd w:id="63"/>
      <w:r w:rsidRPr="0085025C">
        <w:rPr>
          <w:rFonts w:ascii="Times New Roman" w:hAnsi="Times New Roman" w:cs="Times New Roman"/>
          <w:i w:val="0"/>
        </w:rPr>
        <w:t>Жилищный фонд</w:t>
      </w:r>
      <w:bookmarkEnd w:id="64"/>
      <w:bookmarkEnd w:id="65"/>
      <w:bookmarkEnd w:id="66"/>
      <w:bookmarkEnd w:id="67"/>
      <w:bookmarkEnd w:id="68"/>
    </w:p>
    <w:p w:rsidR="009F5550" w:rsidRPr="0085025C" w:rsidRDefault="009F5550" w:rsidP="004D2FF9">
      <w:pPr>
        <w:tabs>
          <w:tab w:val="left" w:pos="709"/>
        </w:tabs>
        <w:ind w:firstLine="708"/>
      </w:pPr>
      <w:r w:rsidRPr="0085025C">
        <w:t xml:space="preserve">Общая площадь жилых помещений в </w:t>
      </w:r>
      <w:r w:rsidR="00F52D69">
        <w:t>Краснодолинс</w:t>
      </w:r>
      <w:r w:rsidR="003B6E6D" w:rsidRPr="0085025C">
        <w:t>ком сельсовете</w:t>
      </w:r>
      <w:r w:rsidRPr="0085025C">
        <w:t xml:space="preserve"> на</w:t>
      </w:r>
      <w:r w:rsidR="00BA70D5" w:rsidRPr="0085025C">
        <w:t xml:space="preserve"> </w:t>
      </w:r>
      <w:r w:rsidRPr="0085025C">
        <w:t>01.01.201</w:t>
      </w:r>
      <w:r w:rsidR="009546C4">
        <w:t>4</w:t>
      </w:r>
      <w:r w:rsidRPr="0085025C">
        <w:t xml:space="preserve">г. составляла </w:t>
      </w:r>
      <w:r w:rsidR="002B5806">
        <w:t>38,62</w:t>
      </w:r>
      <w:r w:rsidRPr="0085025C">
        <w:t xml:space="preserve"> тыс.м</w:t>
      </w:r>
      <w:r w:rsidRPr="0085025C">
        <w:rPr>
          <w:vertAlign w:val="superscript"/>
        </w:rPr>
        <w:t>2</w:t>
      </w:r>
      <w:r w:rsidRPr="0085025C">
        <w:t xml:space="preserve">. Средняя обеспеченность жилищным фондом на одного жителя равна </w:t>
      </w:r>
      <w:r w:rsidR="002B5806">
        <w:t>27,61</w:t>
      </w:r>
      <w:r w:rsidRPr="0085025C">
        <w:t xml:space="preserve"> м</w:t>
      </w:r>
      <w:r w:rsidRPr="0085025C">
        <w:rPr>
          <w:vertAlign w:val="superscript"/>
        </w:rPr>
        <w:t>2</w:t>
      </w:r>
      <w:r w:rsidR="003857F5" w:rsidRPr="0085025C">
        <w:t>/чел.</w:t>
      </w:r>
    </w:p>
    <w:p w:rsidR="009F5550" w:rsidRPr="0085025C" w:rsidRDefault="009F5550" w:rsidP="004D2FF9">
      <w:pPr>
        <w:tabs>
          <w:tab w:val="left" w:pos="709"/>
        </w:tabs>
        <w:ind w:firstLine="708"/>
      </w:pPr>
      <w:r w:rsidRPr="0085025C">
        <w:t xml:space="preserve">В жилой застройке населенных пунктов преобладают одноэтажные здания, материал построек в основном кирпич и пиломатериалы. Дома распределены по обе стороны улиц. Всего на территории сельсовета </w:t>
      </w:r>
      <w:r w:rsidR="00C003BF" w:rsidRPr="0085025C">
        <w:t>насчитывается</w:t>
      </w:r>
      <w:r w:rsidRPr="0085025C">
        <w:t xml:space="preserve"> </w:t>
      </w:r>
      <w:r w:rsidR="002F3E17">
        <w:t>526</w:t>
      </w:r>
      <w:r w:rsidRPr="0085025C">
        <w:t xml:space="preserve"> </w:t>
      </w:r>
      <w:r w:rsidR="008B161E" w:rsidRPr="0085025C">
        <w:t>домовладени</w:t>
      </w:r>
      <w:r w:rsidR="002F3E17">
        <w:t>й</w:t>
      </w:r>
      <w:r w:rsidRPr="0085025C">
        <w:t>.</w:t>
      </w:r>
    </w:p>
    <w:p w:rsidR="009F5550" w:rsidRPr="0085025C" w:rsidRDefault="009F5550" w:rsidP="004D2FF9">
      <w:pPr>
        <w:pStyle w:val="af6"/>
        <w:tabs>
          <w:tab w:val="left" w:pos="709"/>
        </w:tabs>
        <w:spacing w:line="240" w:lineRule="auto"/>
        <w:ind w:firstLine="0"/>
        <w:jc w:val="left"/>
        <w:rPr>
          <w:color w:val="auto"/>
          <w:sz w:val="20"/>
          <w:szCs w:val="20"/>
        </w:rPr>
      </w:pPr>
      <w:r w:rsidRPr="0085025C">
        <w:rPr>
          <w:color w:val="auto"/>
          <w:sz w:val="20"/>
          <w:szCs w:val="20"/>
        </w:rPr>
        <w:t xml:space="preserve">Таблица </w:t>
      </w:r>
      <w:r w:rsidR="00B24F21" w:rsidRPr="0085025C">
        <w:rPr>
          <w:color w:val="auto"/>
          <w:sz w:val="20"/>
          <w:szCs w:val="20"/>
        </w:rPr>
        <w:fldChar w:fldCharType="begin"/>
      </w:r>
      <w:r w:rsidRPr="0085025C">
        <w:rPr>
          <w:color w:val="auto"/>
          <w:sz w:val="20"/>
          <w:szCs w:val="20"/>
        </w:rPr>
        <w:instrText xml:space="preserve"> SEQ Таблица \* ARABIC </w:instrText>
      </w:r>
      <w:r w:rsidR="00B24F21" w:rsidRPr="0085025C">
        <w:rPr>
          <w:color w:val="auto"/>
          <w:sz w:val="20"/>
          <w:szCs w:val="20"/>
        </w:rPr>
        <w:fldChar w:fldCharType="separate"/>
      </w:r>
      <w:r w:rsidR="00814ADC">
        <w:rPr>
          <w:noProof/>
          <w:color w:val="auto"/>
          <w:sz w:val="20"/>
          <w:szCs w:val="20"/>
        </w:rPr>
        <w:t>6</w:t>
      </w:r>
      <w:r w:rsidR="00B24F21" w:rsidRPr="0085025C">
        <w:rPr>
          <w:color w:val="auto"/>
          <w:sz w:val="20"/>
          <w:szCs w:val="20"/>
        </w:rPr>
        <w:fldChar w:fldCharType="end"/>
      </w:r>
      <w:r w:rsidRPr="0085025C">
        <w:rPr>
          <w:color w:val="auto"/>
          <w:sz w:val="20"/>
          <w:szCs w:val="20"/>
        </w:rPr>
        <w:t xml:space="preserve"> </w:t>
      </w:r>
      <w:r w:rsidR="007442D7" w:rsidRPr="0085025C">
        <w:rPr>
          <w:color w:val="auto"/>
          <w:sz w:val="20"/>
          <w:szCs w:val="20"/>
        </w:rPr>
        <w:t xml:space="preserve">- </w:t>
      </w:r>
      <w:r w:rsidRPr="0085025C">
        <w:rPr>
          <w:color w:val="auto"/>
          <w:sz w:val="20"/>
          <w:szCs w:val="20"/>
        </w:rPr>
        <w:t>Общая</w:t>
      </w:r>
      <w:r w:rsidR="002F3E17">
        <w:rPr>
          <w:color w:val="auto"/>
          <w:sz w:val="20"/>
          <w:szCs w:val="20"/>
        </w:rPr>
        <w:t xml:space="preserve"> характеристика жилищного фонда</w:t>
      </w:r>
    </w:p>
    <w:tbl>
      <w:tblPr>
        <w:tblW w:w="5000" w:type="pct"/>
        <w:jc w:val="center"/>
        <w:tblCellMar>
          <w:left w:w="57" w:type="dxa"/>
          <w:right w:w="57" w:type="dxa"/>
        </w:tblCellMar>
        <w:tblLook w:val="0000" w:firstRow="0" w:lastRow="0" w:firstColumn="0" w:lastColumn="0" w:noHBand="0" w:noVBand="0"/>
      </w:tblPr>
      <w:tblGrid>
        <w:gridCol w:w="477"/>
        <w:gridCol w:w="5334"/>
        <w:gridCol w:w="1930"/>
        <w:gridCol w:w="1727"/>
      </w:tblGrid>
      <w:tr w:rsidR="009F5550" w:rsidRPr="0085025C" w:rsidTr="00AC3C4A">
        <w:trPr>
          <w:trHeight w:val="20"/>
          <w:tblHeader/>
          <w:jc w:val="center"/>
        </w:trPr>
        <w:tc>
          <w:tcPr>
            <w:tcW w:w="252" w:type="pct"/>
            <w:tcBorders>
              <w:top w:val="single" w:sz="4" w:space="0" w:color="auto"/>
              <w:left w:val="single" w:sz="4" w:space="0" w:color="auto"/>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b/>
                <w:bCs/>
                <w:sz w:val="20"/>
                <w:szCs w:val="20"/>
              </w:rPr>
            </w:pPr>
            <w:r w:rsidRPr="0085025C">
              <w:rPr>
                <w:b/>
                <w:bCs/>
                <w:sz w:val="20"/>
                <w:szCs w:val="20"/>
              </w:rPr>
              <w:t>№</w:t>
            </w:r>
          </w:p>
        </w:tc>
        <w:tc>
          <w:tcPr>
            <w:tcW w:w="2817" w:type="pct"/>
            <w:tcBorders>
              <w:top w:val="single" w:sz="4" w:space="0" w:color="auto"/>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b/>
                <w:bCs/>
                <w:sz w:val="20"/>
                <w:szCs w:val="20"/>
              </w:rPr>
            </w:pPr>
            <w:r w:rsidRPr="0085025C">
              <w:rPr>
                <w:b/>
                <w:bCs/>
                <w:sz w:val="20"/>
                <w:szCs w:val="20"/>
              </w:rPr>
              <w:t>Наименование</w:t>
            </w:r>
          </w:p>
        </w:tc>
        <w:tc>
          <w:tcPr>
            <w:tcW w:w="1019" w:type="pct"/>
            <w:tcBorders>
              <w:top w:val="single" w:sz="4" w:space="0" w:color="auto"/>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b/>
                <w:bCs/>
                <w:sz w:val="20"/>
                <w:szCs w:val="20"/>
              </w:rPr>
            </w:pPr>
            <w:r w:rsidRPr="0085025C">
              <w:rPr>
                <w:b/>
                <w:bCs/>
                <w:sz w:val="20"/>
                <w:szCs w:val="20"/>
              </w:rPr>
              <w:t>Един. изм.</w:t>
            </w:r>
          </w:p>
        </w:tc>
        <w:tc>
          <w:tcPr>
            <w:tcW w:w="971" w:type="pct"/>
            <w:tcBorders>
              <w:top w:val="single" w:sz="4" w:space="0" w:color="auto"/>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b/>
                <w:bCs/>
                <w:sz w:val="20"/>
                <w:szCs w:val="20"/>
              </w:rPr>
            </w:pPr>
            <w:r w:rsidRPr="0085025C">
              <w:rPr>
                <w:b/>
                <w:bCs/>
                <w:sz w:val="20"/>
                <w:szCs w:val="20"/>
              </w:rPr>
              <w:t>Значение</w:t>
            </w:r>
          </w:p>
        </w:tc>
      </w:tr>
      <w:tr w:rsidR="009F5550" w:rsidRPr="0085025C" w:rsidTr="00AC3C4A">
        <w:trPr>
          <w:trHeight w:val="20"/>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b/>
                <w:sz w:val="20"/>
                <w:szCs w:val="20"/>
              </w:rPr>
            </w:pPr>
            <w:r w:rsidRPr="0085025C">
              <w:rPr>
                <w:b/>
                <w:sz w:val="20"/>
                <w:szCs w:val="20"/>
              </w:rPr>
              <w:t>1</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b/>
                <w:sz w:val="20"/>
                <w:szCs w:val="20"/>
              </w:rPr>
            </w:pPr>
            <w:r w:rsidRPr="0085025C">
              <w:rPr>
                <w:b/>
                <w:sz w:val="20"/>
                <w:szCs w:val="20"/>
              </w:rPr>
              <w:t>Всего</w:t>
            </w:r>
            <w:r w:rsidR="00BA70D5" w:rsidRPr="0085025C">
              <w:rPr>
                <w:b/>
                <w:sz w:val="20"/>
                <w:szCs w:val="20"/>
              </w:rPr>
              <w:t xml:space="preserve"> </w:t>
            </w:r>
            <w:r w:rsidRPr="0085025C">
              <w:rPr>
                <w:b/>
                <w:sz w:val="20"/>
                <w:szCs w:val="20"/>
              </w:rPr>
              <w:t>жилых домов</w:t>
            </w:r>
          </w:p>
        </w:tc>
        <w:tc>
          <w:tcPr>
            <w:tcW w:w="1019" w:type="pct"/>
            <w:vMerge w:val="restart"/>
            <w:tcBorders>
              <w:top w:val="nil"/>
              <w:left w:val="nil"/>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количество домов</w:t>
            </w:r>
          </w:p>
        </w:tc>
        <w:tc>
          <w:tcPr>
            <w:tcW w:w="971" w:type="pct"/>
            <w:tcBorders>
              <w:top w:val="nil"/>
              <w:left w:val="nil"/>
              <w:bottom w:val="single" w:sz="4" w:space="0" w:color="auto"/>
              <w:right w:val="single" w:sz="4" w:space="0" w:color="auto"/>
            </w:tcBorders>
            <w:vAlign w:val="center"/>
          </w:tcPr>
          <w:p w:rsidR="009F5550" w:rsidRPr="0085025C" w:rsidRDefault="002F3E17" w:rsidP="004D2FF9">
            <w:pPr>
              <w:tabs>
                <w:tab w:val="left" w:pos="709"/>
              </w:tabs>
              <w:spacing w:line="240" w:lineRule="auto"/>
              <w:ind w:firstLine="0"/>
              <w:jc w:val="center"/>
              <w:rPr>
                <w:b/>
                <w:sz w:val="20"/>
                <w:szCs w:val="20"/>
              </w:rPr>
            </w:pPr>
            <w:r>
              <w:rPr>
                <w:b/>
                <w:sz w:val="20"/>
                <w:szCs w:val="20"/>
              </w:rPr>
              <w:t>526</w:t>
            </w:r>
          </w:p>
        </w:tc>
      </w:tr>
      <w:tr w:rsidR="009F5550" w:rsidRPr="0085025C" w:rsidTr="00AC3C4A">
        <w:trPr>
          <w:trHeight w:val="20"/>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1.1</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В том числе индивидуальная жилая застройка</w:t>
            </w:r>
          </w:p>
        </w:tc>
        <w:tc>
          <w:tcPr>
            <w:tcW w:w="1019" w:type="pct"/>
            <w:vMerge/>
            <w:tcBorders>
              <w:left w:val="nil"/>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p>
        </w:tc>
        <w:tc>
          <w:tcPr>
            <w:tcW w:w="971" w:type="pct"/>
            <w:tcBorders>
              <w:top w:val="nil"/>
              <w:left w:val="nil"/>
              <w:bottom w:val="single" w:sz="4" w:space="0" w:color="auto"/>
              <w:right w:val="single" w:sz="4" w:space="0" w:color="auto"/>
            </w:tcBorders>
            <w:vAlign w:val="center"/>
          </w:tcPr>
          <w:p w:rsidR="009F5550" w:rsidRPr="0085025C" w:rsidRDefault="002F3E17" w:rsidP="004D2FF9">
            <w:pPr>
              <w:tabs>
                <w:tab w:val="left" w:pos="709"/>
              </w:tabs>
              <w:spacing w:line="240" w:lineRule="auto"/>
              <w:ind w:firstLine="0"/>
              <w:jc w:val="center"/>
              <w:rPr>
                <w:sz w:val="20"/>
                <w:szCs w:val="20"/>
              </w:rPr>
            </w:pPr>
            <w:r>
              <w:rPr>
                <w:sz w:val="20"/>
                <w:szCs w:val="20"/>
              </w:rPr>
              <w:t>526</w:t>
            </w:r>
          </w:p>
        </w:tc>
      </w:tr>
      <w:tr w:rsidR="009F5550" w:rsidRPr="0085025C" w:rsidTr="00AC3C4A">
        <w:trPr>
          <w:trHeight w:val="20"/>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1.2</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Многоквартирные жилые дома до 3-х этажей</w:t>
            </w:r>
          </w:p>
        </w:tc>
        <w:tc>
          <w:tcPr>
            <w:tcW w:w="1019" w:type="pct"/>
            <w:vMerge/>
            <w:tcBorders>
              <w:left w:val="nil"/>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p>
        </w:tc>
        <w:tc>
          <w:tcPr>
            <w:tcW w:w="971" w:type="pct"/>
            <w:tcBorders>
              <w:top w:val="nil"/>
              <w:left w:val="nil"/>
              <w:bottom w:val="single" w:sz="4" w:space="0" w:color="auto"/>
              <w:right w:val="single" w:sz="4" w:space="0" w:color="auto"/>
            </w:tcBorders>
            <w:vAlign w:val="center"/>
          </w:tcPr>
          <w:p w:rsidR="009F5550" w:rsidRPr="0085025C" w:rsidRDefault="00C003BF" w:rsidP="004D2FF9">
            <w:pPr>
              <w:tabs>
                <w:tab w:val="left" w:pos="709"/>
              </w:tabs>
              <w:spacing w:line="240" w:lineRule="auto"/>
              <w:ind w:firstLine="0"/>
              <w:jc w:val="center"/>
              <w:rPr>
                <w:sz w:val="20"/>
                <w:szCs w:val="20"/>
              </w:rPr>
            </w:pPr>
            <w:r w:rsidRPr="0085025C">
              <w:rPr>
                <w:sz w:val="20"/>
                <w:szCs w:val="20"/>
              </w:rPr>
              <w:t>-</w:t>
            </w:r>
          </w:p>
        </w:tc>
      </w:tr>
      <w:tr w:rsidR="009F5550" w:rsidRPr="0085025C" w:rsidTr="00AC3C4A">
        <w:trPr>
          <w:trHeight w:val="20"/>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1.3</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Многоквартирные 4-5 этажные жилые дома</w:t>
            </w:r>
          </w:p>
        </w:tc>
        <w:tc>
          <w:tcPr>
            <w:tcW w:w="1019" w:type="pct"/>
            <w:vMerge/>
            <w:tcBorders>
              <w:left w:val="nil"/>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p>
        </w:tc>
        <w:tc>
          <w:tcPr>
            <w:tcW w:w="971"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w:t>
            </w:r>
          </w:p>
        </w:tc>
      </w:tr>
      <w:tr w:rsidR="009F5550" w:rsidRPr="0085025C" w:rsidTr="00AC3C4A">
        <w:trPr>
          <w:trHeight w:val="20"/>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1.4</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Многоквартирные жилые дома</w:t>
            </w:r>
            <w:r w:rsidR="00BA70D5" w:rsidRPr="0085025C">
              <w:rPr>
                <w:sz w:val="20"/>
                <w:szCs w:val="20"/>
              </w:rPr>
              <w:t xml:space="preserve"> </w:t>
            </w:r>
            <w:r w:rsidRPr="0085025C">
              <w:rPr>
                <w:sz w:val="20"/>
                <w:szCs w:val="20"/>
              </w:rPr>
              <w:t>этажностью более 5 этажей</w:t>
            </w:r>
          </w:p>
        </w:tc>
        <w:tc>
          <w:tcPr>
            <w:tcW w:w="1019" w:type="pct"/>
            <w:vMerge/>
            <w:tcBorders>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p>
        </w:tc>
        <w:tc>
          <w:tcPr>
            <w:tcW w:w="971"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w:t>
            </w:r>
          </w:p>
        </w:tc>
      </w:tr>
      <w:tr w:rsidR="009F5550" w:rsidRPr="0085025C" w:rsidTr="00AC3C4A">
        <w:trPr>
          <w:trHeight w:val="20"/>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b/>
                <w:sz w:val="20"/>
                <w:szCs w:val="20"/>
              </w:rPr>
            </w:pPr>
            <w:r w:rsidRPr="0085025C">
              <w:rPr>
                <w:b/>
                <w:sz w:val="20"/>
                <w:szCs w:val="20"/>
              </w:rPr>
              <w:t>2</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b/>
                <w:sz w:val="20"/>
                <w:szCs w:val="20"/>
              </w:rPr>
            </w:pPr>
            <w:r w:rsidRPr="0085025C">
              <w:rPr>
                <w:b/>
                <w:sz w:val="20"/>
                <w:szCs w:val="20"/>
              </w:rPr>
              <w:t>Жилищный фонд</w:t>
            </w:r>
          </w:p>
        </w:tc>
        <w:tc>
          <w:tcPr>
            <w:tcW w:w="1019"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тыс.м</w:t>
            </w:r>
            <w:r w:rsidRPr="0085025C">
              <w:rPr>
                <w:sz w:val="20"/>
                <w:szCs w:val="20"/>
                <w:vertAlign w:val="superscript"/>
              </w:rPr>
              <w:t>2</w:t>
            </w:r>
            <w:r w:rsidRPr="0085025C">
              <w:rPr>
                <w:sz w:val="20"/>
                <w:szCs w:val="20"/>
              </w:rPr>
              <w:t xml:space="preserve"> общей площади</w:t>
            </w:r>
          </w:p>
        </w:tc>
        <w:tc>
          <w:tcPr>
            <w:tcW w:w="971" w:type="pct"/>
            <w:tcBorders>
              <w:top w:val="nil"/>
              <w:left w:val="nil"/>
              <w:bottom w:val="single" w:sz="4" w:space="0" w:color="auto"/>
              <w:right w:val="single" w:sz="4" w:space="0" w:color="auto"/>
            </w:tcBorders>
            <w:vAlign w:val="center"/>
          </w:tcPr>
          <w:p w:rsidR="009F5550" w:rsidRPr="0085025C" w:rsidRDefault="002B5806" w:rsidP="004D2FF9">
            <w:pPr>
              <w:tabs>
                <w:tab w:val="left" w:pos="709"/>
              </w:tabs>
              <w:spacing w:line="240" w:lineRule="auto"/>
              <w:ind w:firstLine="0"/>
              <w:jc w:val="center"/>
              <w:rPr>
                <w:sz w:val="20"/>
                <w:szCs w:val="20"/>
              </w:rPr>
            </w:pPr>
            <w:r>
              <w:rPr>
                <w:sz w:val="20"/>
                <w:szCs w:val="20"/>
              </w:rPr>
              <w:t>38,62</w:t>
            </w:r>
          </w:p>
        </w:tc>
      </w:tr>
      <w:tr w:rsidR="009F5550" w:rsidRPr="0085025C" w:rsidTr="00AC3C4A">
        <w:trPr>
          <w:trHeight w:val="20"/>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b/>
                <w:sz w:val="20"/>
                <w:szCs w:val="20"/>
              </w:rPr>
            </w:pPr>
            <w:r w:rsidRPr="0085025C">
              <w:rPr>
                <w:b/>
                <w:sz w:val="20"/>
                <w:szCs w:val="20"/>
              </w:rPr>
              <w:t>3</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b/>
                <w:sz w:val="20"/>
                <w:szCs w:val="20"/>
              </w:rPr>
            </w:pPr>
            <w:r w:rsidRPr="0085025C">
              <w:rPr>
                <w:b/>
                <w:sz w:val="20"/>
                <w:szCs w:val="20"/>
              </w:rPr>
              <w:t>Обеспеченность жилищного фонда инженерным оборудованием</w:t>
            </w:r>
          </w:p>
        </w:tc>
        <w:tc>
          <w:tcPr>
            <w:tcW w:w="1019"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 от общего количества жилищного фонда</w:t>
            </w:r>
          </w:p>
        </w:tc>
        <w:tc>
          <w:tcPr>
            <w:tcW w:w="971"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p>
        </w:tc>
      </w:tr>
      <w:tr w:rsidR="009F5550" w:rsidRPr="0085025C" w:rsidTr="00AC3C4A">
        <w:trPr>
          <w:trHeight w:val="20"/>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441063" w:rsidP="004D2FF9">
            <w:pPr>
              <w:tabs>
                <w:tab w:val="left" w:pos="709"/>
              </w:tabs>
              <w:spacing w:line="240" w:lineRule="auto"/>
              <w:ind w:firstLine="0"/>
              <w:jc w:val="center"/>
              <w:rPr>
                <w:sz w:val="20"/>
                <w:szCs w:val="20"/>
              </w:rPr>
            </w:pPr>
            <w:r w:rsidRPr="0085025C">
              <w:rPr>
                <w:sz w:val="20"/>
                <w:szCs w:val="20"/>
              </w:rPr>
              <w:t>3.1</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 водопроводом</w:t>
            </w:r>
          </w:p>
        </w:tc>
        <w:tc>
          <w:tcPr>
            <w:tcW w:w="1019" w:type="pct"/>
            <w:tcBorders>
              <w:top w:val="nil"/>
              <w:left w:val="nil"/>
              <w:bottom w:val="single" w:sz="4" w:space="0" w:color="auto"/>
              <w:right w:val="single" w:sz="4" w:space="0" w:color="auto"/>
            </w:tcBorders>
            <w:vAlign w:val="center"/>
          </w:tcPr>
          <w:p w:rsidR="009F5550" w:rsidRPr="0085025C" w:rsidRDefault="00DE714A" w:rsidP="004D2FF9">
            <w:pPr>
              <w:tabs>
                <w:tab w:val="left" w:pos="709"/>
              </w:tabs>
              <w:spacing w:line="240" w:lineRule="auto"/>
              <w:ind w:firstLine="0"/>
              <w:jc w:val="center"/>
              <w:rPr>
                <w:sz w:val="20"/>
                <w:szCs w:val="20"/>
              </w:rPr>
            </w:pPr>
            <w:r w:rsidRPr="0085025C">
              <w:rPr>
                <w:sz w:val="20"/>
                <w:szCs w:val="20"/>
              </w:rPr>
              <w:t>«</w:t>
            </w:r>
            <w:r w:rsidR="009F5550" w:rsidRPr="0085025C">
              <w:rPr>
                <w:sz w:val="20"/>
                <w:szCs w:val="20"/>
              </w:rPr>
              <w:t>-</w:t>
            </w:r>
            <w:r w:rsidRPr="0085025C">
              <w:rPr>
                <w:sz w:val="20"/>
                <w:szCs w:val="20"/>
              </w:rPr>
              <w:t>»</w:t>
            </w:r>
          </w:p>
        </w:tc>
        <w:tc>
          <w:tcPr>
            <w:tcW w:w="971" w:type="pct"/>
            <w:tcBorders>
              <w:top w:val="nil"/>
              <w:left w:val="nil"/>
              <w:bottom w:val="single" w:sz="4" w:space="0" w:color="auto"/>
              <w:right w:val="single" w:sz="4" w:space="0" w:color="auto"/>
            </w:tcBorders>
            <w:vAlign w:val="center"/>
          </w:tcPr>
          <w:p w:rsidR="009F5550" w:rsidRPr="0085025C" w:rsidRDefault="00D12E52" w:rsidP="000B3B4D">
            <w:pPr>
              <w:tabs>
                <w:tab w:val="left" w:pos="709"/>
              </w:tabs>
              <w:spacing w:line="240" w:lineRule="auto"/>
              <w:ind w:firstLine="0"/>
              <w:jc w:val="center"/>
              <w:rPr>
                <w:sz w:val="20"/>
                <w:szCs w:val="20"/>
              </w:rPr>
            </w:pPr>
            <w:r>
              <w:rPr>
                <w:sz w:val="20"/>
                <w:szCs w:val="20"/>
              </w:rPr>
              <w:t>43,9</w:t>
            </w:r>
            <w:r w:rsidR="009F5550" w:rsidRPr="0085025C">
              <w:rPr>
                <w:sz w:val="20"/>
                <w:szCs w:val="20"/>
              </w:rPr>
              <w:t>%</w:t>
            </w:r>
          </w:p>
        </w:tc>
      </w:tr>
      <w:tr w:rsidR="009F5550" w:rsidRPr="0085025C" w:rsidTr="00AC3C4A">
        <w:trPr>
          <w:trHeight w:val="20"/>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441063" w:rsidP="004D2FF9">
            <w:pPr>
              <w:tabs>
                <w:tab w:val="left" w:pos="709"/>
              </w:tabs>
              <w:spacing w:line="240" w:lineRule="auto"/>
              <w:ind w:firstLine="0"/>
              <w:jc w:val="center"/>
              <w:rPr>
                <w:sz w:val="20"/>
                <w:szCs w:val="20"/>
              </w:rPr>
            </w:pPr>
            <w:r w:rsidRPr="0085025C">
              <w:rPr>
                <w:sz w:val="20"/>
                <w:szCs w:val="20"/>
              </w:rPr>
              <w:t>3.2</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-централизованной канализацией</w:t>
            </w:r>
          </w:p>
        </w:tc>
        <w:tc>
          <w:tcPr>
            <w:tcW w:w="1019" w:type="pct"/>
            <w:tcBorders>
              <w:top w:val="nil"/>
              <w:left w:val="nil"/>
              <w:bottom w:val="single" w:sz="4" w:space="0" w:color="auto"/>
              <w:right w:val="single" w:sz="4" w:space="0" w:color="auto"/>
            </w:tcBorders>
            <w:vAlign w:val="center"/>
          </w:tcPr>
          <w:p w:rsidR="009F5550" w:rsidRPr="0085025C" w:rsidRDefault="00DE714A" w:rsidP="004D2FF9">
            <w:pPr>
              <w:tabs>
                <w:tab w:val="left" w:pos="709"/>
              </w:tabs>
              <w:spacing w:line="240" w:lineRule="auto"/>
              <w:ind w:firstLine="0"/>
              <w:jc w:val="center"/>
              <w:rPr>
                <w:sz w:val="20"/>
                <w:szCs w:val="20"/>
              </w:rPr>
            </w:pPr>
            <w:r w:rsidRPr="0085025C">
              <w:rPr>
                <w:sz w:val="20"/>
                <w:szCs w:val="20"/>
              </w:rPr>
              <w:t>«</w:t>
            </w:r>
            <w:r w:rsidR="009F5550" w:rsidRPr="0085025C">
              <w:rPr>
                <w:sz w:val="20"/>
                <w:szCs w:val="20"/>
              </w:rPr>
              <w:t>-</w:t>
            </w:r>
            <w:r w:rsidRPr="0085025C">
              <w:rPr>
                <w:sz w:val="20"/>
                <w:szCs w:val="20"/>
              </w:rPr>
              <w:t>»</w:t>
            </w:r>
          </w:p>
        </w:tc>
        <w:tc>
          <w:tcPr>
            <w:tcW w:w="971"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0%</w:t>
            </w:r>
          </w:p>
        </w:tc>
      </w:tr>
      <w:tr w:rsidR="009F5550" w:rsidRPr="0085025C" w:rsidTr="00AC3C4A">
        <w:trPr>
          <w:trHeight w:val="20"/>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441063" w:rsidP="00441063">
            <w:pPr>
              <w:tabs>
                <w:tab w:val="left" w:pos="709"/>
              </w:tabs>
              <w:spacing w:line="240" w:lineRule="auto"/>
              <w:ind w:firstLine="0"/>
              <w:jc w:val="center"/>
              <w:rPr>
                <w:sz w:val="20"/>
                <w:szCs w:val="20"/>
              </w:rPr>
            </w:pPr>
            <w:r w:rsidRPr="0085025C">
              <w:rPr>
                <w:sz w:val="20"/>
                <w:szCs w:val="20"/>
              </w:rPr>
              <w:t>3.3</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-сетевым газом</w:t>
            </w:r>
          </w:p>
        </w:tc>
        <w:tc>
          <w:tcPr>
            <w:tcW w:w="1019" w:type="pct"/>
            <w:tcBorders>
              <w:top w:val="nil"/>
              <w:left w:val="nil"/>
              <w:bottom w:val="single" w:sz="4" w:space="0" w:color="auto"/>
              <w:right w:val="single" w:sz="4" w:space="0" w:color="auto"/>
            </w:tcBorders>
            <w:vAlign w:val="center"/>
          </w:tcPr>
          <w:p w:rsidR="009F5550" w:rsidRPr="0085025C" w:rsidRDefault="00DE714A" w:rsidP="004D2FF9">
            <w:pPr>
              <w:tabs>
                <w:tab w:val="left" w:pos="709"/>
              </w:tabs>
              <w:spacing w:line="240" w:lineRule="auto"/>
              <w:ind w:firstLine="0"/>
              <w:jc w:val="center"/>
              <w:rPr>
                <w:sz w:val="20"/>
                <w:szCs w:val="20"/>
              </w:rPr>
            </w:pPr>
            <w:r w:rsidRPr="0085025C">
              <w:rPr>
                <w:sz w:val="20"/>
                <w:szCs w:val="20"/>
              </w:rPr>
              <w:t>«</w:t>
            </w:r>
            <w:r w:rsidR="009F5550" w:rsidRPr="0085025C">
              <w:rPr>
                <w:sz w:val="20"/>
                <w:szCs w:val="20"/>
              </w:rPr>
              <w:t>-</w:t>
            </w:r>
            <w:r w:rsidRPr="0085025C">
              <w:rPr>
                <w:sz w:val="20"/>
                <w:szCs w:val="20"/>
              </w:rPr>
              <w:t>»</w:t>
            </w:r>
          </w:p>
        </w:tc>
        <w:tc>
          <w:tcPr>
            <w:tcW w:w="971" w:type="pct"/>
            <w:tcBorders>
              <w:top w:val="nil"/>
              <w:left w:val="nil"/>
              <w:bottom w:val="single" w:sz="4" w:space="0" w:color="auto"/>
              <w:right w:val="single" w:sz="4" w:space="0" w:color="auto"/>
            </w:tcBorders>
            <w:vAlign w:val="center"/>
          </w:tcPr>
          <w:p w:rsidR="009F5550" w:rsidRPr="0085025C" w:rsidRDefault="008D3D7A" w:rsidP="004D2FF9">
            <w:pPr>
              <w:tabs>
                <w:tab w:val="left" w:pos="709"/>
              </w:tabs>
              <w:spacing w:line="240" w:lineRule="auto"/>
              <w:ind w:firstLine="0"/>
              <w:jc w:val="center"/>
              <w:rPr>
                <w:sz w:val="20"/>
                <w:szCs w:val="20"/>
              </w:rPr>
            </w:pPr>
            <w:r>
              <w:rPr>
                <w:sz w:val="20"/>
                <w:szCs w:val="20"/>
              </w:rPr>
              <w:t>75</w:t>
            </w:r>
            <w:r w:rsidR="009F5550" w:rsidRPr="0085025C">
              <w:rPr>
                <w:sz w:val="20"/>
                <w:szCs w:val="20"/>
              </w:rPr>
              <w:t>%</w:t>
            </w:r>
          </w:p>
        </w:tc>
      </w:tr>
      <w:tr w:rsidR="009F5550" w:rsidRPr="0085025C" w:rsidTr="00AC3C4A">
        <w:trPr>
          <w:trHeight w:val="265"/>
          <w:jc w:val="center"/>
        </w:trPr>
        <w:tc>
          <w:tcPr>
            <w:tcW w:w="252" w:type="pct"/>
            <w:tcBorders>
              <w:top w:val="nil"/>
              <w:left w:val="single" w:sz="4" w:space="0" w:color="auto"/>
              <w:bottom w:val="single" w:sz="4" w:space="0" w:color="auto"/>
              <w:right w:val="single" w:sz="4" w:space="0" w:color="auto"/>
            </w:tcBorders>
            <w:vAlign w:val="center"/>
          </w:tcPr>
          <w:p w:rsidR="009F5550" w:rsidRPr="0085025C" w:rsidRDefault="00441063" w:rsidP="00441063">
            <w:pPr>
              <w:tabs>
                <w:tab w:val="left" w:pos="709"/>
              </w:tabs>
              <w:spacing w:line="240" w:lineRule="auto"/>
              <w:ind w:firstLine="0"/>
              <w:jc w:val="center"/>
              <w:rPr>
                <w:sz w:val="20"/>
                <w:szCs w:val="20"/>
              </w:rPr>
            </w:pPr>
            <w:r w:rsidRPr="0085025C">
              <w:rPr>
                <w:sz w:val="20"/>
                <w:szCs w:val="20"/>
              </w:rPr>
              <w:t>3.4</w:t>
            </w:r>
          </w:p>
        </w:tc>
        <w:tc>
          <w:tcPr>
            <w:tcW w:w="2817"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 централизованным теплоснабжением</w:t>
            </w:r>
          </w:p>
        </w:tc>
        <w:tc>
          <w:tcPr>
            <w:tcW w:w="1019" w:type="pct"/>
            <w:tcBorders>
              <w:top w:val="nil"/>
              <w:left w:val="nil"/>
              <w:bottom w:val="single" w:sz="4" w:space="0" w:color="auto"/>
              <w:right w:val="single" w:sz="4" w:space="0" w:color="auto"/>
            </w:tcBorders>
            <w:vAlign w:val="center"/>
          </w:tcPr>
          <w:p w:rsidR="009F5550" w:rsidRPr="0085025C" w:rsidRDefault="00DE714A" w:rsidP="004D2FF9">
            <w:pPr>
              <w:tabs>
                <w:tab w:val="left" w:pos="709"/>
              </w:tabs>
              <w:spacing w:line="240" w:lineRule="auto"/>
              <w:ind w:firstLine="0"/>
              <w:jc w:val="center"/>
              <w:rPr>
                <w:sz w:val="20"/>
                <w:szCs w:val="20"/>
              </w:rPr>
            </w:pPr>
            <w:r w:rsidRPr="0085025C">
              <w:rPr>
                <w:sz w:val="20"/>
                <w:szCs w:val="20"/>
              </w:rPr>
              <w:t>«</w:t>
            </w:r>
            <w:r w:rsidR="009F5550" w:rsidRPr="0085025C">
              <w:rPr>
                <w:sz w:val="20"/>
                <w:szCs w:val="20"/>
              </w:rPr>
              <w:t>-</w:t>
            </w:r>
            <w:r w:rsidRPr="0085025C">
              <w:rPr>
                <w:sz w:val="20"/>
                <w:szCs w:val="20"/>
              </w:rPr>
              <w:t>»</w:t>
            </w:r>
          </w:p>
        </w:tc>
        <w:tc>
          <w:tcPr>
            <w:tcW w:w="971" w:type="pct"/>
            <w:tcBorders>
              <w:top w:val="nil"/>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0%</w:t>
            </w:r>
          </w:p>
        </w:tc>
      </w:tr>
      <w:tr w:rsidR="009F5550" w:rsidRPr="0085025C" w:rsidTr="00AC3C4A">
        <w:trPr>
          <w:trHeight w:val="20"/>
          <w:jc w:val="center"/>
        </w:trPr>
        <w:tc>
          <w:tcPr>
            <w:tcW w:w="252" w:type="pct"/>
            <w:tcBorders>
              <w:top w:val="single" w:sz="4" w:space="0" w:color="auto"/>
              <w:left w:val="single" w:sz="4" w:space="0" w:color="auto"/>
              <w:bottom w:val="single" w:sz="4" w:space="0" w:color="auto"/>
              <w:right w:val="single" w:sz="4" w:space="0" w:color="auto"/>
            </w:tcBorders>
            <w:vAlign w:val="center"/>
          </w:tcPr>
          <w:p w:rsidR="009F5550" w:rsidRPr="0085025C" w:rsidRDefault="00441063" w:rsidP="004D2FF9">
            <w:pPr>
              <w:tabs>
                <w:tab w:val="left" w:pos="709"/>
              </w:tabs>
              <w:spacing w:line="240" w:lineRule="auto"/>
              <w:ind w:firstLine="0"/>
              <w:jc w:val="center"/>
              <w:rPr>
                <w:sz w:val="20"/>
                <w:szCs w:val="20"/>
              </w:rPr>
            </w:pPr>
            <w:r w:rsidRPr="0085025C">
              <w:rPr>
                <w:sz w:val="20"/>
                <w:szCs w:val="20"/>
              </w:rPr>
              <w:t>3.5</w:t>
            </w:r>
          </w:p>
        </w:tc>
        <w:tc>
          <w:tcPr>
            <w:tcW w:w="2817" w:type="pct"/>
            <w:tcBorders>
              <w:top w:val="single" w:sz="4" w:space="0" w:color="auto"/>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 электроснабжением</w:t>
            </w:r>
          </w:p>
        </w:tc>
        <w:tc>
          <w:tcPr>
            <w:tcW w:w="1019" w:type="pct"/>
            <w:tcBorders>
              <w:top w:val="single" w:sz="4" w:space="0" w:color="auto"/>
              <w:left w:val="nil"/>
              <w:bottom w:val="single" w:sz="4" w:space="0" w:color="auto"/>
              <w:right w:val="single" w:sz="4" w:space="0" w:color="auto"/>
            </w:tcBorders>
            <w:vAlign w:val="center"/>
          </w:tcPr>
          <w:p w:rsidR="009F5550" w:rsidRPr="0085025C" w:rsidRDefault="00DE714A" w:rsidP="004D2FF9">
            <w:pPr>
              <w:tabs>
                <w:tab w:val="left" w:pos="709"/>
              </w:tabs>
              <w:spacing w:line="240" w:lineRule="auto"/>
              <w:ind w:firstLine="0"/>
              <w:jc w:val="center"/>
              <w:rPr>
                <w:sz w:val="20"/>
                <w:szCs w:val="20"/>
              </w:rPr>
            </w:pPr>
            <w:r w:rsidRPr="0085025C">
              <w:rPr>
                <w:sz w:val="20"/>
                <w:szCs w:val="20"/>
              </w:rPr>
              <w:t>«</w:t>
            </w:r>
            <w:r w:rsidR="009F5550" w:rsidRPr="0085025C">
              <w:rPr>
                <w:sz w:val="20"/>
                <w:szCs w:val="20"/>
              </w:rPr>
              <w:t>-</w:t>
            </w:r>
            <w:r w:rsidRPr="0085025C">
              <w:rPr>
                <w:sz w:val="20"/>
                <w:szCs w:val="20"/>
              </w:rPr>
              <w:t>»</w:t>
            </w:r>
          </w:p>
        </w:tc>
        <w:tc>
          <w:tcPr>
            <w:tcW w:w="971" w:type="pct"/>
            <w:tcBorders>
              <w:top w:val="single" w:sz="4" w:space="0" w:color="auto"/>
              <w:left w:val="nil"/>
              <w:bottom w:val="single" w:sz="4" w:space="0" w:color="auto"/>
              <w:right w:val="single" w:sz="4" w:space="0" w:color="auto"/>
            </w:tcBorders>
            <w:vAlign w:val="center"/>
          </w:tcPr>
          <w:p w:rsidR="009F5550" w:rsidRPr="0085025C" w:rsidRDefault="009F5550" w:rsidP="004D2FF9">
            <w:pPr>
              <w:tabs>
                <w:tab w:val="left" w:pos="709"/>
              </w:tabs>
              <w:spacing w:line="240" w:lineRule="auto"/>
              <w:ind w:firstLine="0"/>
              <w:jc w:val="center"/>
              <w:rPr>
                <w:sz w:val="20"/>
                <w:szCs w:val="20"/>
              </w:rPr>
            </w:pPr>
            <w:r w:rsidRPr="0085025C">
              <w:rPr>
                <w:sz w:val="20"/>
                <w:szCs w:val="20"/>
              </w:rPr>
              <w:t>100%</w:t>
            </w:r>
          </w:p>
        </w:tc>
      </w:tr>
    </w:tbl>
    <w:p w:rsidR="009F5550" w:rsidRDefault="009F5550" w:rsidP="004D2FF9">
      <w:pPr>
        <w:tabs>
          <w:tab w:val="left" w:pos="709"/>
        </w:tabs>
        <w:ind w:firstLine="708"/>
      </w:pPr>
      <w:r w:rsidRPr="0085025C">
        <w:t xml:space="preserve">Большинство жилых помещений в муниципальном образовании </w:t>
      </w:r>
      <w:r w:rsidR="00DE714A" w:rsidRPr="0085025C">
        <w:t>«</w:t>
      </w:r>
      <w:r w:rsidR="00F52D69">
        <w:t>Краснодолинс</w:t>
      </w:r>
      <w:r w:rsidR="003B6E6D" w:rsidRPr="0085025C">
        <w:t>кий сельсовет</w:t>
      </w:r>
      <w:r w:rsidR="00DE714A" w:rsidRPr="0085025C">
        <w:t>»</w:t>
      </w:r>
      <w:r w:rsidRPr="0085025C">
        <w:t xml:space="preserve"> имеют износ от 30 до 60%. </w:t>
      </w:r>
    </w:p>
    <w:p w:rsidR="009F5550" w:rsidRPr="0085025C" w:rsidRDefault="009F5550" w:rsidP="004D2FF9">
      <w:pPr>
        <w:tabs>
          <w:tab w:val="left" w:pos="709"/>
        </w:tabs>
        <w:ind w:firstLine="708"/>
      </w:pPr>
      <w:r w:rsidRPr="0085025C">
        <w:t>Обеспеченность</w:t>
      </w:r>
      <w:r w:rsidR="005956F2" w:rsidRPr="0085025C">
        <w:t xml:space="preserve"> жилищного фонда</w:t>
      </w:r>
      <w:r w:rsidRPr="0085025C">
        <w:t xml:space="preserve"> инженерной инфраструктурой </w:t>
      </w:r>
      <w:r w:rsidR="005956F2" w:rsidRPr="0085025C">
        <w:t xml:space="preserve">находится на </w:t>
      </w:r>
      <w:r w:rsidR="000B3B4D">
        <w:t>низком</w:t>
      </w:r>
      <w:r w:rsidR="005956F2" w:rsidRPr="0085025C">
        <w:t xml:space="preserve"> уровне</w:t>
      </w:r>
      <w:r w:rsidR="00106BB8" w:rsidRPr="0085025C">
        <w:t>:</w:t>
      </w:r>
      <w:r w:rsidR="005956F2" w:rsidRPr="0085025C">
        <w:t xml:space="preserve"> </w:t>
      </w:r>
      <w:r w:rsidRPr="0085025C">
        <w:t>систем</w:t>
      </w:r>
      <w:r w:rsidR="00106BB8" w:rsidRPr="0085025C">
        <w:t>а</w:t>
      </w:r>
      <w:r w:rsidRPr="0085025C">
        <w:t xml:space="preserve"> водоснабжения</w:t>
      </w:r>
      <w:r w:rsidR="005956F2" w:rsidRPr="0085025C">
        <w:t xml:space="preserve"> </w:t>
      </w:r>
      <w:r w:rsidR="00106BB8" w:rsidRPr="0085025C">
        <w:t>представлена водозаборными колонками, скважинами и колодцами</w:t>
      </w:r>
      <w:r w:rsidRPr="0085025C">
        <w:t>,</w:t>
      </w:r>
      <w:r w:rsidR="00D1615B" w:rsidRPr="0085025C">
        <w:t xml:space="preserve"> </w:t>
      </w:r>
      <w:r w:rsidR="000B3B4D">
        <w:t xml:space="preserve">газификация </w:t>
      </w:r>
      <w:r w:rsidR="008D3D7A">
        <w:t>75</w:t>
      </w:r>
      <w:r w:rsidR="004971F9">
        <w:t>%</w:t>
      </w:r>
      <w:r w:rsidR="00D1615B" w:rsidRPr="0085025C">
        <w:t xml:space="preserve">, </w:t>
      </w:r>
      <w:r w:rsidR="00106BB8" w:rsidRPr="0085025C">
        <w:t xml:space="preserve">подключены к </w:t>
      </w:r>
      <w:r w:rsidR="00E72058" w:rsidRPr="0085025C">
        <w:t>электроснабжени</w:t>
      </w:r>
      <w:r w:rsidR="00106BB8" w:rsidRPr="0085025C">
        <w:t>ю</w:t>
      </w:r>
      <w:r w:rsidR="00E72058" w:rsidRPr="0085025C">
        <w:t xml:space="preserve"> 100%</w:t>
      </w:r>
      <w:r w:rsidR="00106BB8" w:rsidRPr="0085025C">
        <w:t xml:space="preserve">. </w:t>
      </w:r>
      <w:r w:rsidR="00E72058" w:rsidRPr="0085025C">
        <w:t xml:space="preserve"> </w:t>
      </w:r>
      <w:r w:rsidR="00106BB8" w:rsidRPr="0085025C">
        <w:t>Ц</w:t>
      </w:r>
      <w:r w:rsidR="00D1615B" w:rsidRPr="0085025C">
        <w:t>ентральные канализация и теплоснабжение отсутствуют</w:t>
      </w:r>
      <w:r w:rsidRPr="0085025C">
        <w:t xml:space="preserve">. </w:t>
      </w:r>
    </w:p>
    <w:p w:rsidR="009F5550" w:rsidRPr="0085025C" w:rsidRDefault="009F5550" w:rsidP="004D2FF9">
      <w:pPr>
        <w:tabs>
          <w:tab w:val="left" w:pos="709"/>
        </w:tabs>
        <w:ind w:firstLine="708"/>
      </w:pPr>
      <w:r w:rsidRPr="0085025C">
        <w:t xml:space="preserve">Проектная организация жилой зоны основывается на следующих основных </w:t>
      </w:r>
      <w:r w:rsidRPr="0085025C">
        <w:lastRenderedPageBreak/>
        <w:t>задачах:</w:t>
      </w:r>
    </w:p>
    <w:p w:rsidR="009F5550" w:rsidRPr="0085025C" w:rsidRDefault="009F5550" w:rsidP="003158B1">
      <w:pPr>
        <w:pStyle w:val="a5"/>
        <w:numPr>
          <w:ilvl w:val="0"/>
          <w:numId w:val="40"/>
        </w:numPr>
        <w:tabs>
          <w:tab w:val="left" w:pos="709"/>
        </w:tabs>
      </w:pPr>
      <w:r w:rsidRPr="0085025C">
        <w:t>упорядочение существующей планировочной структуры;</w:t>
      </w:r>
    </w:p>
    <w:p w:rsidR="009F5550" w:rsidRPr="0085025C" w:rsidRDefault="009F5550" w:rsidP="003158B1">
      <w:pPr>
        <w:pStyle w:val="a5"/>
        <w:numPr>
          <w:ilvl w:val="0"/>
          <w:numId w:val="40"/>
        </w:numPr>
        <w:tabs>
          <w:tab w:val="left" w:pos="709"/>
        </w:tabs>
      </w:pPr>
      <w:r w:rsidRPr="0085025C">
        <w:t>функциональное зонирование;</w:t>
      </w:r>
    </w:p>
    <w:p w:rsidR="009F5550" w:rsidRPr="0085025C" w:rsidRDefault="009F5550" w:rsidP="003158B1">
      <w:pPr>
        <w:pStyle w:val="a5"/>
        <w:numPr>
          <w:ilvl w:val="0"/>
          <w:numId w:val="40"/>
        </w:numPr>
        <w:tabs>
          <w:tab w:val="left" w:pos="709"/>
        </w:tabs>
      </w:pPr>
      <w:r w:rsidRPr="0085025C">
        <w:t>выбор направления территориального развития.</w:t>
      </w:r>
    </w:p>
    <w:p w:rsidR="000B3B4D" w:rsidRPr="00A62DF6" w:rsidRDefault="000B3B4D" w:rsidP="000B3B4D">
      <w:pPr>
        <w:pStyle w:val="a5"/>
        <w:keepNext/>
        <w:ind w:left="0"/>
        <w:jc w:val="center"/>
        <w:rPr>
          <w:b/>
          <w:u w:val="single"/>
        </w:rPr>
      </w:pPr>
      <w:r w:rsidRPr="00A62DF6">
        <w:rPr>
          <w:b/>
          <w:u w:val="single"/>
        </w:rPr>
        <w:t>Проектные предложения</w:t>
      </w:r>
    </w:p>
    <w:p w:rsidR="000B3B4D" w:rsidRPr="0025196A" w:rsidRDefault="000B3B4D" w:rsidP="000B3B4D">
      <w:pPr>
        <w:tabs>
          <w:tab w:val="left" w:pos="709"/>
        </w:tabs>
        <w:ind w:firstLine="708"/>
      </w:pPr>
      <w:r w:rsidRPr="0025196A">
        <w:t>Для решения этой задачи Генеральным планом к 203</w:t>
      </w:r>
      <w:r w:rsidR="009546C4">
        <w:t>3</w:t>
      </w:r>
      <w:r w:rsidRPr="0025196A">
        <w:t xml:space="preserve"> году предлагается:</w:t>
      </w:r>
    </w:p>
    <w:p w:rsidR="000B3B4D" w:rsidRPr="0025196A" w:rsidRDefault="000B3B4D" w:rsidP="003158B1">
      <w:pPr>
        <w:pStyle w:val="a5"/>
        <w:numPr>
          <w:ilvl w:val="0"/>
          <w:numId w:val="51"/>
        </w:numPr>
        <w:tabs>
          <w:tab w:val="left" w:pos="709"/>
        </w:tabs>
      </w:pPr>
      <w:r w:rsidRPr="0025196A">
        <w:t xml:space="preserve">довести среднюю обеспеченность жилищным фондом до </w:t>
      </w:r>
      <w:r w:rsidR="00D12E52">
        <w:t>32,4</w:t>
      </w:r>
      <w:r w:rsidRPr="0025196A">
        <w:t xml:space="preserve"> м</w:t>
      </w:r>
      <w:r w:rsidRPr="00A06807">
        <w:rPr>
          <w:vertAlign w:val="superscript"/>
        </w:rPr>
        <w:t>2</w:t>
      </w:r>
      <w:r w:rsidRPr="0025196A">
        <w:t xml:space="preserve"> общей площади на  человек;</w:t>
      </w:r>
    </w:p>
    <w:p w:rsidR="000B3B4D" w:rsidRPr="0025196A" w:rsidRDefault="000B3B4D" w:rsidP="003158B1">
      <w:pPr>
        <w:pStyle w:val="a5"/>
        <w:numPr>
          <w:ilvl w:val="0"/>
          <w:numId w:val="51"/>
        </w:numPr>
        <w:tabs>
          <w:tab w:val="left" w:pos="709"/>
        </w:tabs>
      </w:pPr>
      <w:r w:rsidRPr="0025196A">
        <w:t>снести ветхий и аварийный жилищный фонд;</w:t>
      </w:r>
    </w:p>
    <w:p w:rsidR="000B3B4D" w:rsidRPr="0025196A" w:rsidRDefault="000B3B4D" w:rsidP="003158B1">
      <w:pPr>
        <w:pStyle w:val="a5"/>
        <w:numPr>
          <w:ilvl w:val="0"/>
          <w:numId w:val="51"/>
        </w:numPr>
        <w:tabs>
          <w:tab w:val="left" w:pos="709"/>
        </w:tabs>
      </w:pPr>
      <w:r w:rsidRPr="0025196A">
        <w:t>осуществить строительство нового жилья на свободных территориях;</w:t>
      </w:r>
    </w:p>
    <w:p w:rsidR="000B3B4D" w:rsidRPr="0025196A" w:rsidRDefault="000B3B4D" w:rsidP="003158B1">
      <w:pPr>
        <w:pStyle w:val="a5"/>
        <w:numPr>
          <w:ilvl w:val="0"/>
          <w:numId w:val="51"/>
        </w:numPr>
        <w:tabs>
          <w:tab w:val="left" w:pos="709"/>
        </w:tabs>
      </w:pPr>
      <w:r w:rsidRPr="0025196A">
        <w:t>расселить население, проживающее в санитарно-защитных зонах.</w:t>
      </w:r>
    </w:p>
    <w:p w:rsidR="000B3B4D" w:rsidRPr="00A06807" w:rsidRDefault="000B3B4D" w:rsidP="000B3B4D">
      <w:pPr>
        <w:tabs>
          <w:tab w:val="left" w:pos="709"/>
        </w:tabs>
        <w:ind w:firstLine="708"/>
        <w:jc w:val="center"/>
        <w:rPr>
          <w:b/>
        </w:rPr>
      </w:pPr>
      <w:r w:rsidRPr="00A06807">
        <w:rPr>
          <w:b/>
        </w:rPr>
        <w:t>Расчет объемов нового строительства</w:t>
      </w:r>
    </w:p>
    <w:p w:rsidR="000B3B4D" w:rsidRPr="0025196A" w:rsidRDefault="000B3B4D" w:rsidP="000B3B4D">
      <w:pPr>
        <w:tabs>
          <w:tab w:val="left" w:pos="709"/>
        </w:tabs>
        <w:ind w:firstLine="708"/>
      </w:pPr>
      <w:r w:rsidRPr="0025196A">
        <w:t xml:space="preserve">Существующий жилищный фонд – </w:t>
      </w:r>
      <w:r w:rsidR="00D12E52">
        <w:t>38,62</w:t>
      </w:r>
      <w:r w:rsidRPr="0025196A">
        <w:t xml:space="preserve"> тыс.м</w:t>
      </w:r>
      <w:r w:rsidRPr="00A06807">
        <w:rPr>
          <w:vertAlign w:val="superscript"/>
        </w:rPr>
        <w:t>2</w:t>
      </w:r>
      <w:r w:rsidRPr="0025196A">
        <w:t xml:space="preserve"> общей площади.</w:t>
      </w:r>
    </w:p>
    <w:p w:rsidR="000B3B4D" w:rsidRPr="00A06807" w:rsidRDefault="000B3B4D" w:rsidP="000B3B4D">
      <w:pPr>
        <w:tabs>
          <w:tab w:val="left" w:pos="709"/>
        </w:tabs>
        <w:ind w:firstLine="708"/>
      </w:pPr>
      <w:r w:rsidRPr="00A06807">
        <w:t xml:space="preserve">Существующий сохраняемый жилищный фонд (на начало первой очереди строительства) </w:t>
      </w:r>
      <w:r w:rsidR="00D12E52">
        <w:t>38,62</w:t>
      </w:r>
      <w:r w:rsidRPr="00A06807">
        <w:t xml:space="preserve"> тыс. м</w:t>
      </w:r>
      <w:r w:rsidRPr="00A06807">
        <w:rPr>
          <w:vertAlign w:val="superscript"/>
        </w:rPr>
        <w:t>2</w:t>
      </w:r>
      <w:r w:rsidRPr="00A06807">
        <w:t xml:space="preserve"> общей площади.</w:t>
      </w:r>
    </w:p>
    <w:p w:rsidR="000B3B4D" w:rsidRPr="00A06807" w:rsidRDefault="000B3B4D" w:rsidP="000B3B4D">
      <w:pPr>
        <w:tabs>
          <w:tab w:val="left" w:pos="709"/>
        </w:tabs>
        <w:ind w:firstLine="708"/>
      </w:pPr>
      <w:r w:rsidRPr="00A06807">
        <w:t>Существующий сохраняемый жилищный фонд:</w:t>
      </w:r>
    </w:p>
    <w:p w:rsidR="000B3B4D" w:rsidRPr="0025587A" w:rsidRDefault="00D12E52" w:rsidP="000B3B4D">
      <w:pPr>
        <w:tabs>
          <w:tab w:val="left" w:pos="709"/>
        </w:tabs>
        <w:ind w:firstLine="708"/>
        <w:jc w:val="center"/>
      </w:pPr>
      <w:r>
        <w:t>38</w:t>
      </w:r>
      <w:r w:rsidR="000B3B4D">
        <w:t xml:space="preserve"> </w:t>
      </w:r>
      <w:r>
        <w:t>62</w:t>
      </w:r>
      <w:r w:rsidR="009546C4">
        <w:t>0</w:t>
      </w:r>
      <w:r w:rsidR="000B3B4D" w:rsidRPr="00742395">
        <w:t xml:space="preserve"> – </w:t>
      </w:r>
      <w:r w:rsidR="000B3B4D">
        <w:t>0</w:t>
      </w:r>
      <w:r w:rsidR="000B3B4D" w:rsidRPr="00742395">
        <w:t xml:space="preserve"> = </w:t>
      </w:r>
      <w:r>
        <w:t>38</w:t>
      </w:r>
      <w:r w:rsidR="000B3B4D">
        <w:t xml:space="preserve"> </w:t>
      </w:r>
      <w:r>
        <w:t>62</w:t>
      </w:r>
      <w:r w:rsidR="009546C4">
        <w:t>0</w:t>
      </w:r>
      <w:r w:rsidR="000B3B4D" w:rsidRPr="0025587A">
        <w:t xml:space="preserve"> м</w:t>
      </w:r>
      <w:r w:rsidR="000B3B4D" w:rsidRPr="00A06807">
        <w:rPr>
          <w:vertAlign w:val="superscript"/>
        </w:rPr>
        <w:t>2</w:t>
      </w:r>
      <w:r w:rsidR="000B3B4D" w:rsidRPr="0025587A">
        <w:t xml:space="preserve"> общей площади</w:t>
      </w:r>
      <w:r w:rsidR="000B3B4D">
        <w:t>.</w:t>
      </w:r>
    </w:p>
    <w:p w:rsidR="000B3B4D" w:rsidRPr="0025196A" w:rsidRDefault="000B3B4D" w:rsidP="000B3B4D">
      <w:pPr>
        <w:tabs>
          <w:tab w:val="left" w:pos="709"/>
        </w:tabs>
        <w:ind w:firstLine="708"/>
      </w:pPr>
      <w:r w:rsidRPr="0025196A">
        <w:t>Потребность в жилищном фонде на расчетный срок:</w:t>
      </w:r>
    </w:p>
    <w:p w:rsidR="000B3B4D" w:rsidRPr="0025196A" w:rsidRDefault="00D12E52" w:rsidP="000B3B4D">
      <w:pPr>
        <w:tabs>
          <w:tab w:val="left" w:pos="709"/>
        </w:tabs>
        <w:ind w:firstLine="708"/>
        <w:jc w:val="center"/>
      </w:pPr>
      <w:r>
        <w:t>1340</w:t>
      </w:r>
      <w:r w:rsidR="000B3B4D" w:rsidRPr="0025196A">
        <w:t xml:space="preserve"> х </w:t>
      </w:r>
      <w:r w:rsidR="0047158B">
        <w:t>3</w:t>
      </w:r>
      <w:r>
        <w:t>2</w:t>
      </w:r>
      <w:r w:rsidR="009546C4">
        <w:t>,</w:t>
      </w:r>
      <w:r>
        <w:t>4</w:t>
      </w:r>
      <w:r w:rsidR="000B3B4D" w:rsidRPr="0025196A">
        <w:t xml:space="preserve"> = </w:t>
      </w:r>
      <w:r>
        <w:t>43</w:t>
      </w:r>
      <w:r w:rsidR="000B3B4D">
        <w:t xml:space="preserve"> </w:t>
      </w:r>
      <w:r>
        <w:t>42</w:t>
      </w:r>
      <w:r w:rsidR="009546C4">
        <w:t>0</w:t>
      </w:r>
      <w:r w:rsidR="000B3B4D" w:rsidRPr="0025196A">
        <w:t xml:space="preserve"> м</w:t>
      </w:r>
      <w:r w:rsidR="000B3B4D" w:rsidRPr="00A06807">
        <w:rPr>
          <w:vertAlign w:val="superscript"/>
        </w:rPr>
        <w:t>2</w:t>
      </w:r>
      <w:r w:rsidR="000B3B4D" w:rsidRPr="0025196A">
        <w:t xml:space="preserve"> общей площади</w:t>
      </w:r>
    </w:p>
    <w:p w:rsidR="000B3B4D" w:rsidRPr="0025196A" w:rsidRDefault="000B3B4D" w:rsidP="000B3B4D">
      <w:pPr>
        <w:tabs>
          <w:tab w:val="left" w:pos="709"/>
        </w:tabs>
        <w:ind w:firstLine="708"/>
      </w:pPr>
      <w:r w:rsidRPr="0025196A">
        <w:t xml:space="preserve">где: </w:t>
      </w:r>
      <w:r w:rsidR="00D12E52">
        <w:t>1340</w:t>
      </w:r>
      <w:r w:rsidRPr="0025196A">
        <w:t xml:space="preserve"> – численность населения на 01.01.203</w:t>
      </w:r>
      <w:r>
        <w:t>2</w:t>
      </w:r>
      <w:r w:rsidRPr="0025196A">
        <w:t xml:space="preserve"> г., человек; </w:t>
      </w:r>
      <w:r w:rsidR="00D12E52">
        <w:t>32,4</w:t>
      </w:r>
      <w:r w:rsidRPr="0025196A">
        <w:t xml:space="preserve"> – перспективная обеспеченность населения жилищным фондом в м</w:t>
      </w:r>
      <w:r w:rsidRPr="00A06807">
        <w:rPr>
          <w:vertAlign w:val="superscript"/>
        </w:rPr>
        <w:t>2</w:t>
      </w:r>
      <w:r w:rsidRPr="0025196A">
        <w:t>/чел.</w:t>
      </w:r>
    </w:p>
    <w:p w:rsidR="000B3B4D" w:rsidRPr="0025196A" w:rsidRDefault="000B3B4D" w:rsidP="000B3B4D">
      <w:pPr>
        <w:tabs>
          <w:tab w:val="left" w:pos="709"/>
        </w:tabs>
        <w:ind w:firstLine="708"/>
      </w:pPr>
      <w:r w:rsidRPr="0025196A">
        <w:t>Объем нового жилищного строительства:</w:t>
      </w:r>
    </w:p>
    <w:p w:rsidR="000B3B4D" w:rsidRPr="0025196A" w:rsidRDefault="00D12E52" w:rsidP="000B3B4D">
      <w:pPr>
        <w:tabs>
          <w:tab w:val="left" w:pos="709"/>
        </w:tabs>
        <w:ind w:firstLine="708"/>
        <w:jc w:val="center"/>
      </w:pPr>
      <w:r>
        <w:t>43</w:t>
      </w:r>
      <w:r w:rsidR="000B3B4D">
        <w:t> </w:t>
      </w:r>
      <w:r>
        <w:t>42</w:t>
      </w:r>
      <w:r w:rsidR="000B3B4D">
        <w:t xml:space="preserve">0 </w:t>
      </w:r>
      <w:r w:rsidR="000B3B4D" w:rsidRPr="0025196A">
        <w:t xml:space="preserve">– </w:t>
      </w:r>
      <w:r>
        <w:t>38</w:t>
      </w:r>
      <w:r w:rsidR="000B3B4D">
        <w:t xml:space="preserve"> </w:t>
      </w:r>
      <w:r>
        <w:t>62</w:t>
      </w:r>
      <w:r w:rsidR="009546C4">
        <w:t>0</w:t>
      </w:r>
      <w:r w:rsidR="000B3B4D" w:rsidRPr="0025196A">
        <w:t xml:space="preserve"> =</w:t>
      </w:r>
      <w:r w:rsidR="000B3B4D">
        <w:t xml:space="preserve"> </w:t>
      </w:r>
      <w:r w:rsidR="009546C4">
        <w:t>4</w:t>
      </w:r>
      <w:r w:rsidR="00DF7651">
        <w:t xml:space="preserve"> </w:t>
      </w:r>
      <w:r w:rsidR="009546C4">
        <w:t>800</w:t>
      </w:r>
      <w:r w:rsidR="000B3B4D" w:rsidRPr="0025196A">
        <w:t xml:space="preserve"> м</w:t>
      </w:r>
      <w:r w:rsidR="000B3B4D" w:rsidRPr="00B50802">
        <w:rPr>
          <w:vertAlign w:val="superscript"/>
        </w:rPr>
        <w:t>2</w:t>
      </w:r>
      <w:r w:rsidR="000B3B4D" w:rsidRPr="0025196A">
        <w:t xml:space="preserve"> общей площади.</w:t>
      </w:r>
    </w:p>
    <w:p w:rsidR="000B3B4D" w:rsidRPr="0025196A" w:rsidRDefault="000B3B4D" w:rsidP="000B3B4D">
      <w:pPr>
        <w:keepNext/>
        <w:keepLines/>
        <w:suppressAutoHyphens/>
        <w:jc w:val="center"/>
        <w:rPr>
          <w:b/>
          <w:i/>
        </w:rPr>
      </w:pPr>
      <w:r w:rsidRPr="0025196A">
        <w:rPr>
          <w:b/>
          <w:i/>
        </w:rPr>
        <w:t>Движение жилищного фонда</w:t>
      </w:r>
    </w:p>
    <w:p w:rsidR="000B3B4D" w:rsidRPr="0025196A" w:rsidRDefault="000B3B4D" w:rsidP="000B3B4D">
      <w:pPr>
        <w:pStyle w:val="af3"/>
        <w:keepNext/>
        <w:keepLines/>
        <w:suppressAutoHyphens/>
        <w:spacing w:before="0" w:beforeAutospacing="0" w:after="0" w:afterAutospacing="0"/>
      </w:pPr>
      <w:r w:rsidRPr="0025196A">
        <w:t>Обеспеченность жилой площадью на одного человека в поселении на 01.01.201</w:t>
      </w:r>
      <w:r w:rsidR="000A0416">
        <w:t>4</w:t>
      </w:r>
      <w:r w:rsidRPr="0025196A">
        <w:t xml:space="preserve"> г. составляет </w:t>
      </w:r>
      <w:r w:rsidR="00D12E52">
        <w:t>27,61</w:t>
      </w:r>
      <w:r w:rsidRPr="0025196A">
        <w:t xml:space="preserve"> м</w:t>
      </w:r>
      <w:r w:rsidRPr="0025196A">
        <w:rPr>
          <w:vertAlign w:val="superscript"/>
        </w:rPr>
        <w:t>2</w:t>
      </w:r>
      <w:r w:rsidRPr="0025196A">
        <w:t xml:space="preserve"> на человека.</w:t>
      </w:r>
    </w:p>
    <w:p w:rsidR="000B3B4D" w:rsidRPr="0025196A" w:rsidRDefault="000B3B4D" w:rsidP="000B3B4D">
      <w:pPr>
        <w:pStyle w:val="afa"/>
        <w:spacing w:after="0"/>
        <w:ind w:left="0"/>
      </w:pPr>
      <w:r>
        <w:t>Конкретное место р</w:t>
      </w:r>
      <w:r w:rsidRPr="0025196A">
        <w:t>азмещени</w:t>
      </w:r>
      <w:r>
        <w:t>я</w:t>
      </w:r>
      <w:r w:rsidRPr="0025196A">
        <w:t xml:space="preserve"> и объемы строительства жилья должны быть решены на последующих стадиях (проект планировки) градостроительного проектирования. Движение жилищного фонда представлено в следующей таблице.</w:t>
      </w:r>
    </w:p>
    <w:p w:rsidR="000B3B4D" w:rsidRPr="00B50802" w:rsidRDefault="000B3B4D" w:rsidP="000B3B4D">
      <w:pPr>
        <w:pStyle w:val="af6"/>
        <w:tabs>
          <w:tab w:val="left" w:pos="709"/>
        </w:tabs>
        <w:spacing w:line="240" w:lineRule="auto"/>
        <w:ind w:firstLine="0"/>
        <w:jc w:val="left"/>
        <w:rPr>
          <w:color w:val="auto"/>
          <w:sz w:val="20"/>
          <w:szCs w:val="20"/>
        </w:rPr>
      </w:pPr>
      <w:r w:rsidRPr="00B50802">
        <w:rPr>
          <w:color w:val="auto"/>
          <w:sz w:val="20"/>
          <w:szCs w:val="20"/>
        </w:rPr>
        <w:t xml:space="preserve">Таблица </w:t>
      </w:r>
      <w:r w:rsidR="00B24F21" w:rsidRPr="00B50802">
        <w:rPr>
          <w:color w:val="auto"/>
          <w:sz w:val="20"/>
          <w:szCs w:val="20"/>
        </w:rPr>
        <w:fldChar w:fldCharType="begin"/>
      </w:r>
      <w:r w:rsidRPr="00B50802">
        <w:rPr>
          <w:color w:val="auto"/>
          <w:sz w:val="20"/>
          <w:szCs w:val="20"/>
        </w:rPr>
        <w:instrText xml:space="preserve"> SEQ Таблица \* ARABIC </w:instrText>
      </w:r>
      <w:r w:rsidR="00B24F21" w:rsidRPr="00B50802">
        <w:rPr>
          <w:color w:val="auto"/>
          <w:sz w:val="20"/>
          <w:szCs w:val="20"/>
        </w:rPr>
        <w:fldChar w:fldCharType="separate"/>
      </w:r>
      <w:r w:rsidR="00814ADC">
        <w:rPr>
          <w:noProof/>
          <w:color w:val="auto"/>
          <w:sz w:val="20"/>
          <w:szCs w:val="20"/>
        </w:rPr>
        <w:t>7</w:t>
      </w:r>
      <w:r w:rsidR="00B24F21" w:rsidRPr="00B50802">
        <w:rPr>
          <w:color w:val="auto"/>
          <w:sz w:val="20"/>
          <w:szCs w:val="20"/>
        </w:rPr>
        <w:fldChar w:fldCharType="end"/>
      </w:r>
      <w:r w:rsidRPr="00B50802">
        <w:rPr>
          <w:color w:val="auto"/>
          <w:sz w:val="20"/>
          <w:szCs w:val="20"/>
        </w:rPr>
        <w:t xml:space="preserve"> – Движение жилищного фонда сельсовета</w:t>
      </w:r>
    </w:p>
    <w:tbl>
      <w:tblPr>
        <w:tblW w:w="5000" w:type="pct"/>
        <w:tblLook w:val="04A0" w:firstRow="1" w:lastRow="0" w:firstColumn="1" w:lastColumn="0" w:noHBand="0" w:noVBand="1"/>
      </w:tblPr>
      <w:tblGrid>
        <w:gridCol w:w="513"/>
        <w:gridCol w:w="3147"/>
        <w:gridCol w:w="1175"/>
        <w:gridCol w:w="1370"/>
        <w:gridCol w:w="1250"/>
        <w:gridCol w:w="923"/>
        <w:gridCol w:w="1192"/>
      </w:tblGrid>
      <w:tr w:rsidR="000B3B4D" w:rsidRPr="00B50802" w:rsidTr="00DF7651">
        <w:trPr>
          <w:trHeight w:val="1020"/>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3B4D" w:rsidRPr="00B50802" w:rsidRDefault="000B3B4D" w:rsidP="000B3B4D">
            <w:pPr>
              <w:tabs>
                <w:tab w:val="left" w:pos="709"/>
              </w:tabs>
              <w:spacing w:line="240" w:lineRule="auto"/>
              <w:ind w:firstLine="0"/>
              <w:jc w:val="center"/>
              <w:rPr>
                <w:b/>
                <w:sz w:val="20"/>
                <w:szCs w:val="20"/>
              </w:rPr>
            </w:pPr>
            <w:r w:rsidRPr="00B50802">
              <w:rPr>
                <w:b/>
                <w:sz w:val="20"/>
                <w:szCs w:val="20"/>
              </w:rPr>
              <w:t>№ п/п</w:t>
            </w:r>
          </w:p>
        </w:tc>
        <w:tc>
          <w:tcPr>
            <w:tcW w:w="1644" w:type="pct"/>
            <w:tcBorders>
              <w:top w:val="single" w:sz="4" w:space="0" w:color="auto"/>
              <w:left w:val="nil"/>
              <w:bottom w:val="single" w:sz="4" w:space="0" w:color="auto"/>
              <w:right w:val="single" w:sz="4" w:space="0" w:color="auto"/>
            </w:tcBorders>
            <w:shd w:val="clear" w:color="auto" w:fill="auto"/>
            <w:vAlign w:val="center"/>
            <w:hideMark/>
          </w:tcPr>
          <w:p w:rsidR="000B3B4D" w:rsidRPr="00B50802" w:rsidRDefault="000B3B4D" w:rsidP="000B3B4D">
            <w:pPr>
              <w:tabs>
                <w:tab w:val="left" w:pos="709"/>
              </w:tabs>
              <w:spacing w:line="240" w:lineRule="auto"/>
              <w:ind w:firstLine="0"/>
              <w:jc w:val="center"/>
              <w:rPr>
                <w:b/>
                <w:sz w:val="20"/>
                <w:szCs w:val="20"/>
              </w:rPr>
            </w:pPr>
            <w:r w:rsidRPr="00B50802">
              <w:rPr>
                <w:b/>
                <w:sz w:val="20"/>
                <w:szCs w:val="20"/>
              </w:rPr>
              <w:t>Наименование</w:t>
            </w:r>
          </w:p>
        </w:tc>
        <w:tc>
          <w:tcPr>
            <w:tcW w:w="614" w:type="pct"/>
            <w:tcBorders>
              <w:top w:val="single" w:sz="4" w:space="0" w:color="auto"/>
              <w:left w:val="nil"/>
              <w:bottom w:val="single" w:sz="4" w:space="0" w:color="auto"/>
              <w:right w:val="single" w:sz="4" w:space="0" w:color="auto"/>
            </w:tcBorders>
            <w:shd w:val="clear" w:color="auto" w:fill="auto"/>
            <w:vAlign w:val="center"/>
            <w:hideMark/>
          </w:tcPr>
          <w:p w:rsidR="000B3B4D" w:rsidRPr="00B50802" w:rsidRDefault="000B3B4D" w:rsidP="000B3B4D">
            <w:pPr>
              <w:tabs>
                <w:tab w:val="left" w:pos="709"/>
              </w:tabs>
              <w:spacing w:line="240" w:lineRule="auto"/>
              <w:ind w:firstLine="0"/>
              <w:jc w:val="center"/>
              <w:rPr>
                <w:b/>
                <w:sz w:val="20"/>
                <w:szCs w:val="20"/>
              </w:rPr>
            </w:pPr>
            <w:r w:rsidRPr="00B50802">
              <w:rPr>
                <w:b/>
                <w:sz w:val="20"/>
                <w:szCs w:val="20"/>
              </w:rPr>
              <w:t>Единица измерения</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0B3B4D" w:rsidRPr="00B50802" w:rsidRDefault="000B3B4D" w:rsidP="000A0416">
            <w:pPr>
              <w:tabs>
                <w:tab w:val="left" w:pos="709"/>
              </w:tabs>
              <w:spacing w:line="240" w:lineRule="auto"/>
              <w:ind w:firstLine="0"/>
              <w:jc w:val="center"/>
              <w:rPr>
                <w:b/>
                <w:sz w:val="20"/>
                <w:szCs w:val="20"/>
              </w:rPr>
            </w:pPr>
            <w:r w:rsidRPr="00B50802">
              <w:rPr>
                <w:b/>
                <w:sz w:val="20"/>
                <w:szCs w:val="20"/>
              </w:rPr>
              <w:t>На 01.01.201</w:t>
            </w:r>
            <w:r w:rsidR="000A0416">
              <w:rPr>
                <w:b/>
                <w:sz w:val="20"/>
                <w:szCs w:val="20"/>
              </w:rPr>
              <w:t>4</w:t>
            </w:r>
            <w:r w:rsidRPr="00B50802">
              <w:rPr>
                <w:b/>
                <w:sz w:val="20"/>
                <w:szCs w:val="20"/>
              </w:rPr>
              <w:t xml:space="preserve"> г.</w:t>
            </w:r>
          </w:p>
        </w:tc>
        <w:tc>
          <w:tcPr>
            <w:tcW w:w="653" w:type="pct"/>
            <w:tcBorders>
              <w:top w:val="single" w:sz="4" w:space="0" w:color="auto"/>
              <w:left w:val="nil"/>
              <w:bottom w:val="single" w:sz="4" w:space="0" w:color="auto"/>
              <w:right w:val="single" w:sz="4" w:space="0" w:color="auto"/>
            </w:tcBorders>
            <w:shd w:val="clear" w:color="auto" w:fill="auto"/>
            <w:vAlign w:val="center"/>
            <w:hideMark/>
          </w:tcPr>
          <w:p w:rsidR="000B3B4D" w:rsidRPr="00B50802" w:rsidRDefault="000B3B4D" w:rsidP="000A0416">
            <w:pPr>
              <w:tabs>
                <w:tab w:val="left" w:pos="709"/>
              </w:tabs>
              <w:spacing w:line="240" w:lineRule="auto"/>
              <w:ind w:firstLine="0"/>
              <w:jc w:val="center"/>
              <w:rPr>
                <w:b/>
                <w:sz w:val="20"/>
                <w:szCs w:val="20"/>
              </w:rPr>
            </w:pPr>
            <w:r w:rsidRPr="00B50802">
              <w:rPr>
                <w:b/>
                <w:sz w:val="20"/>
                <w:szCs w:val="20"/>
              </w:rPr>
              <w:t>I очередь (201</w:t>
            </w:r>
            <w:r w:rsidR="000A0416">
              <w:rPr>
                <w:b/>
                <w:sz w:val="20"/>
                <w:szCs w:val="20"/>
              </w:rPr>
              <w:t>4</w:t>
            </w:r>
            <w:r w:rsidRPr="00B50802">
              <w:rPr>
                <w:b/>
                <w:sz w:val="20"/>
                <w:szCs w:val="20"/>
              </w:rPr>
              <w:t>-201</w:t>
            </w:r>
            <w:r w:rsidR="000A0416">
              <w:rPr>
                <w:b/>
                <w:sz w:val="20"/>
                <w:szCs w:val="20"/>
              </w:rPr>
              <w:t>8</w:t>
            </w:r>
            <w:r w:rsidRPr="00B50802">
              <w:rPr>
                <w:b/>
                <w:sz w:val="20"/>
                <w:szCs w:val="20"/>
              </w:rPr>
              <w:t xml:space="preserve"> г.)</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0B3B4D" w:rsidRPr="00B50802" w:rsidRDefault="000B3B4D" w:rsidP="000A0416">
            <w:pPr>
              <w:tabs>
                <w:tab w:val="left" w:pos="709"/>
              </w:tabs>
              <w:spacing w:line="240" w:lineRule="auto"/>
              <w:ind w:firstLine="0"/>
              <w:jc w:val="center"/>
              <w:rPr>
                <w:b/>
                <w:sz w:val="20"/>
                <w:szCs w:val="20"/>
              </w:rPr>
            </w:pPr>
            <w:r w:rsidRPr="00B50802">
              <w:rPr>
                <w:b/>
                <w:sz w:val="20"/>
                <w:szCs w:val="20"/>
              </w:rPr>
              <w:t>201</w:t>
            </w:r>
            <w:r w:rsidR="000A0416">
              <w:rPr>
                <w:b/>
                <w:sz w:val="20"/>
                <w:szCs w:val="20"/>
              </w:rPr>
              <w:t>9</w:t>
            </w:r>
            <w:r w:rsidRPr="00B50802">
              <w:rPr>
                <w:b/>
                <w:sz w:val="20"/>
                <w:szCs w:val="20"/>
              </w:rPr>
              <w:t>-203</w:t>
            </w:r>
            <w:r w:rsidR="000A0416">
              <w:rPr>
                <w:b/>
                <w:sz w:val="20"/>
                <w:szCs w:val="20"/>
              </w:rPr>
              <w:t>4</w:t>
            </w:r>
            <w:r w:rsidRPr="00B50802">
              <w:rPr>
                <w:b/>
                <w:sz w:val="20"/>
                <w:szCs w:val="20"/>
              </w:rPr>
              <w:t xml:space="preserve"> г.</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0B3B4D" w:rsidRPr="00B50802" w:rsidRDefault="000B3B4D" w:rsidP="000A0416">
            <w:pPr>
              <w:tabs>
                <w:tab w:val="left" w:pos="709"/>
              </w:tabs>
              <w:spacing w:line="240" w:lineRule="auto"/>
              <w:ind w:firstLine="0"/>
              <w:jc w:val="center"/>
              <w:rPr>
                <w:b/>
                <w:sz w:val="20"/>
                <w:szCs w:val="20"/>
              </w:rPr>
            </w:pPr>
            <w:r w:rsidRPr="00B50802">
              <w:rPr>
                <w:b/>
                <w:sz w:val="20"/>
                <w:szCs w:val="20"/>
              </w:rPr>
              <w:t>Всего за период с 201</w:t>
            </w:r>
            <w:r w:rsidR="000A0416">
              <w:rPr>
                <w:b/>
                <w:sz w:val="20"/>
                <w:szCs w:val="20"/>
              </w:rPr>
              <w:t>4</w:t>
            </w:r>
            <w:r w:rsidRPr="00B50802">
              <w:rPr>
                <w:b/>
                <w:sz w:val="20"/>
                <w:szCs w:val="20"/>
              </w:rPr>
              <w:t xml:space="preserve"> по 203</w:t>
            </w:r>
            <w:r w:rsidR="000A0416">
              <w:rPr>
                <w:b/>
                <w:sz w:val="20"/>
                <w:szCs w:val="20"/>
              </w:rPr>
              <w:t>3</w:t>
            </w:r>
            <w:r w:rsidRPr="00B50802">
              <w:rPr>
                <w:b/>
                <w:sz w:val="20"/>
                <w:szCs w:val="20"/>
              </w:rPr>
              <w:t xml:space="preserve"> г.</w:t>
            </w:r>
          </w:p>
        </w:tc>
      </w:tr>
      <w:tr w:rsidR="00D12E52" w:rsidRPr="00B50802" w:rsidTr="00DF7651">
        <w:trPr>
          <w:trHeight w:val="51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D12E52" w:rsidRPr="00B50802" w:rsidRDefault="00D12E52" w:rsidP="000B3B4D">
            <w:pPr>
              <w:tabs>
                <w:tab w:val="left" w:pos="709"/>
              </w:tabs>
              <w:spacing w:line="240" w:lineRule="auto"/>
              <w:ind w:firstLine="0"/>
              <w:jc w:val="center"/>
              <w:rPr>
                <w:sz w:val="20"/>
                <w:szCs w:val="20"/>
              </w:rPr>
            </w:pPr>
            <w:r w:rsidRPr="00B50802">
              <w:rPr>
                <w:sz w:val="20"/>
                <w:szCs w:val="20"/>
              </w:rPr>
              <w:t>1</w:t>
            </w:r>
          </w:p>
        </w:tc>
        <w:tc>
          <w:tcPr>
            <w:tcW w:w="1644" w:type="pct"/>
            <w:tcBorders>
              <w:top w:val="nil"/>
              <w:left w:val="nil"/>
              <w:bottom w:val="single" w:sz="4" w:space="0" w:color="auto"/>
              <w:right w:val="single" w:sz="4" w:space="0" w:color="auto"/>
            </w:tcBorders>
            <w:shd w:val="clear" w:color="auto" w:fill="auto"/>
            <w:vAlign w:val="center"/>
            <w:hideMark/>
          </w:tcPr>
          <w:p w:rsidR="00D12E52" w:rsidRPr="00B50802" w:rsidRDefault="00D12E52" w:rsidP="000B3B4D">
            <w:pPr>
              <w:tabs>
                <w:tab w:val="left" w:pos="709"/>
              </w:tabs>
              <w:spacing w:line="240" w:lineRule="auto"/>
              <w:ind w:firstLine="0"/>
              <w:jc w:val="center"/>
              <w:rPr>
                <w:sz w:val="20"/>
                <w:szCs w:val="20"/>
              </w:rPr>
            </w:pPr>
            <w:r w:rsidRPr="00B50802">
              <w:rPr>
                <w:sz w:val="20"/>
                <w:szCs w:val="20"/>
              </w:rPr>
              <w:t>Численность постоянного населения</w:t>
            </w:r>
          </w:p>
        </w:tc>
        <w:tc>
          <w:tcPr>
            <w:tcW w:w="614" w:type="pct"/>
            <w:tcBorders>
              <w:top w:val="nil"/>
              <w:left w:val="nil"/>
              <w:bottom w:val="single" w:sz="4" w:space="0" w:color="auto"/>
              <w:right w:val="single" w:sz="4" w:space="0" w:color="auto"/>
            </w:tcBorders>
            <w:shd w:val="clear" w:color="auto" w:fill="auto"/>
            <w:vAlign w:val="center"/>
            <w:hideMark/>
          </w:tcPr>
          <w:p w:rsidR="00D12E52" w:rsidRPr="00B50802" w:rsidRDefault="00D12E52" w:rsidP="000B3B4D">
            <w:pPr>
              <w:tabs>
                <w:tab w:val="left" w:pos="709"/>
              </w:tabs>
              <w:spacing w:line="240" w:lineRule="auto"/>
              <w:ind w:firstLine="0"/>
              <w:jc w:val="center"/>
              <w:rPr>
                <w:sz w:val="20"/>
                <w:szCs w:val="20"/>
              </w:rPr>
            </w:pPr>
            <w:r w:rsidRPr="00B50802">
              <w:rPr>
                <w:sz w:val="20"/>
                <w:szCs w:val="20"/>
              </w:rPr>
              <w:t>чел.</w:t>
            </w:r>
          </w:p>
        </w:tc>
        <w:tc>
          <w:tcPr>
            <w:tcW w:w="716" w:type="pct"/>
            <w:tcBorders>
              <w:top w:val="nil"/>
              <w:left w:val="nil"/>
              <w:bottom w:val="single" w:sz="4" w:space="0" w:color="auto"/>
              <w:right w:val="single" w:sz="4" w:space="0" w:color="auto"/>
            </w:tcBorders>
            <w:shd w:val="clear" w:color="auto" w:fill="auto"/>
            <w:vAlign w:val="center"/>
            <w:hideMark/>
          </w:tcPr>
          <w:p w:rsidR="00D12E52" w:rsidRPr="00D12E52" w:rsidRDefault="00D12E52" w:rsidP="00D12E52">
            <w:pPr>
              <w:tabs>
                <w:tab w:val="left" w:pos="709"/>
              </w:tabs>
              <w:spacing w:line="240" w:lineRule="auto"/>
              <w:ind w:firstLine="0"/>
              <w:jc w:val="center"/>
              <w:rPr>
                <w:sz w:val="20"/>
                <w:szCs w:val="20"/>
              </w:rPr>
            </w:pPr>
            <w:r w:rsidRPr="00D12E52">
              <w:rPr>
                <w:sz w:val="20"/>
                <w:szCs w:val="20"/>
              </w:rPr>
              <w:t>1 399</w:t>
            </w:r>
          </w:p>
        </w:tc>
        <w:tc>
          <w:tcPr>
            <w:tcW w:w="653" w:type="pct"/>
            <w:tcBorders>
              <w:top w:val="nil"/>
              <w:left w:val="nil"/>
              <w:bottom w:val="single" w:sz="4" w:space="0" w:color="auto"/>
              <w:right w:val="single" w:sz="4" w:space="0" w:color="auto"/>
            </w:tcBorders>
            <w:shd w:val="clear" w:color="auto" w:fill="auto"/>
            <w:vAlign w:val="center"/>
            <w:hideMark/>
          </w:tcPr>
          <w:p w:rsidR="00D12E52" w:rsidRPr="00D12E52" w:rsidRDefault="00D12E52" w:rsidP="00D12E52">
            <w:pPr>
              <w:tabs>
                <w:tab w:val="left" w:pos="709"/>
              </w:tabs>
              <w:spacing w:line="240" w:lineRule="auto"/>
              <w:ind w:firstLine="0"/>
              <w:jc w:val="center"/>
              <w:rPr>
                <w:sz w:val="20"/>
                <w:szCs w:val="20"/>
              </w:rPr>
            </w:pPr>
            <w:r w:rsidRPr="00D12E52">
              <w:rPr>
                <w:sz w:val="20"/>
                <w:szCs w:val="20"/>
              </w:rPr>
              <w:t>1 385</w:t>
            </w:r>
          </w:p>
        </w:tc>
        <w:tc>
          <w:tcPr>
            <w:tcW w:w="482" w:type="pct"/>
            <w:tcBorders>
              <w:top w:val="nil"/>
              <w:left w:val="nil"/>
              <w:bottom w:val="single" w:sz="4" w:space="0" w:color="auto"/>
              <w:right w:val="single" w:sz="4" w:space="0" w:color="auto"/>
            </w:tcBorders>
            <w:shd w:val="clear" w:color="auto" w:fill="auto"/>
            <w:vAlign w:val="center"/>
            <w:hideMark/>
          </w:tcPr>
          <w:p w:rsidR="00D12E52" w:rsidRPr="00D12E52" w:rsidRDefault="00D12E52" w:rsidP="00D12E52">
            <w:pPr>
              <w:tabs>
                <w:tab w:val="left" w:pos="709"/>
              </w:tabs>
              <w:spacing w:line="240" w:lineRule="auto"/>
              <w:ind w:firstLine="0"/>
              <w:jc w:val="center"/>
              <w:rPr>
                <w:sz w:val="20"/>
                <w:szCs w:val="20"/>
              </w:rPr>
            </w:pPr>
            <w:r w:rsidRPr="00D12E52">
              <w:rPr>
                <w:sz w:val="20"/>
                <w:szCs w:val="20"/>
              </w:rPr>
              <w:t>1 340</w:t>
            </w:r>
          </w:p>
        </w:tc>
        <w:tc>
          <w:tcPr>
            <w:tcW w:w="623" w:type="pct"/>
            <w:tcBorders>
              <w:top w:val="nil"/>
              <w:left w:val="nil"/>
              <w:bottom w:val="single" w:sz="4" w:space="0" w:color="auto"/>
              <w:right w:val="single" w:sz="4" w:space="0" w:color="auto"/>
            </w:tcBorders>
            <w:shd w:val="clear" w:color="auto" w:fill="auto"/>
            <w:vAlign w:val="center"/>
            <w:hideMark/>
          </w:tcPr>
          <w:p w:rsidR="00D12E52" w:rsidRPr="00D12E52" w:rsidRDefault="00D12E52" w:rsidP="00D12E52">
            <w:pPr>
              <w:tabs>
                <w:tab w:val="left" w:pos="709"/>
              </w:tabs>
              <w:spacing w:line="240" w:lineRule="auto"/>
              <w:ind w:firstLine="0"/>
              <w:jc w:val="center"/>
              <w:rPr>
                <w:sz w:val="20"/>
                <w:szCs w:val="20"/>
              </w:rPr>
            </w:pPr>
            <w:r w:rsidRPr="00D12E52">
              <w:rPr>
                <w:sz w:val="20"/>
                <w:szCs w:val="20"/>
              </w:rPr>
              <w:t>Х</w:t>
            </w:r>
          </w:p>
        </w:tc>
      </w:tr>
      <w:tr w:rsidR="00D12E52" w:rsidRPr="00B50802" w:rsidTr="00DF7651">
        <w:trPr>
          <w:trHeight w:val="51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D12E52" w:rsidRPr="00B50802" w:rsidRDefault="00D12E52" w:rsidP="000B3B4D">
            <w:pPr>
              <w:tabs>
                <w:tab w:val="left" w:pos="709"/>
              </w:tabs>
              <w:spacing w:line="240" w:lineRule="auto"/>
              <w:ind w:firstLine="0"/>
              <w:jc w:val="center"/>
              <w:rPr>
                <w:sz w:val="20"/>
                <w:szCs w:val="20"/>
              </w:rPr>
            </w:pPr>
            <w:r w:rsidRPr="00B50802">
              <w:rPr>
                <w:sz w:val="20"/>
                <w:szCs w:val="20"/>
              </w:rPr>
              <w:t>2</w:t>
            </w:r>
          </w:p>
        </w:tc>
        <w:tc>
          <w:tcPr>
            <w:tcW w:w="1644" w:type="pct"/>
            <w:tcBorders>
              <w:top w:val="nil"/>
              <w:left w:val="nil"/>
              <w:bottom w:val="single" w:sz="4" w:space="0" w:color="auto"/>
              <w:right w:val="single" w:sz="4" w:space="0" w:color="auto"/>
            </w:tcBorders>
            <w:shd w:val="clear" w:color="auto" w:fill="auto"/>
            <w:vAlign w:val="center"/>
            <w:hideMark/>
          </w:tcPr>
          <w:p w:rsidR="00D12E52" w:rsidRPr="00B50802" w:rsidRDefault="00D12E52" w:rsidP="000B3B4D">
            <w:pPr>
              <w:tabs>
                <w:tab w:val="left" w:pos="709"/>
              </w:tabs>
              <w:spacing w:line="240" w:lineRule="auto"/>
              <w:ind w:firstLine="0"/>
              <w:jc w:val="center"/>
              <w:rPr>
                <w:sz w:val="20"/>
                <w:szCs w:val="20"/>
              </w:rPr>
            </w:pPr>
            <w:r w:rsidRPr="00B50802">
              <w:rPr>
                <w:sz w:val="20"/>
                <w:szCs w:val="20"/>
              </w:rPr>
              <w:t>Средняя обеспеченность жилищным фондом</w:t>
            </w:r>
          </w:p>
        </w:tc>
        <w:tc>
          <w:tcPr>
            <w:tcW w:w="614" w:type="pct"/>
            <w:tcBorders>
              <w:top w:val="nil"/>
              <w:left w:val="nil"/>
              <w:bottom w:val="single" w:sz="4" w:space="0" w:color="auto"/>
              <w:right w:val="single" w:sz="4" w:space="0" w:color="auto"/>
            </w:tcBorders>
            <w:shd w:val="clear" w:color="auto" w:fill="auto"/>
            <w:vAlign w:val="center"/>
            <w:hideMark/>
          </w:tcPr>
          <w:p w:rsidR="00D12E52" w:rsidRPr="00B50802" w:rsidRDefault="00D12E52" w:rsidP="000B3B4D">
            <w:pPr>
              <w:tabs>
                <w:tab w:val="left" w:pos="709"/>
              </w:tabs>
              <w:spacing w:line="240" w:lineRule="auto"/>
              <w:ind w:firstLine="0"/>
              <w:jc w:val="center"/>
              <w:rPr>
                <w:sz w:val="20"/>
                <w:szCs w:val="20"/>
              </w:rPr>
            </w:pPr>
            <w:r w:rsidRPr="00B50802">
              <w:rPr>
                <w:sz w:val="20"/>
                <w:szCs w:val="20"/>
              </w:rPr>
              <w:t>м</w:t>
            </w:r>
            <w:r w:rsidRPr="00B50802">
              <w:rPr>
                <w:sz w:val="20"/>
                <w:szCs w:val="20"/>
                <w:vertAlign w:val="superscript"/>
              </w:rPr>
              <w:t>2</w:t>
            </w:r>
            <w:r w:rsidRPr="00B50802">
              <w:rPr>
                <w:sz w:val="20"/>
                <w:szCs w:val="20"/>
              </w:rPr>
              <w:t>/чел</w:t>
            </w:r>
          </w:p>
        </w:tc>
        <w:tc>
          <w:tcPr>
            <w:tcW w:w="716" w:type="pct"/>
            <w:tcBorders>
              <w:top w:val="nil"/>
              <w:left w:val="nil"/>
              <w:bottom w:val="single" w:sz="4" w:space="0" w:color="auto"/>
              <w:right w:val="single" w:sz="4" w:space="0" w:color="auto"/>
            </w:tcBorders>
            <w:shd w:val="clear" w:color="auto" w:fill="auto"/>
            <w:vAlign w:val="center"/>
            <w:hideMark/>
          </w:tcPr>
          <w:p w:rsidR="00D12E52" w:rsidRPr="00D12E52" w:rsidRDefault="00D12E52" w:rsidP="00D12E52">
            <w:pPr>
              <w:tabs>
                <w:tab w:val="left" w:pos="709"/>
              </w:tabs>
              <w:spacing w:line="240" w:lineRule="auto"/>
              <w:ind w:firstLine="0"/>
              <w:jc w:val="center"/>
              <w:rPr>
                <w:sz w:val="20"/>
                <w:szCs w:val="20"/>
              </w:rPr>
            </w:pPr>
            <w:r w:rsidRPr="00D12E52">
              <w:rPr>
                <w:sz w:val="20"/>
                <w:szCs w:val="20"/>
              </w:rPr>
              <w:t>27,61</w:t>
            </w:r>
          </w:p>
        </w:tc>
        <w:tc>
          <w:tcPr>
            <w:tcW w:w="653" w:type="pct"/>
            <w:tcBorders>
              <w:top w:val="nil"/>
              <w:left w:val="nil"/>
              <w:bottom w:val="single" w:sz="4" w:space="0" w:color="auto"/>
              <w:right w:val="single" w:sz="4" w:space="0" w:color="auto"/>
            </w:tcBorders>
            <w:shd w:val="clear" w:color="auto" w:fill="auto"/>
            <w:vAlign w:val="center"/>
            <w:hideMark/>
          </w:tcPr>
          <w:p w:rsidR="00D12E52" w:rsidRPr="00D12E52" w:rsidRDefault="00D12E52" w:rsidP="00D12E52">
            <w:pPr>
              <w:tabs>
                <w:tab w:val="left" w:pos="709"/>
              </w:tabs>
              <w:spacing w:line="240" w:lineRule="auto"/>
              <w:ind w:firstLine="0"/>
              <w:jc w:val="center"/>
              <w:rPr>
                <w:sz w:val="20"/>
                <w:szCs w:val="20"/>
              </w:rPr>
            </w:pPr>
            <w:r w:rsidRPr="00D12E52">
              <w:rPr>
                <w:sz w:val="20"/>
                <w:szCs w:val="20"/>
              </w:rPr>
              <w:t>29,0</w:t>
            </w:r>
          </w:p>
        </w:tc>
        <w:tc>
          <w:tcPr>
            <w:tcW w:w="482" w:type="pct"/>
            <w:tcBorders>
              <w:top w:val="nil"/>
              <w:left w:val="nil"/>
              <w:bottom w:val="single" w:sz="4" w:space="0" w:color="auto"/>
              <w:right w:val="single" w:sz="4" w:space="0" w:color="auto"/>
            </w:tcBorders>
            <w:shd w:val="clear" w:color="auto" w:fill="auto"/>
            <w:vAlign w:val="center"/>
            <w:hideMark/>
          </w:tcPr>
          <w:p w:rsidR="00D12E52" w:rsidRPr="00D12E52" w:rsidRDefault="00D12E52" w:rsidP="00D12E52">
            <w:pPr>
              <w:tabs>
                <w:tab w:val="left" w:pos="709"/>
              </w:tabs>
              <w:spacing w:line="240" w:lineRule="auto"/>
              <w:ind w:firstLine="0"/>
              <w:jc w:val="center"/>
              <w:rPr>
                <w:sz w:val="20"/>
                <w:szCs w:val="20"/>
              </w:rPr>
            </w:pPr>
            <w:r w:rsidRPr="00D12E52">
              <w:rPr>
                <w:sz w:val="20"/>
                <w:szCs w:val="20"/>
              </w:rPr>
              <w:t>32,4</w:t>
            </w:r>
          </w:p>
        </w:tc>
        <w:tc>
          <w:tcPr>
            <w:tcW w:w="623" w:type="pct"/>
            <w:tcBorders>
              <w:top w:val="nil"/>
              <w:left w:val="nil"/>
              <w:bottom w:val="single" w:sz="4" w:space="0" w:color="auto"/>
              <w:right w:val="single" w:sz="4" w:space="0" w:color="auto"/>
            </w:tcBorders>
            <w:shd w:val="clear" w:color="auto" w:fill="auto"/>
            <w:vAlign w:val="center"/>
            <w:hideMark/>
          </w:tcPr>
          <w:p w:rsidR="00D12E52" w:rsidRPr="00D12E52" w:rsidRDefault="00D12E52" w:rsidP="00D12E52">
            <w:pPr>
              <w:tabs>
                <w:tab w:val="left" w:pos="709"/>
              </w:tabs>
              <w:spacing w:line="240" w:lineRule="auto"/>
              <w:ind w:firstLine="0"/>
              <w:jc w:val="center"/>
              <w:rPr>
                <w:sz w:val="20"/>
                <w:szCs w:val="20"/>
              </w:rPr>
            </w:pPr>
            <w:r w:rsidRPr="00D12E52">
              <w:rPr>
                <w:sz w:val="20"/>
                <w:szCs w:val="20"/>
              </w:rPr>
              <w:t>Х</w:t>
            </w:r>
          </w:p>
        </w:tc>
      </w:tr>
      <w:tr w:rsidR="00D12E52" w:rsidRPr="00B50802" w:rsidTr="00DF7651">
        <w:trPr>
          <w:trHeight w:val="315"/>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D12E52" w:rsidRPr="00B50802" w:rsidRDefault="00D12E52" w:rsidP="000B3B4D">
            <w:pPr>
              <w:tabs>
                <w:tab w:val="left" w:pos="709"/>
              </w:tabs>
              <w:spacing w:line="240" w:lineRule="auto"/>
              <w:ind w:firstLine="0"/>
              <w:jc w:val="center"/>
              <w:rPr>
                <w:sz w:val="20"/>
                <w:szCs w:val="20"/>
              </w:rPr>
            </w:pPr>
            <w:r w:rsidRPr="00B50802">
              <w:rPr>
                <w:sz w:val="20"/>
                <w:szCs w:val="20"/>
              </w:rPr>
              <w:lastRenderedPageBreak/>
              <w:t>3</w:t>
            </w:r>
          </w:p>
        </w:tc>
        <w:tc>
          <w:tcPr>
            <w:tcW w:w="1644" w:type="pct"/>
            <w:tcBorders>
              <w:top w:val="nil"/>
              <w:left w:val="nil"/>
              <w:bottom w:val="single" w:sz="4" w:space="0" w:color="auto"/>
              <w:right w:val="single" w:sz="4" w:space="0" w:color="auto"/>
            </w:tcBorders>
            <w:shd w:val="clear" w:color="auto" w:fill="auto"/>
            <w:vAlign w:val="center"/>
            <w:hideMark/>
          </w:tcPr>
          <w:p w:rsidR="00D12E52" w:rsidRPr="00B50802" w:rsidRDefault="00D12E52" w:rsidP="000A0416">
            <w:pPr>
              <w:tabs>
                <w:tab w:val="left" w:pos="709"/>
              </w:tabs>
              <w:spacing w:line="240" w:lineRule="auto"/>
              <w:ind w:firstLine="0"/>
              <w:jc w:val="center"/>
              <w:rPr>
                <w:sz w:val="20"/>
                <w:szCs w:val="20"/>
              </w:rPr>
            </w:pPr>
            <w:r w:rsidRPr="00B50802">
              <w:rPr>
                <w:sz w:val="20"/>
                <w:szCs w:val="20"/>
              </w:rPr>
              <w:t>Жилищный фонд на 01.01.201</w:t>
            </w:r>
            <w:r>
              <w:rPr>
                <w:sz w:val="20"/>
                <w:szCs w:val="20"/>
              </w:rPr>
              <w:t>4</w:t>
            </w:r>
            <w:r w:rsidRPr="00B50802">
              <w:rPr>
                <w:sz w:val="20"/>
                <w:szCs w:val="20"/>
              </w:rPr>
              <w:t xml:space="preserve"> г.</w:t>
            </w:r>
          </w:p>
        </w:tc>
        <w:tc>
          <w:tcPr>
            <w:tcW w:w="614" w:type="pct"/>
            <w:tcBorders>
              <w:top w:val="nil"/>
              <w:left w:val="nil"/>
              <w:bottom w:val="single" w:sz="4" w:space="0" w:color="auto"/>
              <w:right w:val="single" w:sz="4" w:space="0" w:color="auto"/>
            </w:tcBorders>
            <w:shd w:val="clear" w:color="auto" w:fill="auto"/>
            <w:vAlign w:val="center"/>
            <w:hideMark/>
          </w:tcPr>
          <w:p w:rsidR="00D12E52" w:rsidRPr="00B50802" w:rsidRDefault="00D12E52" w:rsidP="000B3B4D">
            <w:pPr>
              <w:tabs>
                <w:tab w:val="left" w:pos="709"/>
              </w:tabs>
              <w:spacing w:line="240" w:lineRule="auto"/>
              <w:ind w:firstLine="0"/>
              <w:jc w:val="center"/>
              <w:rPr>
                <w:sz w:val="20"/>
                <w:szCs w:val="20"/>
              </w:rPr>
            </w:pPr>
            <w:r w:rsidRPr="00B50802">
              <w:rPr>
                <w:sz w:val="20"/>
                <w:szCs w:val="20"/>
              </w:rPr>
              <w:t>м</w:t>
            </w:r>
            <w:r w:rsidRPr="00B50802">
              <w:rPr>
                <w:sz w:val="20"/>
                <w:szCs w:val="20"/>
                <w:vertAlign w:val="superscript"/>
              </w:rPr>
              <w:t>2</w:t>
            </w:r>
          </w:p>
        </w:tc>
        <w:tc>
          <w:tcPr>
            <w:tcW w:w="716" w:type="pct"/>
            <w:tcBorders>
              <w:top w:val="nil"/>
              <w:left w:val="nil"/>
              <w:bottom w:val="single" w:sz="4" w:space="0" w:color="auto"/>
              <w:right w:val="single" w:sz="4" w:space="0" w:color="auto"/>
            </w:tcBorders>
            <w:shd w:val="clear" w:color="auto" w:fill="auto"/>
            <w:vAlign w:val="center"/>
            <w:hideMark/>
          </w:tcPr>
          <w:p w:rsidR="00D12E52" w:rsidRPr="00D12E52" w:rsidRDefault="00D12E52" w:rsidP="00D12E52">
            <w:pPr>
              <w:tabs>
                <w:tab w:val="left" w:pos="709"/>
              </w:tabs>
              <w:spacing w:line="240" w:lineRule="auto"/>
              <w:ind w:firstLine="0"/>
              <w:jc w:val="center"/>
              <w:rPr>
                <w:sz w:val="20"/>
                <w:szCs w:val="20"/>
              </w:rPr>
            </w:pPr>
            <w:r w:rsidRPr="00D12E52">
              <w:rPr>
                <w:sz w:val="20"/>
                <w:szCs w:val="20"/>
              </w:rPr>
              <w:t>38 620</w:t>
            </w:r>
          </w:p>
        </w:tc>
        <w:tc>
          <w:tcPr>
            <w:tcW w:w="653" w:type="pct"/>
            <w:tcBorders>
              <w:top w:val="nil"/>
              <w:left w:val="nil"/>
              <w:bottom w:val="single" w:sz="4" w:space="0" w:color="auto"/>
              <w:right w:val="single" w:sz="4" w:space="0" w:color="auto"/>
            </w:tcBorders>
            <w:shd w:val="clear" w:color="auto" w:fill="auto"/>
            <w:vAlign w:val="center"/>
            <w:hideMark/>
          </w:tcPr>
          <w:p w:rsidR="00D12E52" w:rsidRPr="00D12E52" w:rsidRDefault="00D12E52" w:rsidP="00D12E52">
            <w:pPr>
              <w:tabs>
                <w:tab w:val="left" w:pos="709"/>
              </w:tabs>
              <w:spacing w:line="240" w:lineRule="auto"/>
              <w:ind w:firstLine="0"/>
              <w:jc w:val="center"/>
              <w:rPr>
                <w:sz w:val="20"/>
                <w:szCs w:val="20"/>
              </w:rPr>
            </w:pPr>
            <w:r w:rsidRPr="00D12E52">
              <w:rPr>
                <w:sz w:val="20"/>
                <w:szCs w:val="20"/>
              </w:rPr>
              <w:t>Х</w:t>
            </w:r>
          </w:p>
        </w:tc>
        <w:tc>
          <w:tcPr>
            <w:tcW w:w="482" w:type="pct"/>
            <w:tcBorders>
              <w:top w:val="nil"/>
              <w:left w:val="nil"/>
              <w:bottom w:val="single" w:sz="4" w:space="0" w:color="auto"/>
              <w:right w:val="single" w:sz="4" w:space="0" w:color="auto"/>
            </w:tcBorders>
            <w:shd w:val="clear" w:color="auto" w:fill="auto"/>
            <w:vAlign w:val="center"/>
            <w:hideMark/>
          </w:tcPr>
          <w:p w:rsidR="00D12E52" w:rsidRPr="00D12E52" w:rsidRDefault="00D12E52" w:rsidP="00D12E52">
            <w:pPr>
              <w:tabs>
                <w:tab w:val="left" w:pos="709"/>
              </w:tabs>
              <w:spacing w:line="240" w:lineRule="auto"/>
              <w:ind w:firstLine="0"/>
              <w:jc w:val="center"/>
              <w:rPr>
                <w:sz w:val="20"/>
                <w:szCs w:val="20"/>
              </w:rPr>
            </w:pPr>
            <w:r w:rsidRPr="00D12E52">
              <w:rPr>
                <w:sz w:val="20"/>
                <w:szCs w:val="20"/>
              </w:rPr>
              <w:t>Х</w:t>
            </w:r>
          </w:p>
        </w:tc>
        <w:tc>
          <w:tcPr>
            <w:tcW w:w="623" w:type="pct"/>
            <w:tcBorders>
              <w:top w:val="nil"/>
              <w:left w:val="nil"/>
              <w:bottom w:val="single" w:sz="4" w:space="0" w:color="auto"/>
              <w:right w:val="single" w:sz="4" w:space="0" w:color="auto"/>
            </w:tcBorders>
            <w:shd w:val="clear" w:color="auto" w:fill="auto"/>
            <w:vAlign w:val="center"/>
            <w:hideMark/>
          </w:tcPr>
          <w:p w:rsidR="00D12E52" w:rsidRPr="00D12E52" w:rsidRDefault="00D12E52" w:rsidP="00D12E52">
            <w:pPr>
              <w:tabs>
                <w:tab w:val="left" w:pos="709"/>
              </w:tabs>
              <w:spacing w:line="240" w:lineRule="auto"/>
              <w:ind w:firstLine="0"/>
              <w:jc w:val="center"/>
              <w:rPr>
                <w:sz w:val="20"/>
                <w:szCs w:val="20"/>
              </w:rPr>
            </w:pPr>
            <w:r w:rsidRPr="00D12E52">
              <w:rPr>
                <w:sz w:val="20"/>
                <w:szCs w:val="20"/>
              </w:rPr>
              <w:t>Х</w:t>
            </w:r>
          </w:p>
        </w:tc>
      </w:tr>
      <w:tr w:rsidR="00D12E52" w:rsidRPr="00B50802" w:rsidTr="00DF7651">
        <w:trPr>
          <w:trHeight w:val="315"/>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D12E52" w:rsidRPr="00B50802" w:rsidRDefault="00D12E52" w:rsidP="000B3B4D">
            <w:pPr>
              <w:tabs>
                <w:tab w:val="left" w:pos="709"/>
              </w:tabs>
              <w:spacing w:line="240" w:lineRule="auto"/>
              <w:ind w:firstLine="0"/>
              <w:jc w:val="center"/>
              <w:rPr>
                <w:sz w:val="20"/>
                <w:szCs w:val="20"/>
              </w:rPr>
            </w:pPr>
            <w:r w:rsidRPr="00B50802">
              <w:rPr>
                <w:sz w:val="20"/>
                <w:szCs w:val="20"/>
              </w:rPr>
              <w:t>4</w:t>
            </w:r>
          </w:p>
        </w:tc>
        <w:tc>
          <w:tcPr>
            <w:tcW w:w="1644" w:type="pct"/>
            <w:tcBorders>
              <w:top w:val="nil"/>
              <w:left w:val="nil"/>
              <w:bottom w:val="single" w:sz="4" w:space="0" w:color="auto"/>
              <w:right w:val="single" w:sz="4" w:space="0" w:color="auto"/>
            </w:tcBorders>
            <w:shd w:val="clear" w:color="auto" w:fill="auto"/>
            <w:vAlign w:val="center"/>
            <w:hideMark/>
          </w:tcPr>
          <w:p w:rsidR="00D12E52" w:rsidRPr="00B50802" w:rsidRDefault="00D12E52" w:rsidP="000B3B4D">
            <w:pPr>
              <w:tabs>
                <w:tab w:val="left" w:pos="709"/>
              </w:tabs>
              <w:spacing w:line="240" w:lineRule="auto"/>
              <w:ind w:firstLine="0"/>
              <w:jc w:val="center"/>
              <w:rPr>
                <w:sz w:val="20"/>
                <w:szCs w:val="20"/>
              </w:rPr>
            </w:pPr>
            <w:r w:rsidRPr="00B50802">
              <w:rPr>
                <w:sz w:val="20"/>
                <w:szCs w:val="20"/>
              </w:rPr>
              <w:t>Убыль жилищного фонда</w:t>
            </w:r>
          </w:p>
        </w:tc>
        <w:tc>
          <w:tcPr>
            <w:tcW w:w="614" w:type="pct"/>
            <w:tcBorders>
              <w:top w:val="nil"/>
              <w:left w:val="nil"/>
              <w:bottom w:val="single" w:sz="4" w:space="0" w:color="auto"/>
              <w:right w:val="single" w:sz="4" w:space="0" w:color="auto"/>
            </w:tcBorders>
            <w:shd w:val="clear" w:color="auto" w:fill="auto"/>
            <w:vAlign w:val="center"/>
            <w:hideMark/>
          </w:tcPr>
          <w:p w:rsidR="00D12E52" w:rsidRPr="00B50802" w:rsidRDefault="00D12E52" w:rsidP="000B3B4D">
            <w:pPr>
              <w:tabs>
                <w:tab w:val="left" w:pos="709"/>
              </w:tabs>
              <w:spacing w:line="240" w:lineRule="auto"/>
              <w:ind w:firstLine="0"/>
              <w:jc w:val="center"/>
              <w:rPr>
                <w:sz w:val="20"/>
                <w:szCs w:val="20"/>
              </w:rPr>
            </w:pPr>
            <w:r w:rsidRPr="00B50802">
              <w:rPr>
                <w:sz w:val="20"/>
                <w:szCs w:val="20"/>
              </w:rPr>
              <w:t>м</w:t>
            </w:r>
            <w:r w:rsidRPr="00B50802">
              <w:rPr>
                <w:sz w:val="20"/>
                <w:szCs w:val="20"/>
                <w:vertAlign w:val="superscript"/>
              </w:rPr>
              <w:t>2</w:t>
            </w:r>
          </w:p>
        </w:tc>
        <w:tc>
          <w:tcPr>
            <w:tcW w:w="716" w:type="pct"/>
            <w:tcBorders>
              <w:top w:val="nil"/>
              <w:left w:val="nil"/>
              <w:bottom w:val="single" w:sz="4" w:space="0" w:color="auto"/>
              <w:right w:val="single" w:sz="4" w:space="0" w:color="auto"/>
            </w:tcBorders>
            <w:shd w:val="clear" w:color="auto" w:fill="auto"/>
            <w:vAlign w:val="center"/>
            <w:hideMark/>
          </w:tcPr>
          <w:p w:rsidR="00D12E52" w:rsidRPr="00D12E52" w:rsidRDefault="00D12E52" w:rsidP="00D12E52">
            <w:pPr>
              <w:tabs>
                <w:tab w:val="left" w:pos="709"/>
              </w:tabs>
              <w:spacing w:line="240" w:lineRule="auto"/>
              <w:ind w:firstLine="0"/>
              <w:jc w:val="center"/>
              <w:rPr>
                <w:sz w:val="20"/>
                <w:szCs w:val="20"/>
              </w:rPr>
            </w:pPr>
            <w:r w:rsidRPr="00D12E52">
              <w:rPr>
                <w:sz w:val="20"/>
                <w:szCs w:val="20"/>
              </w:rPr>
              <w:t>Х</w:t>
            </w:r>
          </w:p>
        </w:tc>
        <w:tc>
          <w:tcPr>
            <w:tcW w:w="653" w:type="pct"/>
            <w:tcBorders>
              <w:top w:val="nil"/>
              <w:left w:val="nil"/>
              <w:bottom w:val="single" w:sz="4" w:space="0" w:color="auto"/>
              <w:right w:val="single" w:sz="4" w:space="0" w:color="auto"/>
            </w:tcBorders>
            <w:shd w:val="clear" w:color="auto" w:fill="auto"/>
            <w:vAlign w:val="center"/>
            <w:hideMark/>
          </w:tcPr>
          <w:p w:rsidR="00D12E52" w:rsidRPr="00D12E52" w:rsidRDefault="00D12E52" w:rsidP="00D12E52">
            <w:pPr>
              <w:tabs>
                <w:tab w:val="left" w:pos="709"/>
              </w:tabs>
              <w:spacing w:line="240" w:lineRule="auto"/>
              <w:ind w:firstLine="0"/>
              <w:jc w:val="center"/>
              <w:rPr>
                <w:sz w:val="20"/>
                <w:szCs w:val="20"/>
              </w:rPr>
            </w:pPr>
            <w:r w:rsidRPr="00D12E52">
              <w:rPr>
                <w:sz w:val="20"/>
                <w:szCs w:val="20"/>
              </w:rPr>
              <w:t>0</w:t>
            </w:r>
          </w:p>
        </w:tc>
        <w:tc>
          <w:tcPr>
            <w:tcW w:w="482" w:type="pct"/>
            <w:tcBorders>
              <w:top w:val="nil"/>
              <w:left w:val="nil"/>
              <w:bottom w:val="single" w:sz="4" w:space="0" w:color="auto"/>
              <w:right w:val="single" w:sz="4" w:space="0" w:color="auto"/>
            </w:tcBorders>
            <w:shd w:val="clear" w:color="auto" w:fill="auto"/>
            <w:vAlign w:val="center"/>
            <w:hideMark/>
          </w:tcPr>
          <w:p w:rsidR="00D12E52" w:rsidRPr="00D12E52" w:rsidRDefault="00D12E52" w:rsidP="00D12E52">
            <w:pPr>
              <w:tabs>
                <w:tab w:val="left" w:pos="709"/>
              </w:tabs>
              <w:spacing w:line="240" w:lineRule="auto"/>
              <w:ind w:firstLine="0"/>
              <w:jc w:val="center"/>
              <w:rPr>
                <w:sz w:val="20"/>
                <w:szCs w:val="20"/>
              </w:rPr>
            </w:pPr>
            <w:r w:rsidRPr="00D12E52">
              <w:rPr>
                <w:sz w:val="20"/>
                <w:szCs w:val="20"/>
              </w:rPr>
              <w:t>0</w:t>
            </w:r>
          </w:p>
        </w:tc>
        <w:tc>
          <w:tcPr>
            <w:tcW w:w="623" w:type="pct"/>
            <w:tcBorders>
              <w:top w:val="nil"/>
              <w:left w:val="nil"/>
              <w:bottom w:val="single" w:sz="4" w:space="0" w:color="auto"/>
              <w:right w:val="single" w:sz="4" w:space="0" w:color="auto"/>
            </w:tcBorders>
            <w:shd w:val="clear" w:color="auto" w:fill="auto"/>
            <w:vAlign w:val="center"/>
            <w:hideMark/>
          </w:tcPr>
          <w:p w:rsidR="00D12E52" w:rsidRPr="00D12E52" w:rsidRDefault="00D12E52" w:rsidP="00D12E52">
            <w:pPr>
              <w:tabs>
                <w:tab w:val="left" w:pos="709"/>
              </w:tabs>
              <w:spacing w:line="240" w:lineRule="auto"/>
              <w:ind w:firstLine="0"/>
              <w:jc w:val="center"/>
              <w:rPr>
                <w:sz w:val="20"/>
                <w:szCs w:val="20"/>
              </w:rPr>
            </w:pPr>
            <w:r w:rsidRPr="00D12E52">
              <w:rPr>
                <w:sz w:val="20"/>
                <w:szCs w:val="20"/>
              </w:rPr>
              <w:t>0</w:t>
            </w:r>
          </w:p>
        </w:tc>
      </w:tr>
      <w:tr w:rsidR="00D12E52" w:rsidRPr="00B50802" w:rsidTr="00DF7651">
        <w:trPr>
          <w:trHeight w:val="51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D12E52" w:rsidRPr="00B50802" w:rsidRDefault="00D12E52" w:rsidP="000B3B4D">
            <w:pPr>
              <w:tabs>
                <w:tab w:val="left" w:pos="709"/>
              </w:tabs>
              <w:spacing w:line="240" w:lineRule="auto"/>
              <w:ind w:firstLine="0"/>
              <w:jc w:val="center"/>
              <w:rPr>
                <w:sz w:val="20"/>
                <w:szCs w:val="20"/>
              </w:rPr>
            </w:pPr>
            <w:r w:rsidRPr="00B50802">
              <w:rPr>
                <w:sz w:val="20"/>
                <w:szCs w:val="20"/>
              </w:rPr>
              <w:t>5</w:t>
            </w:r>
          </w:p>
        </w:tc>
        <w:tc>
          <w:tcPr>
            <w:tcW w:w="1644" w:type="pct"/>
            <w:tcBorders>
              <w:top w:val="nil"/>
              <w:left w:val="nil"/>
              <w:bottom w:val="single" w:sz="4" w:space="0" w:color="auto"/>
              <w:right w:val="single" w:sz="4" w:space="0" w:color="auto"/>
            </w:tcBorders>
            <w:shd w:val="clear" w:color="auto" w:fill="auto"/>
            <w:vAlign w:val="center"/>
            <w:hideMark/>
          </w:tcPr>
          <w:p w:rsidR="00D12E52" w:rsidRPr="00B50802" w:rsidRDefault="00D12E52" w:rsidP="000B3B4D">
            <w:pPr>
              <w:tabs>
                <w:tab w:val="left" w:pos="709"/>
              </w:tabs>
              <w:spacing w:line="240" w:lineRule="auto"/>
              <w:ind w:firstLine="0"/>
              <w:jc w:val="center"/>
              <w:rPr>
                <w:sz w:val="20"/>
                <w:szCs w:val="20"/>
              </w:rPr>
            </w:pPr>
            <w:r w:rsidRPr="00B50802">
              <w:rPr>
                <w:sz w:val="20"/>
                <w:szCs w:val="20"/>
              </w:rPr>
              <w:t>Существующий сохраняемый жилищный фонд</w:t>
            </w:r>
          </w:p>
        </w:tc>
        <w:tc>
          <w:tcPr>
            <w:tcW w:w="614" w:type="pct"/>
            <w:tcBorders>
              <w:top w:val="nil"/>
              <w:left w:val="nil"/>
              <w:bottom w:val="single" w:sz="4" w:space="0" w:color="auto"/>
              <w:right w:val="single" w:sz="4" w:space="0" w:color="auto"/>
            </w:tcBorders>
            <w:shd w:val="clear" w:color="auto" w:fill="auto"/>
            <w:vAlign w:val="center"/>
            <w:hideMark/>
          </w:tcPr>
          <w:p w:rsidR="00D12E52" w:rsidRPr="00B50802" w:rsidRDefault="00D12E52" w:rsidP="000B3B4D">
            <w:pPr>
              <w:tabs>
                <w:tab w:val="left" w:pos="709"/>
              </w:tabs>
              <w:spacing w:line="240" w:lineRule="auto"/>
              <w:ind w:firstLine="0"/>
              <w:jc w:val="center"/>
              <w:rPr>
                <w:sz w:val="20"/>
                <w:szCs w:val="20"/>
              </w:rPr>
            </w:pPr>
            <w:r w:rsidRPr="00B50802">
              <w:rPr>
                <w:sz w:val="20"/>
                <w:szCs w:val="20"/>
              </w:rPr>
              <w:t>м</w:t>
            </w:r>
            <w:r w:rsidRPr="00B50802">
              <w:rPr>
                <w:sz w:val="20"/>
                <w:szCs w:val="20"/>
                <w:vertAlign w:val="superscript"/>
              </w:rPr>
              <w:t>2</w:t>
            </w:r>
          </w:p>
        </w:tc>
        <w:tc>
          <w:tcPr>
            <w:tcW w:w="716" w:type="pct"/>
            <w:tcBorders>
              <w:top w:val="nil"/>
              <w:left w:val="nil"/>
              <w:bottom w:val="single" w:sz="4" w:space="0" w:color="auto"/>
              <w:right w:val="single" w:sz="4" w:space="0" w:color="auto"/>
            </w:tcBorders>
            <w:shd w:val="clear" w:color="auto" w:fill="auto"/>
            <w:vAlign w:val="center"/>
            <w:hideMark/>
          </w:tcPr>
          <w:p w:rsidR="00D12E52" w:rsidRPr="00D12E52" w:rsidRDefault="00D12E52" w:rsidP="00D12E52">
            <w:pPr>
              <w:tabs>
                <w:tab w:val="left" w:pos="709"/>
              </w:tabs>
              <w:spacing w:line="240" w:lineRule="auto"/>
              <w:ind w:firstLine="0"/>
              <w:jc w:val="center"/>
              <w:rPr>
                <w:sz w:val="20"/>
                <w:szCs w:val="20"/>
              </w:rPr>
            </w:pPr>
            <w:r w:rsidRPr="00D12E52">
              <w:rPr>
                <w:sz w:val="20"/>
                <w:szCs w:val="20"/>
              </w:rPr>
              <w:t>Х</w:t>
            </w:r>
          </w:p>
        </w:tc>
        <w:tc>
          <w:tcPr>
            <w:tcW w:w="653" w:type="pct"/>
            <w:tcBorders>
              <w:top w:val="nil"/>
              <w:left w:val="nil"/>
              <w:bottom w:val="single" w:sz="4" w:space="0" w:color="auto"/>
              <w:right w:val="single" w:sz="4" w:space="0" w:color="auto"/>
            </w:tcBorders>
            <w:shd w:val="clear" w:color="auto" w:fill="auto"/>
            <w:vAlign w:val="center"/>
            <w:hideMark/>
          </w:tcPr>
          <w:p w:rsidR="00D12E52" w:rsidRPr="00D12E52" w:rsidRDefault="00D12E52" w:rsidP="00D12E52">
            <w:pPr>
              <w:tabs>
                <w:tab w:val="left" w:pos="709"/>
              </w:tabs>
              <w:spacing w:line="240" w:lineRule="auto"/>
              <w:ind w:firstLine="0"/>
              <w:jc w:val="center"/>
              <w:rPr>
                <w:sz w:val="20"/>
                <w:szCs w:val="20"/>
              </w:rPr>
            </w:pPr>
            <w:r w:rsidRPr="00D12E52">
              <w:rPr>
                <w:sz w:val="20"/>
                <w:szCs w:val="20"/>
              </w:rPr>
              <w:t>38 620</w:t>
            </w:r>
          </w:p>
        </w:tc>
        <w:tc>
          <w:tcPr>
            <w:tcW w:w="482" w:type="pct"/>
            <w:tcBorders>
              <w:top w:val="nil"/>
              <w:left w:val="nil"/>
              <w:bottom w:val="single" w:sz="4" w:space="0" w:color="auto"/>
              <w:right w:val="single" w:sz="4" w:space="0" w:color="auto"/>
            </w:tcBorders>
            <w:shd w:val="clear" w:color="auto" w:fill="auto"/>
            <w:vAlign w:val="center"/>
            <w:hideMark/>
          </w:tcPr>
          <w:p w:rsidR="00D12E52" w:rsidRPr="00D12E52" w:rsidRDefault="00D12E52" w:rsidP="00D12E52">
            <w:pPr>
              <w:tabs>
                <w:tab w:val="left" w:pos="709"/>
              </w:tabs>
              <w:spacing w:line="240" w:lineRule="auto"/>
              <w:ind w:firstLine="0"/>
              <w:jc w:val="center"/>
              <w:rPr>
                <w:sz w:val="20"/>
                <w:szCs w:val="20"/>
              </w:rPr>
            </w:pPr>
            <w:r w:rsidRPr="00D12E52">
              <w:rPr>
                <w:sz w:val="20"/>
                <w:szCs w:val="20"/>
              </w:rPr>
              <w:t xml:space="preserve">40 </w:t>
            </w:r>
            <w:r>
              <w:rPr>
                <w:sz w:val="20"/>
                <w:szCs w:val="20"/>
              </w:rPr>
              <w:t>070</w:t>
            </w:r>
          </w:p>
        </w:tc>
        <w:tc>
          <w:tcPr>
            <w:tcW w:w="623" w:type="pct"/>
            <w:tcBorders>
              <w:top w:val="nil"/>
              <w:left w:val="nil"/>
              <w:bottom w:val="single" w:sz="4" w:space="0" w:color="auto"/>
              <w:right w:val="single" w:sz="4" w:space="0" w:color="auto"/>
            </w:tcBorders>
            <w:shd w:val="clear" w:color="auto" w:fill="auto"/>
            <w:vAlign w:val="center"/>
            <w:hideMark/>
          </w:tcPr>
          <w:p w:rsidR="00D12E52" w:rsidRPr="00D12E52" w:rsidRDefault="00D12E52" w:rsidP="00D12E52">
            <w:pPr>
              <w:tabs>
                <w:tab w:val="left" w:pos="709"/>
              </w:tabs>
              <w:spacing w:line="240" w:lineRule="auto"/>
              <w:ind w:firstLine="0"/>
              <w:jc w:val="center"/>
              <w:rPr>
                <w:sz w:val="20"/>
                <w:szCs w:val="20"/>
              </w:rPr>
            </w:pPr>
            <w:r w:rsidRPr="00D12E52">
              <w:rPr>
                <w:sz w:val="20"/>
                <w:szCs w:val="20"/>
              </w:rPr>
              <w:t>Х</w:t>
            </w:r>
          </w:p>
        </w:tc>
      </w:tr>
      <w:tr w:rsidR="00D12E52" w:rsidRPr="00B50802" w:rsidTr="00DF7651">
        <w:trPr>
          <w:trHeight w:val="315"/>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D12E52" w:rsidRPr="00B50802" w:rsidRDefault="00D12E52" w:rsidP="000B3B4D">
            <w:pPr>
              <w:tabs>
                <w:tab w:val="left" w:pos="709"/>
              </w:tabs>
              <w:spacing w:line="240" w:lineRule="auto"/>
              <w:ind w:firstLine="0"/>
              <w:jc w:val="center"/>
              <w:rPr>
                <w:sz w:val="20"/>
                <w:szCs w:val="20"/>
              </w:rPr>
            </w:pPr>
            <w:r w:rsidRPr="00B50802">
              <w:rPr>
                <w:sz w:val="20"/>
                <w:szCs w:val="20"/>
              </w:rPr>
              <w:t>6</w:t>
            </w:r>
          </w:p>
        </w:tc>
        <w:tc>
          <w:tcPr>
            <w:tcW w:w="1644" w:type="pct"/>
            <w:tcBorders>
              <w:top w:val="nil"/>
              <w:left w:val="nil"/>
              <w:bottom w:val="single" w:sz="4" w:space="0" w:color="auto"/>
              <w:right w:val="single" w:sz="4" w:space="0" w:color="auto"/>
            </w:tcBorders>
            <w:shd w:val="clear" w:color="auto" w:fill="auto"/>
            <w:vAlign w:val="center"/>
            <w:hideMark/>
          </w:tcPr>
          <w:p w:rsidR="00D12E52" w:rsidRPr="00B50802" w:rsidRDefault="00D12E52" w:rsidP="000B3B4D">
            <w:pPr>
              <w:tabs>
                <w:tab w:val="left" w:pos="709"/>
              </w:tabs>
              <w:spacing w:line="240" w:lineRule="auto"/>
              <w:ind w:firstLine="0"/>
              <w:jc w:val="center"/>
              <w:rPr>
                <w:sz w:val="20"/>
                <w:szCs w:val="20"/>
              </w:rPr>
            </w:pPr>
            <w:r w:rsidRPr="00B50802">
              <w:rPr>
                <w:sz w:val="20"/>
                <w:szCs w:val="20"/>
              </w:rPr>
              <w:t xml:space="preserve">Объемы нового строительства </w:t>
            </w:r>
          </w:p>
        </w:tc>
        <w:tc>
          <w:tcPr>
            <w:tcW w:w="614" w:type="pct"/>
            <w:tcBorders>
              <w:top w:val="nil"/>
              <w:left w:val="nil"/>
              <w:bottom w:val="single" w:sz="4" w:space="0" w:color="auto"/>
              <w:right w:val="single" w:sz="4" w:space="0" w:color="auto"/>
            </w:tcBorders>
            <w:shd w:val="clear" w:color="auto" w:fill="auto"/>
            <w:vAlign w:val="center"/>
            <w:hideMark/>
          </w:tcPr>
          <w:p w:rsidR="00D12E52" w:rsidRPr="00B50802" w:rsidRDefault="00D12E52" w:rsidP="000B3B4D">
            <w:pPr>
              <w:tabs>
                <w:tab w:val="left" w:pos="709"/>
              </w:tabs>
              <w:spacing w:line="240" w:lineRule="auto"/>
              <w:ind w:firstLine="0"/>
              <w:jc w:val="center"/>
              <w:rPr>
                <w:sz w:val="20"/>
                <w:szCs w:val="20"/>
              </w:rPr>
            </w:pPr>
            <w:r w:rsidRPr="00B50802">
              <w:rPr>
                <w:sz w:val="20"/>
                <w:szCs w:val="20"/>
              </w:rPr>
              <w:t>м</w:t>
            </w:r>
            <w:r w:rsidRPr="00B50802">
              <w:rPr>
                <w:sz w:val="20"/>
                <w:szCs w:val="20"/>
                <w:vertAlign w:val="superscript"/>
              </w:rPr>
              <w:t>2</w:t>
            </w:r>
          </w:p>
        </w:tc>
        <w:tc>
          <w:tcPr>
            <w:tcW w:w="716" w:type="pct"/>
            <w:tcBorders>
              <w:top w:val="nil"/>
              <w:left w:val="nil"/>
              <w:bottom w:val="single" w:sz="4" w:space="0" w:color="auto"/>
              <w:right w:val="single" w:sz="4" w:space="0" w:color="auto"/>
            </w:tcBorders>
            <w:shd w:val="clear" w:color="auto" w:fill="auto"/>
            <w:vAlign w:val="center"/>
            <w:hideMark/>
          </w:tcPr>
          <w:p w:rsidR="00D12E52" w:rsidRPr="00D12E52" w:rsidRDefault="00D12E52" w:rsidP="00D12E52">
            <w:pPr>
              <w:tabs>
                <w:tab w:val="left" w:pos="709"/>
              </w:tabs>
              <w:spacing w:line="240" w:lineRule="auto"/>
              <w:ind w:firstLine="0"/>
              <w:jc w:val="center"/>
              <w:rPr>
                <w:sz w:val="20"/>
                <w:szCs w:val="20"/>
              </w:rPr>
            </w:pPr>
            <w:r w:rsidRPr="00D12E52">
              <w:rPr>
                <w:sz w:val="20"/>
                <w:szCs w:val="20"/>
              </w:rPr>
              <w:t>Х</w:t>
            </w:r>
          </w:p>
        </w:tc>
        <w:tc>
          <w:tcPr>
            <w:tcW w:w="653" w:type="pct"/>
            <w:tcBorders>
              <w:top w:val="nil"/>
              <w:left w:val="nil"/>
              <w:bottom w:val="single" w:sz="4" w:space="0" w:color="auto"/>
              <w:right w:val="single" w:sz="4" w:space="0" w:color="auto"/>
            </w:tcBorders>
            <w:shd w:val="clear" w:color="auto" w:fill="auto"/>
            <w:vAlign w:val="center"/>
            <w:hideMark/>
          </w:tcPr>
          <w:p w:rsidR="00D12E52" w:rsidRPr="00D12E52" w:rsidRDefault="00D12E52" w:rsidP="00D12E52">
            <w:pPr>
              <w:tabs>
                <w:tab w:val="left" w:pos="709"/>
              </w:tabs>
              <w:spacing w:line="240" w:lineRule="auto"/>
              <w:ind w:firstLine="0"/>
              <w:jc w:val="center"/>
              <w:rPr>
                <w:sz w:val="20"/>
                <w:szCs w:val="20"/>
              </w:rPr>
            </w:pPr>
            <w:r w:rsidRPr="00D12E52">
              <w:rPr>
                <w:sz w:val="20"/>
                <w:szCs w:val="20"/>
              </w:rPr>
              <w:t>1 4</w:t>
            </w:r>
            <w:r>
              <w:rPr>
                <w:sz w:val="20"/>
                <w:szCs w:val="20"/>
              </w:rPr>
              <w:t>50</w:t>
            </w:r>
          </w:p>
        </w:tc>
        <w:tc>
          <w:tcPr>
            <w:tcW w:w="482" w:type="pct"/>
            <w:tcBorders>
              <w:top w:val="nil"/>
              <w:left w:val="nil"/>
              <w:bottom w:val="single" w:sz="4" w:space="0" w:color="auto"/>
              <w:right w:val="single" w:sz="4" w:space="0" w:color="auto"/>
            </w:tcBorders>
            <w:shd w:val="clear" w:color="auto" w:fill="auto"/>
            <w:vAlign w:val="center"/>
            <w:hideMark/>
          </w:tcPr>
          <w:p w:rsidR="00D12E52" w:rsidRPr="00D12E52" w:rsidRDefault="00D12E52" w:rsidP="00D12E52">
            <w:pPr>
              <w:tabs>
                <w:tab w:val="left" w:pos="709"/>
              </w:tabs>
              <w:spacing w:line="240" w:lineRule="auto"/>
              <w:ind w:firstLine="0"/>
              <w:jc w:val="center"/>
              <w:rPr>
                <w:sz w:val="20"/>
                <w:szCs w:val="20"/>
              </w:rPr>
            </w:pPr>
            <w:r w:rsidRPr="00D12E52">
              <w:rPr>
                <w:sz w:val="20"/>
                <w:szCs w:val="20"/>
              </w:rPr>
              <w:t>3 3</w:t>
            </w:r>
            <w:r>
              <w:rPr>
                <w:sz w:val="20"/>
                <w:szCs w:val="20"/>
              </w:rPr>
              <w:t>5</w:t>
            </w:r>
            <w:r w:rsidRPr="00D12E52">
              <w:rPr>
                <w:sz w:val="20"/>
                <w:szCs w:val="20"/>
              </w:rPr>
              <w:t>0</w:t>
            </w:r>
          </w:p>
        </w:tc>
        <w:tc>
          <w:tcPr>
            <w:tcW w:w="623" w:type="pct"/>
            <w:tcBorders>
              <w:top w:val="nil"/>
              <w:left w:val="nil"/>
              <w:bottom w:val="single" w:sz="4" w:space="0" w:color="auto"/>
              <w:right w:val="single" w:sz="4" w:space="0" w:color="auto"/>
            </w:tcBorders>
            <w:shd w:val="clear" w:color="auto" w:fill="auto"/>
            <w:vAlign w:val="center"/>
            <w:hideMark/>
          </w:tcPr>
          <w:p w:rsidR="00D12E52" w:rsidRPr="00D12E52" w:rsidRDefault="00D12E52" w:rsidP="00D12E52">
            <w:pPr>
              <w:tabs>
                <w:tab w:val="left" w:pos="709"/>
              </w:tabs>
              <w:spacing w:line="240" w:lineRule="auto"/>
              <w:ind w:firstLine="0"/>
              <w:jc w:val="center"/>
              <w:rPr>
                <w:sz w:val="20"/>
                <w:szCs w:val="20"/>
              </w:rPr>
            </w:pPr>
            <w:r w:rsidRPr="00D12E52">
              <w:rPr>
                <w:sz w:val="20"/>
                <w:szCs w:val="20"/>
              </w:rPr>
              <w:t xml:space="preserve">4 </w:t>
            </w:r>
            <w:r>
              <w:rPr>
                <w:sz w:val="20"/>
                <w:szCs w:val="20"/>
              </w:rPr>
              <w:t>800</w:t>
            </w:r>
          </w:p>
        </w:tc>
      </w:tr>
      <w:tr w:rsidR="00D12E52" w:rsidRPr="00B50802" w:rsidTr="00D468B8">
        <w:trPr>
          <w:trHeight w:val="367"/>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D12E52" w:rsidRPr="00B50802" w:rsidRDefault="00D12E52" w:rsidP="000B3B4D">
            <w:pPr>
              <w:tabs>
                <w:tab w:val="left" w:pos="709"/>
              </w:tabs>
              <w:spacing w:line="240" w:lineRule="auto"/>
              <w:ind w:firstLine="0"/>
              <w:jc w:val="center"/>
              <w:rPr>
                <w:sz w:val="20"/>
                <w:szCs w:val="20"/>
              </w:rPr>
            </w:pPr>
            <w:r w:rsidRPr="00B50802">
              <w:rPr>
                <w:sz w:val="20"/>
                <w:szCs w:val="20"/>
              </w:rPr>
              <w:t>7</w:t>
            </w:r>
          </w:p>
        </w:tc>
        <w:tc>
          <w:tcPr>
            <w:tcW w:w="1644" w:type="pct"/>
            <w:tcBorders>
              <w:top w:val="nil"/>
              <w:left w:val="nil"/>
              <w:bottom w:val="single" w:sz="4" w:space="0" w:color="auto"/>
              <w:right w:val="single" w:sz="4" w:space="0" w:color="auto"/>
            </w:tcBorders>
            <w:shd w:val="clear" w:color="auto" w:fill="auto"/>
            <w:vAlign w:val="center"/>
            <w:hideMark/>
          </w:tcPr>
          <w:p w:rsidR="00D12E52" w:rsidRPr="00B50802" w:rsidRDefault="00D12E52" w:rsidP="000B3B4D">
            <w:pPr>
              <w:tabs>
                <w:tab w:val="left" w:pos="709"/>
              </w:tabs>
              <w:spacing w:line="240" w:lineRule="auto"/>
              <w:ind w:firstLine="0"/>
              <w:jc w:val="center"/>
              <w:rPr>
                <w:sz w:val="20"/>
                <w:szCs w:val="20"/>
              </w:rPr>
            </w:pPr>
            <w:r w:rsidRPr="00B50802">
              <w:rPr>
                <w:sz w:val="20"/>
                <w:szCs w:val="20"/>
              </w:rPr>
              <w:t>Жилищный фонд к концу периода</w:t>
            </w:r>
          </w:p>
        </w:tc>
        <w:tc>
          <w:tcPr>
            <w:tcW w:w="614" w:type="pct"/>
            <w:tcBorders>
              <w:top w:val="nil"/>
              <w:left w:val="nil"/>
              <w:bottom w:val="single" w:sz="4" w:space="0" w:color="auto"/>
              <w:right w:val="single" w:sz="4" w:space="0" w:color="auto"/>
            </w:tcBorders>
            <w:shd w:val="clear" w:color="auto" w:fill="auto"/>
            <w:vAlign w:val="center"/>
            <w:hideMark/>
          </w:tcPr>
          <w:p w:rsidR="00D12E52" w:rsidRPr="00B50802" w:rsidRDefault="00D12E52" w:rsidP="000B3B4D">
            <w:pPr>
              <w:tabs>
                <w:tab w:val="left" w:pos="709"/>
              </w:tabs>
              <w:spacing w:line="240" w:lineRule="auto"/>
              <w:ind w:firstLine="0"/>
              <w:jc w:val="center"/>
              <w:rPr>
                <w:sz w:val="20"/>
                <w:szCs w:val="20"/>
              </w:rPr>
            </w:pPr>
            <w:r w:rsidRPr="00B50802">
              <w:rPr>
                <w:sz w:val="20"/>
                <w:szCs w:val="20"/>
              </w:rPr>
              <w:t>м</w:t>
            </w:r>
            <w:r w:rsidRPr="00B50802">
              <w:rPr>
                <w:sz w:val="20"/>
                <w:szCs w:val="20"/>
                <w:vertAlign w:val="superscript"/>
              </w:rPr>
              <w:t>2</w:t>
            </w:r>
          </w:p>
        </w:tc>
        <w:tc>
          <w:tcPr>
            <w:tcW w:w="716" w:type="pct"/>
            <w:tcBorders>
              <w:top w:val="nil"/>
              <w:left w:val="nil"/>
              <w:bottom w:val="single" w:sz="4" w:space="0" w:color="auto"/>
              <w:right w:val="single" w:sz="4" w:space="0" w:color="auto"/>
            </w:tcBorders>
            <w:shd w:val="clear" w:color="auto" w:fill="auto"/>
            <w:vAlign w:val="center"/>
            <w:hideMark/>
          </w:tcPr>
          <w:p w:rsidR="00D12E52" w:rsidRPr="00D12E52" w:rsidRDefault="00D12E52" w:rsidP="00D12E52">
            <w:pPr>
              <w:tabs>
                <w:tab w:val="left" w:pos="709"/>
              </w:tabs>
              <w:spacing w:line="240" w:lineRule="auto"/>
              <w:ind w:firstLine="0"/>
              <w:jc w:val="center"/>
              <w:rPr>
                <w:sz w:val="20"/>
                <w:szCs w:val="20"/>
              </w:rPr>
            </w:pPr>
            <w:r w:rsidRPr="00D12E52">
              <w:rPr>
                <w:sz w:val="20"/>
                <w:szCs w:val="20"/>
              </w:rPr>
              <w:t>Х</w:t>
            </w:r>
          </w:p>
        </w:tc>
        <w:tc>
          <w:tcPr>
            <w:tcW w:w="653" w:type="pct"/>
            <w:tcBorders>
              <w:top w:val="nil"/>
              <w:left w:val="nil"/>
              <w:bottom w:val="single" w:sz="4" w:space="0" w:color="auto"/>
              <w:right w:val="single" w:sz="4" w:space="0" w:color="auto"/>
            </w:tcBorders>
            <w:shd w:val="clear" w:color="auto" w:fill="auto"/>
            <w:vAlign w:val="center"/>
            <w:hideMark/>
          </w:tcPr>
          <w:p w:rsidR="00D12E52" w:rsidRPr="00D12E52" w:rsidRDefault="00D12E52" w:rsidP="00D12E52">
            <w:pPr>
              <w:tabs>
                <w:tab w:val="left" w:pos="709"/>
              </w:tabs>
              <w:spacing w:line="240" w:lineRule="auto"/>
              <w:ind w:firstLine="0"/>
              <w:jc w:val="center"/>
              <w:rPr>
                <w:sz w:val="20"/>
                <w:szCs w:val="20"/>
              </w:rPr>
            </w:pPr>
            <w:r w:rsidRPr="00D12E52">
              <w:rPr>
                <w:sz w:val="20"/>
                <w:szCs w:val="20"/>
              </w:rPr>
              <w:t xml:space="preserve">40 </w:t>
            </w:r>
            <w:r>
              <w:rPr>
                <w:sz w:val="20"/>
                <w:szCs w:val="20"/>
              </w:rPr>
              <w:t>070</w:t>
            </w:r>
          </w:p>
        </w:tc>
        <w:tc>
          <w:tcPr>
            <w:tcW w:w="482" w:type="pct"/>
            <w:tcBorders>
              <w:top w:val="nil"/>
              <w:left w:val="nil"/>
              <w:bottom w:val="single" w:sz="4" w:space="0" w:color="auto"/>
              <w:right w:val="single" w:sz="4" w:space="0" w:color="auto"/>
            </w:tcBorders>
            <w:shd w:val="clear" w:color="auto" w:fill="auto"/>
            <w:vAlign w:val="center"/>
            <w:hideMark/>
          </w:tcPr>
          <w:p w:rsidR="00D12E52" w:rsidRPr="00D12E52" w:rsidRDefault="00D12E52" w:rsidP="00D12E52">
            <w:pPr>
              <w:tabs>
                <w:tab w:val="left" w:pos="709"/>
              </w:tabs>
              <w:spacing w:line="240" w:lineRule="auto"/>
              <w:ind w:firstLine="0"/>
              <w:jc w:val="center"/>
              <w:rPr>
                <w:sz w:val="20"/>
                <w:szCs w:val="20"/>
              </w:rPr>
            </w:pPr>
            <w:r w:rsidRPr="00D12E52">
              <w:rPr>
                <w:sz w:val="20"/>
                <w:szCs w:val="20"/>
              </w:rPr>
              <w:t>43 4</w:t>
            </w:r>
            <w:r>
              <w:rPr>
                <w:sz w:val="20"/>
                <w:szCs w:val="20"/>
              </w:rPr>
              <w:t>20</w:t>
            </w:r>
          </w:p>
        </w:tc>
        <w:tc>
          <w:tcPr>
            <w:tcW w:w="623" w:type="pct"/>
            <w:tcBorders>
              <w:top w:val="nil"/>
              <w:left w:val="nil"/>
              <w:bottom w:val="single" w:sz="4" w:space="0" w:color="auto"/>
              <w:right w:val="single" w:sz="4" w:space="0" w:color="auto"/>
            </w:tcBorders>
            <w:shd w:val="clear" w:color="auto" w:fill="auto"/>
            <w:vAlign w:val="center"/>
            <w:hideMark/>
          </w:tcPr>
          <w:p w:rsidR="00D12E52" w:rsidRPr="00D12E52" w:rsidRDefault="00D12E52" w:rsidP="00D12E52">
            <w:pPr>
              <w:tabs>
                <w:tab w:val="left" w:pos="709"/>
              </w:tabs>
              <w:spacing w:line="240" w:lineRule="auto"/>
              <w:ind w:firstLine="0"/>
              <w:jc w:val="center"/>
              <w:rPr>
                <w:sz w:val="20"/>
                <w:szCs w:val="20"/>
              </w:rPr>
            </w:pPr>
            <w:r w:rsidRPr="00D12E52">
              <w:rPr>
                <w:sz w:val="20"/>
                <w:szCs w:val="20"/>
              </w:rPr>
              <w:t>Х</w:t>
            </w:r>
          </w:p>
        </w:tc>
      </w:tr>
    </w:tbl>
    <w:p w:rsidR="00D468B8" w:rsidRDefault="00D468B8" w:rsidP="00D468B8">
      <w:pPr>
        <w:jc w:val="center"/>
        <w:rPr>
          <w:b/>
          <w:i/>
        </w:rPr>
      </w:pPr>
    </w:p>
    <w:p w:rsidR="000B3B4D" w:rsidRPr="0025196A" w:rsidRDefault="000B3B4D" w:rsidP="00D468B8">
      <w:pPr>
        <w:jc w:val="center"/>
        <w:rPr>
          <w:b/>
          <w:i/>
        </w:rPr>
      </w:pPr>
      <w:r w:rsidRPr="0025196A">
        <w:rPr>
          <w:b/>
          <w:i/>
        </w:rPr>
        <w:t>Типология нового жилищного строительства</w:t>
      </w:r>
    </w:p>
    <w:p w:rsidR="000B3B4D" w:rsidRDefault="000B3B4D" w:rsidP="00D468B8">
      <w:pPr>
        <w:suppressAutoHyphens/>
      </w:pPr>
      <w:r w:rsidRPr="0025196A">
        <w:t>Генеральным планом предлагается малоэтажная индивидуальная застройка жилыми зданиями на 1 семью, этажностью от 1 до 3 этажей.</w:t>
      </w:r>
    </w:p>
    <w:p w:rsidR="000B3B4D" w:rsidRPr="0025196A" w:rsidRDefault="000B3B4D" w:rsidP="00D468B8">
      <w:pPr>
        <w:suppressAutoHyphens/>
        <w:jc w:val="center"/>
        <w:rPr>
          <w:b/>
          <w:i/>
        </w:rPr>
      </w:pPr>
      <w:r w:rsidRPr="0025196A">
        <w:rPr>
          <w:b/>
          <w:i/>
        </w:rPr>
        <w:t>I очередь строительства</w:t>
      </w:r>
    </w:p>
    <w:p w:rsidR="000B3B4D" w:rsidRPr="0025196A" w:rsidRDefault="000B3B4D" w:rsidP="00D468B8">
      <w:pPr>
        <w:pStyle w:val="afa"/>
        <w:suppressAutoHyphens/>
        <w:spacing w:after="0"/>
        <w:ind w:left="0"/>
      </w:pPr>
      <w:r w:rsidRPr="0025196A">
        <w:t xml:space="preserve">Важнейшими задачами реализации </w:t>
      </w:r>
      <w:r w:rsidRPr="0025196A">
        <w:rPr>
          <w:lang w:val="en-US"/>
        </w:rPr>
        <w:t>I</w:t>
      </w:r>
      <w:r w:rsidRPr="0025196A">
        <w:t xml:space="preserve"> очереди жилищного строительства является определение объемов жилищного строительства до 201</w:t>
      </w:r>
      <w:r w:rsidR="000A0416">
        <w:t>8</w:t>
      </w:r>
      <w:r w:rsidRPr="0025196A">
        <w:t xml:space="preserve"> года (приоритетными являются территории, имеющие проектную документацию или отводы).</w:t>
      </w:r>
    </w:p>
    <w:p w:rsidR="000B3B4D" w:rsidRPr="0025196A" w:rsidRDefault="000B3B4D" w:rsidP="00D468B8">
      <w:pPr>
        <w:pStyle w:val="afa"/>
        <w:suppressAutoHyphens/>
        <w:spacing w:after="0"/>
        <w:ind w:left="0"/>
      </w:pPr>
      <w:r w:rsidRPr="0025196A">
        <w:t xml:space="preserve">Размер нового жилищного фонда на конец I очереди составит </w:t>
      </w:r>
      <w:r w:rsidR="000A0416">
        <w:rPr>
          <w:b/>
        </w:rPr>
        <w:t>1</w:t>
      </w:r>
      <w:r w:rsidR="0047158B">
        <w:rPr>
          <w:b/>
        </w:rPr>
        <w:t xml:space="preserve"> </w:t>
      </w:r>
      <w:r w:rsidR="000A0416">
        <w:rPr>
          <w:b/>
        </w:rPr>
        <w:t>450</w:t>
      </w:r>
      <w:r w:rsidRPr="0025196A">
        <w:rPr>
          <w:b/>
        </w:rPr>
        <w:t xml:space="preserve"> м</w:t>
      </w:r>
      <w:r w:rsidRPr="0025196A">
        <w:rPr>
          <w:b/>
          <w:vertAlign w:val="superscript"/>
        </w:rPr>
        <w:t>2</w:t>
      </w:r>
      <w:r w:rsidRPr="0025196A">
        <w:t xml:space="preserve"> общей площади, что обеспечит расселение населения со средней обеспеченностью </w:t>
      </w:r>
      <w:r w:rsidR="00D12E52">
        <w:t>29</w:t>
      </w:r>
      <w:r w:rsidRPr="0025196A">
        <w:t xml:space="preserve"> м</w:t>
      </w:r>
      <w:r w:rsidRPr="0025196A">
        <w:rPr>
          <w:vertAlign w:val="superscript"/>
        </w:rPr>
        <w:t>2</w:t>
      </w:r>
      <w:r w:rsidRPr="0025196A">
        <w:t>/чел.</w:t>
      </w:r>
    </w:p>
    <w:p w:rsidR="000B3B4D" w:rsidRPr="0025196A" w:rsidRDefault="000B3B4D" w:rsidP="00D468B8">
      <w:pPr>
        <w:suppressAutoHyphens/>
        <w:jc w:val="center"/>
        <w:rPr>
          <w:b/>
          <w:i/>
        </w:rPr>
      </w:pPr>
      <w:r w:rsidRPr="0025196A">
        <w:rPr>
          <w:b/>
          <w:i/>
        </w:rPr>
        <w:t>Расчетный срок</w:t>
      </w:r>
    </w:p>
    <w:p w:rsidR="00B772D3" w:rsidRDefault="000B3B4D" w:rsidP="00D468B8">
      <w:pPr>
        <w:tabs>
          <w:tab w:val="left" w:pos="709"/>
        </w:tabs>
        <w:ind w:firstLine="708"/>
      </w:pPr>
      <w:r w:rsidRPr="0025196A">
        <w:t>Объемы нового строительства за 201</w:t>
      </w:r>
      <w:r w:rsidR="000A0416">
        <w:t>9</w:t>
      </w:r>
      <w:r w:rsidRPr="0025196A">
        <w:t>-203</w:t>
      </w:r>
      <w:r w:rsidR="000A0416">
        <w:t>4</w:t>
      </w:r>
      <w:r w:rsidRPr="0025196A">
        <w:t xml:space="preserve"> гг. (также, как и на первую очередь) представлены малоэтажной индивидуальной застройкой – </w:t>
      </w:r>
      <w:r w:rsidR="000A0416">
        <w:rPr>
          <w:b/>
        </w:rPr>
        <w:t>3</w:t>
      </w:r>
      <w:r w:rsidR="0047158B">
        <w:rPr>
          <w:b/>
        </w:rPr>
        <w:t xml:space="preserve"> </w:t>
      </w:r>
      <w:r w:rsidR="000A0416">
        <w:rPr>
          <w:b/>
        </w:rPr>
        <w:t>35</w:t>
      </w:r>
      <w:r w:rsidR="0047158B">
        <w:rPr>
          <w:b/>
        </w:rPr>
        <w:t>0</w:t>
      </w:r>
      <w:r w:rsidRPr="0025196A">
        <w:t xml:space="preserve"> м</w:t>
      </w:r>
      <w:r w:rsidRPr="0025196A">
        <w:rPr>
          <w:vertAlign w:val="superscript"/>
        </w:rPr>
        <w:t>2</w:t>
      </w:r>
      <w:r w:rsidRPr="0025196A">
        <w:t>. Площадь жилищного фонда к 203</w:t>
      </w:r>
      <w:r w:rsidR="000A0416">
        <w:t>3</w:t>
      </w:r>
      <w:r w:rsidRPr="0025196A">
        <w:t xml:space="preserve"> году составит </w:t>
      </w:r>
      <w:r w:rsidR="00D12E52">
        <w:t>43 420</w:t>
      </w:r>
      <w:r>
        <w:t xml:space="preserve"> </w:t>
      </w:r>
      <w:r w:rsidRPr="0025196A">
        <w:t>м</w:t>
      </w:r>
      <w:r w:rsidRPr="0025196A">
        <w:rPr>
          <w:vertAlign w:val="superscript"/>
        </w:rPr>
        <w:t>2</w:t>
      </w:r>
      <w:r w:rsidRPr="0025196A">
        <w:t>, обеспеченность жильем –</w:t>
      </w:r>
      <w:r>
        <w:t xml:space="preserve"> </w:t>
      </w:r>
      <w:r w:rsidR="00D12E52">
        <w:t>32,4</w:t>
      </w:r>
      <w:r w:rsidRPr="0025196A">
        <w:t xml:space="preserve"> м</w:t>
      </w:r>
      <w:r w:rsidRPr="0025196A">
        <w:rPr>
          <w:vertAlign w:val="superscript"/>
        </w:rPr>
        <w:t>2</w:t>
      </w:r>
      <w:r w:rsidRPr="0025196A">
        <w:t>/чел.</w:t>
      </w:r>
    </w:p>
    <w:p w:rsidR="0017552E" w:rsidRPr="0085025C" w:rsidRDefault="0017552E" w:rsidP="004D2FF9">
      <w:pPr>
        <w:tabs>
          <w:tab w:val="left" w:pos="709"/>
        </w:tabs>
        <w:ind w:firstLine="708"/>
      </w:pPr>
    </w:p>
    <w:p w:rsidR="00B772D3" w:rsidRPr="0085025C" w:rsidRDefault="007F6CA6" w:rsidP="003158B1">
      <w:pPr>
        <w:pStyle w:val="2"/>
        <w:keepLines/>
        <w:numPr>
          <w:ilvl w:val="1"/>
          <w:numId w:val="30"/>
        </w:numPr>
        <w:tabs>
          <w:tab w:val="left" w:pos="709"/>
        </w:tabs>
        <w:suppressAutoHyphens/>
        <w:spacing w:after="240"/>
        <w:jc w:val="center"/>
        <w:rPr>
          <w:rFonts w:ascii="Times New Roman" w:hAnsi="Times New Roman" w:cs="Times New Roman"/>
          <w:i w:val="0"/>
        </w:rPr>
      </w:pPr>
      <w:bookmarkStart w:id="69" w:name="_Toc315701111"/>
      <w:bookmarkStart w:id="70" w:name="_Toc324789199"/>
      <w:bookmarkStart w:id="71" w:name="_Toc324789342"/>
      <w:bookmarkStart w:id="72" w:name="_Toc328559229"/>
      <w:bookmarkStart w:id="73" w:name="_Toc358748472"/>
      <w:bookmarkEnd w:id="69"/>
      <w:bookmarkEnd w:id="70"/>
      <w:bookmarkEnd w:id="71"/>
      <w:r w:rsidRPr="0085025C">
        <w:rPr>
          <w:rFonts w:ascii="Times New Roman" w:hAnsi="Times New Roman" w:cs="Times New Roman"/>
          <w:i w:val="0"/>
        </w:rPr>
        <w:t>Социальная инфраструктура</w:t>
      </w:r>
      <w:bookmarkEnd w:id="72"/>
      <w:bookmarkEnd w:id="73"/>
    </w:p>
    <w:p w:rsidR="009F5550" w:rsidRPr="0085025C" w:rsidRDefault="009F5550" w:rsidP="004D2FF9">
      <w:pPr>
        <w:tabs>
          <w:tab w:val="left" w:pos="709"/>
        </w:tabs>
        <w:ind w:firstLine="708"/>
      </w:pPr>
      <w:r w:rsidRPr="0085025C">
        <w:t>Система социально-</w:t>
      </w:r>
      <w:r w:rsidR="007F6CA6" w:rsidRPr="0085025C">
        <w:t xml:space="preserve">культурного и </w:t>
      </w:r>
      <w:r w:rsidRPr="0085025C">
        <w:t xml:space="preserve">бытового обслуживания муниципального образования </w:t>
      </w:r>
      <w:r w:rsidR="00DE714A" w:rsidRPr="0085025C">
        <w:t>«</w:t>
      </w:r>
      <w:r w:rsidR="00F52D69">
        <w:t>Краснодолинс</w:t>
      </w:r>
      <w:r w:rsidR="003B6E6D" w:rsidRPr="0085025C">
        <w:t>кий сельсовет</w:t>
      </w:r>
      <w:r w:rsidR="00DE714A" w:rsidRPr="0085025C">
        <w:t>»</w:t>
      </w:r>
      <w:r w:rsidRPr="0085025C">
        <w:t xml:space="preserve"> формируется с учетом следующих факторов: сложившихся коммуникационных связей, экономического и социально-культурного потенциала, особенностей системы расселения по территории, уровня развития транспортной сети.</w:t>
      </w:r>
    </w:p>
    <w:p w:rsidR="000D6C71" w:rsidRPr="0085025C" w:rsidRDefault="004023B6" w:rsidP="004D2FF9">
      <w:pPr>
        <w:tabs>
          <w:tab w:val="left" w:pos="709"/>
        </w:tabs>
        <w:ind w:firstLine="708"/>
      </w:pPr>
      <w:r w:rsidRPr="0085025C">
        <w:t xml:space="preserve">Социальная сфера </w:t>
      </w:r>
      <w:r w:rsidR="00F52D69">
        <w:t>Краснодолинс</w:t>
      </w:r>
      <w:r w:rsidR="003B6E6D" w:rsidRPr="0085025C">
        <w:t>кого сельсовета</w:t>
      </w:r>
      <w:r w:rsidRPr="0085025C">
        <w:t xml:space="preserve"> включает в себя</w:t>
      </w:r>
      <w:r w:rsidR="00C54ED2" w:rsidRPr="0085025C">
        <w:t xml:space="preserve"> </w:t>
      </w:r>
      <w:r w:rsidR="00F00258">
        <w:t>1</w:t>
      </w:r>
      <w:r w:rsidR="00C35514">
        <w:t xml:space="preserve"> </w:t>
      </w:r>
      <w:r w:rsidRPr="0085025C">
        <w:t>школ</w:t>
      </w:r>
      <w:r w:rsidR="00F00258">
        <w:t>у</w:t>
      </w:r>
      <w:r w:rsidR="006B4873">
        <w:t>,</w:t>
      </w:r>
      <w:r w:rsidR="00F52A49" w:rsidRPr="0085025C">
        <w:t xml:space="preserve"> </w:t>
      </w:r>
      <w:r w:rsidR="00572AA3">
        <w:t>2</w:t>
      </w:r>
      <w:r w:rsidR="00F52A49" w:rsidRPr="0085025C">
        <w:t xml:space="preserve"> </w:t>
      </w:r>
      <w:r w:rsidR="00670610" w:rsidRPr="0085025C">
        <w:t>СДК,</w:t>
      </w:r>
      <w:r w:rsidR="00F52A49" w:rsidRPr="0085025C">
        <w:t xml:space="preserve"> </w:t>
      </w:r>
      <w:r w:rsidR="00572AA3">
        <w:t>2</w:t>
      </w:r>
      <w:r w:rsidR="00F52A49" w:rsidRPr="0085025C">
        <w:t xml:space="preserve"> библиотек</w:t>
      </w:r>
      <w:r w:rsidR="006B4873">
        <w:t xml:space="preserve">и, </w:t>
      </w:r>
      <w:r w:rsidR="00F00258">
        <w:t>2</w:t>
      </w:r>
      <w:r w:rsidR="006B4873">
        <w:t xml:space="preserve"> объекта здравоохранения</w:t>
      </w:r>
      <w:r w:rsidR="00572AA3">
        <w:t xml:space="preserve"> </w:t>
      </w:r>
      <w:r w:rsidR="00C35514">
        <w:t>и</w:t>
      </w:r>
      <w:r w:rsidR="0085025C" w:rsidRPr="0085025C">
        <w:t xml:space="preserve"> </w:t>
      </w:r>
      <w:r w:rsidR="00F00258">
        <w:t>8</w:t>
      </w:r>
      <w:r w:rsidR="00F52A49" w:rsidRPr="0085025C">
        <w:t xml:space="preserve"> магазин</w:t>
      </w:r>
      <w:r w:rsidR="00E17EB6">
        <w:t>ов</w:t>
      </w:r>
      <w:r w:rsidR="00670610" w:rsidRPr="0085025C">
        <w:t>.</w:t>
      </w:r>
      <w:r w:rsidR="00C54ED2" w:rsidRPr="0085025C">
        <w:t xml:space="preserve"> </w:t>
      </w:r>
    </w:p>
    <w:p w:rsidR="00E51FA2" w:rsidRPr="0085025C" w:rsidRDefault="00D4318A" w:rsidP="004D2FF9">
      <w:pPr>
        <w:tabs>
          <w:tab w:val="left" w:pos="709"/>
        </w:tabs>
        <w:ind w:firstLine="708"/>
      </w:pPr>
      <w:r w:rsidRPr="0085025C">
        <w:t>В ходе проведенного анализа был сделан расчет соответствия обеспеченности населения основными учреждениями социального и культурно-бытового назначения  нормативным требованиям, рекомендуемым в своде правил «Градостроительство. Планировка и застройка городских и сельских территорий» (СП 42.13330.2011).</w:t>
      </w:r>
      <w:r w:rsidR="002F46D3" w:rsidRPr="0085025C">
        <w:t xml:space="preserve"> </w:t>
      </w:r>
    </w:p>
    <w:p w:rsidR="009F5550" w:rsidRPr="0085025C" w:rsidRDefault="009F5550" w:rsidP="00441063">
      <w:pPr>
        <w:keepNext/>
        <w:keepLines/>
        <w:tabs>
          <w:tab w:val="left" w:pos="709"/>
        </w:tabs>
        <w:suppressAutoHyphens/>
        <w:ind w:firstLine="0"/>
        <w:jc w:val="center"/>
        <w:rPr>
          <w:b/>
        </w:rPr>
      </w:pPr>
      <w:r w:rsidRPr="0085025C">
        <w:rPr>
          <w:b/>
        </w:rPr>
        <w:t>Образование и воспитание</w:t>
      </w:r>
    </w:p>
    <w:p w:rsidR="009F5550" w:rsidRPr="0085025C" w:rsidRDefault="009F5550" w:rsidP="004D2FF9">
      <w:pPr>
        <w:tabs>
          <w:tab w:val="left" w:pos="709"/>
        </w:tabs>
        <w:ind w:firstLine="708"/>
      </w:pPr>
      <w:r w:rsidRPr="0085025C">
        <w:t xml:space="preserve">Образовательная система – совокупность образовательных учреждений, </w:t>
      </w:r>
      <w:r w:rsidRPr="0085025C">
        <w:lastRenderedPageBreak/>
        <w:t>призванных удовлетворить запросы жителей в образовательных услугах и качественном специальном образовании.</w:t>
      </w:r>
    </w:p>
    <w:p w:rsidR="009F5550" w:rsidRPr="0085025C" w:rsidRDefault="009F5550" w:rsidP="004D2FF9">
      <w:pPr>
        <w:tabs>
          <w:tab w:val="left" w:pos="709"/>
        </w:tabs>
        <w:ind w:firstLine="708"/>
      </w:pPr>
      <w:r w:rsidRPr="0085025C">
        <w:t>Структура образовательных учреждений состоит из:</w:t>
      </w:r>
    </w:p>
    <w:p w:rsidR="009F5550" w:rsidRPr="0085025C" w:rsidRDefault="009F5550" w:rsidP="004D2FF9">
      <w:pPr>
        <w:tabs>
          <w:tab w:val="left" w:pos="709"/>
        </w:tabs>
        <w:ind w:firstLine="708"/>
      </w:pPr>
      <w:r w:rsidRPr="0085025C">
        <w:t>-</w:t>
      </w:r>
      <w:r w:rsidRPr="0085025C">
        <w:tab/>
        <w:t>дошкольных образовательных учреждений;</w:t>
      </w:r>
    </w:p>
    <w:p w:rsidR="009F5550" w:rsidRPr="0085025C" w:rsidRDefault="009F5550" w:rsidP="004D2FF9">
      <w:pPr>
        <w:tabs>
          <w:tab w:val="left" w:pos="709"/>
        </w:tabs>
        <w:ind w:firstLine="708"/>
      </w:pPr>
      <w:r w:rsidRPr="0085025C">
        <w:t>-</w:t>
      </w:r>
      <w:r w:rsidRPr="0085025C">
        <w:tab/>
        <w:t>общеобразовательных школьных учебных заведений.</w:t>
      </w:r>
    </w:p>
    <w:p w:rsidR="001B25DB" w:rsidRPr="0085025C" w:rsidRDefault="001B25DB" w:rsidP="004D2FF9">
      <w:pPr>
        <w:tabs>
          <w:tab w:val="left" w:pos="709"/>
        </w:tabs>
        <w:ind w:firstLine="708"/>
      </w:pPr>
      <w:r w:rsidRPr="0085025C">
        <w:t xml:space="preserve">В </w:t>
      </w:r>
      <w:r w:rsidR="00F52D69">
        <w:t>Краснодолинс</w:t>
      </w:r>
      <w:r w:rsidRPr="0085025C">
        <w:t xml:space="preserve">ком сельсовете </w:t>
      </w:r>
      <w:r w:rsidR="00E17EB6">
        <w:t>отсутствуют</w:t>
      </w:r>
      <w:r w:rsidRPr="0085025C">
        <w:t xml:space="preserve"> дошкольн</w:t>
      </w:r>
      <w:r w:rsidR="00615352">
        <w:t>ые</w:t>
      </w:r>
      <w:r w:rsidR="00E17EB6">
        <w:t xml:space="preserve"> образовательные</w:t>
      </w:r>
      <w:r w:rsidRPr="0085025C">
        <w:t xml:space="preserve"> учреждени</w:t>
      </w:r>
      <w:r w:rsidR="00E17EB6">
        <w:t>я.</w:t>
      </w:r>
    </w:p>
    <w:p w:rsidR="00163587" w:rsidRPr="0085025C" w:rsidRDefault="009F5550" w:rsidP="004D2FF9">
      <w:pPr>
        <w:tabs>
          <w:tab w:val="left" w:pos="709"/>
        </w:tabs>
        <w:ind w:firstLine="708"/>
      </w:pPr>
      <w:r w:rsidRPr="0085025C">
        <w:t>В сельсовете действу</w:t>
      </w:r>
      <w:r w:rsidR="00283A01" w:rsidRPr="0085025C">
        <w:t>е</w:t>
      </w:r>
      <w:r w:rsidRPr="0085025C">
        <w:t xml:space="preserve">т </w:t>
      </w:r>
      <w:r w:rsidR="00F00258">
        <w:t>одна</w:t>
      </w:r>
      <w:r w:rsidRPr="0085025C">
        <w:t xml:space="preserve"> </w:t>
      </w:r>
      <w:r w:rsidR="00280303" w:rsidRPr="0085025C">
        <w:t>обще</w:t>
      </w:r>
      <w:r w:rsidR="00FD3860" w:rsidRPr="0085025C">
        <w:t>образовательн</w:t>
      </w:r>
      <w:r w:rsidR="00F00258">
        <w:t>ая</w:t>
      </w:r>
      <w:r w:rsidR="00496DFF" w:rsidRPr="0085025C">
        <w:t xml:space="preserve"> школ</w:t>
      </w:r>
      <w:r w:rsidR="00F00258">
        <w:t>а</w:t>
      </w:r>
      <w:r w:rsidR="0085025C" w:rsidRPr="0085025C">
        <w:t>:</w:t>
      </w:r>
      <w:r w:rsidR="0015215A">
        <w:t xml:space="preserve"> с.</w:t>
      </w:r>
      <w:r w:rsidR="00F00258">
        <w:t>Красная Долина</w:t>
      </w:r>
      <w:r w:rsidR="00283A01" w:rsidRPr="0085025C">
        <w:t>.</w:t>
      </w:r>
      <w:r w:rsidR="00280303" w:rsidRPr="0085025C">
        <w:t xml:space="preserve"> Численность учащихся</w:t>
      </w:r>
      <w:r w:rsidR="0085025C" w:rsidRPr="0085025C">
        <w:t xml:space="preserve"> в школ</w:t>
      </w:r>
      <w:r w:rsidR="00F42A70">
        <w:t>ах</w:t>
      </w:r>
      <w:r w:rsidR="0085025C" w:rsidRPr="0085025C">
        <w:t xml:space="preserve"> сельсовета</w:t>
      </w:r>
      <w:r w:rsidR="00280303" w:rsidRPr="0085025C">
        <w:t xml:space="preserve"> в </w:t>
      </w:r>
      <w:r w:rsidR="00226046" w:rsidRPr="0085025C">
        <w:t>последние год</w:t>
      </w:r>
      <w:r w:rsidR="001B25DB" w:rsidRPr="0085025C">
        <w:t>ы</w:t>
      </w:r>
      <w:r w:rsidR="00226046" w:rsidRPr="0085025C">
        <w:t xml:space="preserve"> </w:t>
      </w:r>
      <w:r w:rsidR="00684D1E">
        <w:t xml:space="preserve">держится на стабильном уровне в </w:t>
      </w:r>
      <w:r w:rsidR="00F00258">
        <w:t>60</w:t>
      </w:r>
      <w:r w:rsidR="00684D1E">
        <w:t xml:space="preserve"> учащихся</w:t>
      </w:r>
      <w:r w:rsidR="001B25DB" w:rsidRPr="0085025C">
        <w:t>.</w:t>
      </w:r>
    </w:p>
    <w:p w:rsidR="009F5550" w:rsidRPr="0085025C" w:rsidRDefault="009F5550" w:rsidP="00441063">
      <w:pPr>
        <w:keepNext/>
        <w:keepLines/>
        <w:tabs>
          <w:tab w:val="left" w:pos="709"/>
        </w:tabs>
        <w:suppressAutoHyphens/>
        <w:jc w:val="center"/>
        <w:rPr>
          <w:b/>
        </w:rPr>
      </w:pPr>
      <w:bookmarkStart w:id="74" w:name="_Toc274211173"/>
      <w:bookmarkStart w:id="75" w:name="_Toc279689092"/>
      <w:bookmarkStart w:id="76" w:name="_Toc279689954"/>
      <w:bookmarkStart w:id="77" w:name="_Toc279690697"/>
      <w:r w:rsidRPr="0085025C">
        <w:rPr>
          <w:b/>
        </w:rPr>
        <w:t>Здравоохранение и социальное обеспечение</w:t>
      </w:r>
      <w:bookmarkEnd w:id="74"/>
      <w:bookmarkEnd w:id="75"/>
      <w:bookmarkEnd w:id="76"/>
      <w:bookmarkEnd w:id="77"/>
    </w:p>
    <w:p w:rsidR="00F42A70" w:rsidRPr="0085025C" w:rsidRDefault="00F42A70" w:rsidP="00F42A70">
      <w:pPr>
        <w:tabs>
          <w:tab w:val="left" w:pos="709"/>
        </w:tabs>
        <w:ind w:firstLine="708"/>
      </w:pPr>
      <w:r w:rsidRPr="0085025C">
        <w:t xml:space="preserve">Система здравоохранения </w:t>
      </w:r>
      <w:r>
        <w:t>Солдатского</w:t>
      </w:r>
      <w:r w:rsidRPr="0085025C">
        <w:t xml:space="preserve"> сельсовета представлена </w:t>
      </w:r>
      <w:r w:rsidR="00F00258">
        <w:t>2</w:t>
      </w:r>
      <w:r w:rsidRPr="0085025C">
        <w:t xml:space="preserve"> фельдшерско-акушерскими пунктами расположенными в следующих населенных пунктах:</w:t>
      </w:r>
      <w:r w:rsidR="00F00258">
        <w:t xml:space="preserve"> </w:t>
      </w:r>
      <w:r w:rsidR="0015215A">
        <w:t>с.</w:t>
      </w:r>
      <w:r w:rsidR="00F00258">
        <w:t>Красная Долина</w:t>
      </w:r>
      <w:r w:rsidR="0015215A">
        <w:t>, п.им.</w:t>
      </w:r>
      <w:r w:rsidR="00F00258">
        <w:t>Пушкина</w:t>
      </w:r>
      <w:r w:rsidRPr="0085025C">
        <w:t>.</w:t>
      </w:r>
    </w:p>
    <w:p w:rsidR="00F42A70" w:rsidRPr="0085025C" w:rsidRDefault="00F42A70" w:rsidP="00F42A70">
      <w:pPr>
        <w:tabs>
          <w:tab w:val="left" w:pos="709"/>
        </w:tabs>
        <w:ind w:firstLine="708"/>
      </w:pPr>
      <w:r w:rsidRPr="0085025C">
        <w:t>Первую медицинскую помощь население сельсовета получает в фельдшерско-акушерских пунктах, стационарную и профильную медицинскую помощь население получает в районной и областной больницах.</w:t>
      </w:r>
    </w:p>
    <w:p w:rsidR="009F5550" w:rsidRPr="00ED6C3C" w:rsidRDefault="00F42A70" w:rsidP="00F42A70">
      <w:pPr>
        <w:tabs>
          <w:tab w:val="left" w:pos="709"/>
        </w:tabs>
        <w:ind w:firstLine="708"/>
      </w:pPr>
      <w:r w:rsidRPr="00ED6C3C">
        <w:t>Объекты социальной защиты населения на территории сельсовета отсутствуют.</w:t>
      </w:r>
    </w:p>
    <w:p w:rsidR="009F5550" w:rsidRPr="0085025C" w:rsidRDefault="009F5550" w:rsidP="00441063">
      <w:pPr>
        <w:keepNext/>
        <w:keepLines/>
        <w:tabs>
          <w:tab w:val="left" w:pos="709"/>
        </w:tabs>
        <w:suppressAutoHyphens/>
        <w:ind w:firstLine="0"/>
        <w:jc w:val="center"/>
        <w:rPr>
          <w:b/>
        </w:rPr>
      </w:pPr>
      <w:bookmarkStart w:id="78" w:name="_Toc274211174"/>
      <w:bookmarkStart w:id="79" w:name="_Toc279689093"/>
      <w:bookmarkStart w:id="80" w:name="_Toc279689955"/>
      <w:bookmarkStart w:id="81" w:name="_Toc279690698"/>
      <w:r w:rsidRPr="0085025C">
        <w:rPr>
          <w:b/>
        </w:rPr>
        <w:t>Спортивные сооружения</w:t>
      </w:r>
      <w:bookmarkEnd w:id="78"/>
      <w:bookmarkEnd w:id="79"/>
      <w:bookmarkEnd w:id="80"/>
      <w:bookmarkEnd w:id="81"/>
    </w:p>
    <w:p w:rsidR="003E2B85" w:rsidRPr="0085025C" w:rsidRDefault="008B49A5" w:rsidP="004D2FF9">
      <w:pPr>
        <w:tabs>
          <w:tab w:val="left" w:pos="709"/>
        </w:tabs>
        <w:ind w:firstLine="708"/>
      </w:pPr>
      <w:bookmarkStart w:id="82" w:name="_Toc274211175"/>
      <w:bookmarkStart w:id="83" w:name="_Toc279689094"/>
      <w:bookmarkStart w:id="84" w:name="_Toc279689956"/>
      <w:bookmarkStart w:id="85" w:name="_Toc279690699"/>
      <w:r w:rsidRPr="0085025C">
        <w:t xml:space="preserve">На территории </w:t>
      </w:r>
      <w:r w:rsidR="00F52D69">
        <w:t>Краснодолинс</w:t>
      </w:r>
      <w:r w:rsidRPr="0085025C">
        <w:t xml:space="preserve">кого сельсовета имеются </w:t>
      </w:r>
      <w:r w:rsidR="00F00258">
        <w:t>5</w:t>
      </w:r>
      <w:r w:rsidRPr="0085025C">
        <w:t xml:space="preserve"> спортивных объект</w:t>
      </w:r>
      <w:r w:rsidR="0085025C" w:rsidRPr="0085025C">
        <w:t>ов</w:t>
      </w:r>
      <w:r w:rsidRPr="0085025C">
        <w:t xml:space="preserve"> для занятия физкультурой, к ним относятся </w:t>
      </w:r>
      <w:r w:rsidR="00F00258">
        <w:t>4</w:t>
      </w:r>
      <w:r w:rsidRPr="0085025C">
        <w:t xml:space="preserve"> спортивные площадки и </w:t>
      </w:r>
      <w:r w:rsidR="0015215A">
        <w:t>1</w:t>
      </w:r>
      <w:r w:rsidRPr="0085025C">
        <w:t xml:space="preserve"> спортивны</w:t>
      </w:r>
      <w:r w:rsidR="0015215A">
        <w:t>й</w:t>
      </w:r>
      <w:r w:rsidRPr="0085025C">
        <w:t xml:space="preserve"> зал.</w:t>
      </w:r>
      <w:r w:rsidR="00BF30BF" w:rsidRPr="0085025C">
        <w:t xml:space="preserve"> Спортивные объекты входят в общеобразовательную систему.</w:t>
      </w:r>
    </w:p>
    <w:p w:rsidR="009F5550" w:rsidRPr="0085025C" w:rsidRDefault="009F5550" w:rsidP="00441063">
      <w:pPr>
        <w:keepNext/>
        <w:keepLines/>
        <w:tabs>
          <w:tab w:val="left" w:pos="709"/>
        </w:tabs>
        <w:suppressAutoHyphens/>
        <w:ind w:firstLine="0"/>
        <w:jc w:val="center"/>
        <w:rPr>
          <w:b/>
        </w:rPr>
      </w:pPr>
      <w:r w:rsidRPr="0085025C">
        <w:rPr>
          <w:b/>
        </w:rPr>
        <w:t>Учреждения культуры</w:t>
      </w:r>
      <w:bookmarkEnd w:id="82"/>
      <w:bookmarkEnd w:id="83"/>
      <w:bookmarkEnd w:id="84"/>
      <w:bookmarkEnd w:id="85"/>
    </w:p>
    <w:p w:rsidR="009F5550" w:rsidRPr="0085025C" w:rsidRDefault="009F5550" w:rsidP="004D2FF9">
      <w:pPr>
        <w:tabs>
          <w:tab w:val="left" w:pos="709"/>
        </w:tabs>
        <w:ind w:firstLine="708"/>
      </w:pPr>
      <w:r w:rsidRPr="0085025C">
        <w:t>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w:t>
      </w:r>
    </w:p>
    <w:p w:rsidR="00084045" w:rsidRPr="00C0503A" w:rsidRDefault="00084045" w:rsidP="00C0503A">
      <w:pPr>
        <w:spacing w:before="60" w:after="60"/>
      </w:pPr>
      <w:r w:rsidRPr="0085025C">
        <w:t xml:space="preserve">Учреждения культуры </w:t>
      </w:r>
      <w:r w:rsidR="00F52D69">
        <w:t>Краснодолинс</w:t>
      </w:r>
      <w:r w:rsidR="003B6E6D" w:rsidRPr="0085025C">
        <w:t>кого сельсовета</w:t>
      </w:r>
      <w:r w:rsidRPr="0085025C">
        <w:t xml:space="preserve"> представлены </w:t>
      </w:r>
      <w:r w:rsidR="00F00258">
        <w:t>двумя</w:t>
      </w:r>
      <w:r w:rsidR="00BF30BF" w:rsidRPr="0085025C">
        <w:t xml:space="preserve"> </w:t>
      </w:r>
      <w:r w:rsidR="003F6FD1" w:rsidRPr="0085025C">
        <w:t>сельским дом</w:t>
      </w:r>
      <w:r w:rsidR="0085025C" w:rsidRPr="0085025C">
        <w:t>о</w:t>
      </w:r>
      <w:r w:rsidR="003F6FD1" w:rsidRPr="0085025C">
        <w:t>м культуры</w:t>
      </w:r>
      <w:r w:rsidR="00800F47" w:rsidRPr="0085025C">
        <w:t xml:space="preserve"> </w:t>
      </w:r>
      <w:r w:rsidR="00E85B75">
        <w:t>-</w:t>
      </w:r>
      <w:r w:rsidR="0015215A">
        <w:t xml:space="preserve"> с.</w:t>
      </w:r>
      <w:r w:rsidR="00F00258">
        <w:t>Красная Долина</w:t>
      </w:r>
      <w:r w:rsidR="0015215A">
        <w:t>, с.</w:t>
      </w:r>
      <w:r w:rsidR="00F00258">
        <w:t>Октябрьское</w:t>
      </w:r>
      <w:r w:rsidR="0015215A" w:rsidRPr="0085025C">
        <w:t xml:space="preserve"> </w:t>
      </w:r>
      <w:r w:rsidR="00800F47" w:rsidRPr="0085025C">
        <w:t>и</w:t>
      </w:r>
      <w:r w:rsidR="0085025C" w:rsidRPr="0085025C">
        <w:t xml:space="preserve"> </w:t>
      </w:r>
      <w:r w:rsidR="00F00258">
        <w:t>двумя</w:t>
      </w:r>
      <w:r w:rsidR="00800F47" w:rsidRPr="0085025C">
        <w:t xml:space="preserve"> библиотек</w:t>
      </w:r>
      <w:r w:rsidR="00A664BC">
        <w:t>ами</w:t>
      </w:r>
      <w:r w:rsidR="00E85B75" w:rsidRPr="00E85B75">
        <w:t xml:space="preserve"> </w:t>
      </w:r>
      <w:r w:rsidR="00E85B75">
        <w:t xml:space="preserve">- </w:t>
      </w:r>
      <w:r w:rsidR="00F00258">
        <w:t>с.Красная Долина, с.Октябрьское</w:t>
      </w:r>
      <w:r w:rsidRPr="0085025C">
        <w:t>.</w:t>
      </w:r>
      <w:r w:rsidR="003F6FD1" w:rsidRPr="0085025C">
        <w:t xml:space="preserve"> </w:t>
      </w:r>
    </w:p>
    <w:p w:rsidR="009F5550" w:rsidRPr="0085025C" w:rsidRDefault="009F5550" w:rsidP="00441063">
      <w:pPr>
        <w:keepNext/>
        <w:keepLines/>
        <w:tabs>
          <w:tab w:val="left" w:pos="709"/>
        </w:tabs>
        <w:suppressAutoHyphens/>
        <w:ind w:firstLine="0"/>
        <w:jc w:val="center"/>
        <w:rPr>
          <w:b/>
        </w:rPr>
      </w:pPr>
      <w:bookmarkStart w:id="86" w:name="_Toc279689095"/>
      <w:bookmarkStart w:id="87" w:name="_Toc279689957"/>
      <w:bookmarkStart w:id="88" w:name="_Toc279690700"/>
      <w:r w:rsidRPr="0085025C">
        <w:rPr>
          <w:b/>
        </w:rPr>
        <w:t>Торговля, бытовое обслуживание, общественное питание</w:t>
      </w:r>
      <w:bookmarkEnd w:id="86"/>
      <w:bookmarkEnd w:id="87"/>
      <w:bookmarkEnd w:id="88"/>
    </w:p>
    <w:p w:rsidR="00B61873" w:rsidRPr="00317DFF" w:rsidRDefault="00174E14" w:rsidP="004D2FF9">
      <w:pPr>
        <w:tabs>
          <w:tab w:val="left" w:pos="709"/>
        </w:tabs>
        <w:ind w:firstLine="708"/>
      </w:pPr>
      <w:r w:rsidRPr="0085025C">
        <w:t xml:space="preserve">В связи с низкой численностью населения </w:t>
      </w:r>
      <w:r w:rsidR="00F52D69">
        <w:t>Краснодолинс</w:t>
      </w:r>
      <w:r w:rsidRPr="0085025C">
        <w:t>кого сельсовета с</w:t>
      </w:r>
      <w:r w:rsidR="009F5550" w:rsidRPr="0085025C">
        <w:t xml:space="preserve">фера </w:t>
      </w:r>
      <w:r w:rsidR="00127F40" w:rsidRPr="0085025C">
        <w:t xml:space="preserve">торговли и бытового обслуживания населения </w:t>
      </w:r>
      <w:r w:rsidR="009F5550" w:rsidRPr="0085025C">
        <w:t>представлена</w:t>
      </w:r>
      <w:r w:rsidRPr="0085025C">
        <w:t xml:space="preserve"> в упрощенном формате и представлена</w:t>
      </w:r>
      <w:r w:rsidR="009F5550" w:rsidRPr="0085025C">
        <w:t xml:space="preserve"> </w:t>
      </w:r>
      <w:r w:rsidR="00E01E7F">
        <w:t>8</w:t>
      </w:r>
      <w:r w:rsidR="007E37C6" w:rsidRPr="0085025C">
        <w:t xml:space="preserve"> </w:t>
      </w:r>
      <w:r w:rsidRPr="0085025C">
        <w:t>магазинами</w:t>
      </w:r>
      <w:r w:rsidR="0085025C" w:rsidRPr="00317DFF">
        <w:t>.</w:t>
      </w:r>
      <w:r w:rsidRPr="00317DFF">
        <w:t xml:space="preserve"> </w:t>
      </w:r>
      <w:r w:rsidR="0085025C" w:rsidRPr="00317DFF">
        <w:t>О</w:t>
      </w:r>
      <w:r w:rsidR="004416F7" w:rsidRPr="00317DFF">
        <w:t>бщ</w:t>
      </w:r>
      <w:r w:rsidR="0085025C" w:rsidRPr="00317DFF">
        <w:t xml:space="preserve">ая </w:t>
      </w:r>
      <w:r w:rsidRPr="00317DFF">
        <w:t>торгов</w:t>
      </w:r>
      <w:r w:rsidR="0085025C" w:rsidRPr="00317DFF">
        <w:t xml:space="preserve">ая </w:t>
      </w:r>
      <w:r w:rsidR="004416F7" w:rsidRPr="00317DFF">
        <w:t>площадь</w:t>
      </w:r>
      <w:r w:rsidR="0085025C" w:rsidRPr="00317DFF">
        <w:t xml:space="preserve"> магазинов составляет</w:t>
      </w:r>
      <w:r w:rsidR="004416F7" w:rsidRPr="00317DFF">
        <w:t xml:space="preserve"> </w:t>
      </w:r>
      <w:r w:rsidR="00E01E7F">
        <w:t>195</w:t>
      </w:r>
      <w:r w:rsidR="004416F7" w:rsidRPr="00317DFF">
        <w:t xml:space="preserve"> м</w:t>
      </w:r>
      <w:r w:rsidR="004416F7" w:rsidRPr="00317DFF">
        <w:rPr>
          <w:vertAlign w:val="superscript"/>
        </w:rPr>
        <w:t>2</w:t>
      </w:r>
      <w:r w:rsidR="004416F7" w:rsidRPr="00317DFF">
        <w:t>.</w:t>
      </w:r>
      <w:r w:rsidR="00207795">
        <w:t xml:space="preserve"> </w:t>
      </w:r>
    </w:p>
    <w:p w:rsidR="00E85B75" w:rsidRDefault="00084045" w:rsidP="004D2FF9">
      <w:pPr>
        <w:tabs>
          <w:tab w:val="left" w:pos="709"/>
        </w:tabs>
        <w:ind w:firstLine="708"/>
      </w:pPr>
      <w:r w:rsidRPr="00317DFF">
        <w:t>Рынки на территории сельсовета отсутствуют.</w:t>
      </w:r>
    </w:p>
    <w:p w:rsidR="00E85B75" w:rsidRDefault="00E85B75" w:rsidP="004D2FF9">
      <w:pPr>
        <w:tabs>
          <w:tab w:val="left" w:pos="709"/>
        </w:tabs>
        <w:ind w:firstLine="708"/>
      </w:pPr>
    </w:p>
    <w:p w:rsidR="00E85B75" w:rsidRDefault="00E85B75" w:rsidP="004D2FF9">
      <w:pPr>
        <w:tabs>
          <w:tab w:val="left" w:pos="709"/>
        </w:tabs>
        <w:ind w:firstLine="708"/>
      </w:pPr>
    </w:p>
    <w:p w:rsidR="00E85B75" w:rsidRDefault="00E85B75" w:rsidP="00E85B75">
      <w:pPr>
        <w:pStyle w:val="af6"/>
        <w:keepNext/>
        <w:widowControl/>
        <w:suppressAutoHyphens/>
        <w:spacing w:line="240" w:lineRule="auto"/>
        <w:ind w:firstLine="0"/>
        <w:jc w:val="left"/>
        <w:rPr>
          <w:rFonts w:eastAsia="Times New Roman"/>
          <w:color w:val="000000"/>
          <w:kern w:val="0"/>
          <w:sz w:val="20"/>
          <w:szCs w:val="20"/>
          <w:lang w:eastAsia="ar-SA"/>
        </w:rPr>
        <w:sectPr w:rsidR="00E85B75" w:rsidSect="00DC339E">
          <w:footerReference w:type="default" r:id="rId20"/>
          <w:type w:val="nextColumn"/>
          <w:pgSz w:w="11906" w:h="16838" w:code="9"/>
          <w:pgMar w:top="1134" w:right="851" w:bottom="1134" w:left="1701" w:header="0" w:footer="737" w:gutter="0"/>
          <w:cols w:space="708"/>
          <w:titlePg/>
          <w:docGrid w:linePitch="360"/>
        </w:sectPr>
      </w:pPr>
      <w:bookmarkStart w:id="89" w:name="_Toc268263640"/>
    </w:p>
    <w:p w:rsidR="009F5550" w:rsidRDefault="009F5550" w:rsidP="00E85B75">
      <w:pPr>
        <w:pStyle w:val="af6"/>
        <w:keepNext/>
        <w:widowControl/>
        <w:suppressAutoHyphens/>
        <w:spacing w:line="240" w:lineRule="auto"/>
        <w:ind w:firstLine="0"/>
        <w:jc w:val="left"/>
        <w:rPr>
          <w:rFonts w:eastAsia="Times New Roman"/>
          <w:color w:val="000000"/>
          <w:kern w:val="0"/>
          <w:sz w:val="20"/>
          <w:szCs w:val="20"/>
          <w:lang w:eastAsia="ar-SA"/>
        </w:rPr>
      </w:pPr>
      <w:r w:rsidRPr="00E85B75">
        <w:rPr>
          <w:rFonts w:eastAsia="Times New Roman"/>
          <w:color w:val="000000"/>
          <w:kern w:val="0"/>
          <w:sz w:val="20"/>
          <w:szCs w:val="20"/>
          <w:lang w:eastAsia="ar-SA"/>
        </w:rPr>
        <w:lastRenderedPageBreak/>
        <w:t xml:space="preserve">Таблица </w:t>
      </w:r>
      <w:r w:rsidR="00B24F21" w:rsidRPr="00E85B75">
        <w:rPr>
          <w:rFonts w:eastAsia="Times New Roman"/>
          <w:color w:val="000000"/>
          <w:kern w:val="0"/>
          <w:sz w:val="20"/>
          <w:szCs w:val="20"/>
          <w:lang w:eastAsia="ar-SA"/>
        </w:rPr>
        <w:fldChar w:fldCharType="begin"/>
      </w:r>
      <w:r w:rsidRPr="00E85B75">
        <w:rPr>
          <w:rFonts w:eastAsia="Times New Roman"/>
          <w:color w:val="000000"/>
          <w:kern w:val="0"/>
          <w:sz w:val="20"/>
          <w:szCs w:val="20"/>
          <w:lang w:eastAsia="ar-SA"/>
        </w:rPr>
        <w:instrText xml:space="preserve"> SEQ Таблица \* ARABIC </w:instrText>
      </w:r>
      <w:r w:rsidR="00B24F21" w:rsidRPr="00E85B75">
        <w:rPr>
          <w:rFonts w:eastAsia="Times New Roman"/>
          <w:color w:val="000000"/>
          <w:kern w:val="0"/>
          <w:sz w:val="20"/>
          <w:szCs w:val="20"/>
          <w:lang w:eastAsia="ar-SA"/>
        </w:rPr>
        <w:fldChar w:fldCharType="separate"/>
      </w:r>
      <w:r w:rsidR="00814ADC">
        <w:rPr>
          <w:rFonts w:eastAsia="Times New Roman"/>
          <w:noProof/>
          <w:color w:val="000000"/>
          <w:kern w:val="0"/>
          <w:sz w:val="20"/>
          <w:szCs w:val="20"/>
          <w:lang w:eastAsia="ar-SA"/>
        </w:rPr>
        <w:t>8</w:t>
      </w:r>
      <w:r w:rsidR="00B24F21" w:rsidRPr="00E85B75">
        <w:rPr>
          <w:rFonts w:eastAsia="Times New Roman"/>
          <w:color w:val="000000"/>
          <w:kern w:val="0"/>
          <w:sz w:val="20"/>
          <w:szCs w:val="20"/>
          <w:lang w:eastAsia="ar-SA"/>
        </w:rPr>
        <w:fldChar w:fldCharType="end"/>
      </w:r>
      <w:r w:rsidRPr="00E85B75">
        <w:rPr>
          <w:rFonts w:eastAsia="Times New Roman"/>
          <w:color w:val="000000"/>
          <w:kern w:val="0"/>
          <w:sz w:val="20"/>
          <w:szCs w:val="20"/>
          <w:lang w:eastAsia="ar-SA"/>
        </w:rPr>
        <w:t xml:space="preserve"> </w:t>
      </w:r>
      <w:r w:rsidR="007442D7" w:rsidRPr="00E85B75">
        <w:rPr>
          <w:rFonts w:eastAsia="Times New Roman"/>
          <w:color w:val="000000"/>
          <w:kern w:val="0"/>
          <w:sz w:val="20"/>
          <w:szCs w:val="20"/>
          <w:lang w:eastAsia="ar-SA"/>
        </w:rPr>
        <w:t xml:space="preserve">- </w:t>
      </w:r>
      <w:r w:rsidRPr="00E85B75">
        <w:rPr>
          <w:rFonts w:eastAsia="Times New Roman"/>
          <w:color w:val="000000"/>
          <w:kern w:val="0"/>
          <w:sz w:val="20"/>
          <w:szCs w:val="20"/>
          <w:lang w:eastAsia="ar-SA"/>
        </w:rPr>
        <w:t>Расчет объемов мероприятий по территориальному планированию по объектам социального и культурно-бытового назначения</w:t>
      </w:r>
    </w:p>
    <w:tbl>
      <w:tblPr>
        <w:tblW w:w="5000" w:type="pct"/>
        <w:tblLook w:val="04A0" w:firstRow="1" w:lastRow="0" w:firstColumn="1" w:lastColumn="0" w:noHBand="0" w:noVBand="1"/>
      </w:tblPr>
      <w:tblGrid>
        <w:gridCol w:w="503"/>
        <w:gridCol w:w="2344"/>
        <w:gridCol w:w="1454"/>
        <w:gridCol w:w="1153"/>
        <w:gridCol w:w="1807"/>
        <w:gridCol w:w="816"/>
        <w:gridCol w:w="843"/>
        <w:gridCol w:w="790"/>
        <w:gridCol w:w="666"/>
        <w:gridCol w:w="1000"/>
        <w:gridCol w:w="1869"/>
        <w:gridCol w:w="1541"/>
      </w:tblGrid>
      <w:tr w:rsidR="00B11DF2" w:rsidRPr="003F71D5" w:rsidTr="00C30CDA">
        <w:trPr>
          <w:trHeight w:val="20"/>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 п/п</w:t>
            </w:r>
          </w:p>
        </w:tc>
        <w:tc>
          <w:tcPr>
            <w:tcW w:w="7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Наименование  учреждений обслуживания</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Един. изм.</w:t>
            </w:r>
          </w:p>
        </w:tc>
        <w:tc>
          <w:tcPr>
            <w:tcW w:w="1001" w:type="pct"/>
            <w:gridSpan w:val="2"/>
            <w:tcBorders>
              <w:top w:val="single" w:sz="4" w:space="0" w:color="auto"/>
              <w:left w:val="nil"/>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Норма</w:t>
            </w:r>
          </w:p>
        </w:tc>
        <w:tc>
          <w:tcPr>
            <w:tcW w:w="27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Расчетная емкость объектов</w:t>
            </w:r>
          </w:p>
        </w:tc>
        <w:tc>
          <w:tcPr>
            <w:tcW w:w="552" w:type="pct"/>
            <w:gridSpan w:val="2"/>
            <w:tcBorders>
              <w:top w:val="single" w:sz="4" w:space="0" w:color="auto"/>
              <w:left w:val="nil"/>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Проектная емкость  существующих сохраняемых объектов</w:t>
            </w:r>
          </w:p>
        </w:tc>
        <w:tc>
          <w:tcPr>
            <w:tcW w:w="563" w:type="pct"/>
            <w:gridSpan w:val="2"/>
            <w:tcBorders>
              <w:top w:val="single" w:sz="4" w:space="0" w:color="auto"/>
              <w:left w:val="nil"/>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Отклонение от расчетной емкости</w:t>
            </w:r>
          </w:p>
        </w:tc>
        <w:tc>
          <w:tcPr>
            <w:tcW w:w="1153" w:type="pct"/>
            <w:gridSpan w:val="2"/>
            <w:tcBorders>
              <w:top w:val="single" w:sz="4" w:space="0" w:color="auto"/>
              <w:left w:val="nil"/>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Объекты и объемы нового строительства/реконструкции</w:t>
            </w:r>
          </w:p>
        </w:tc>
      </w:tr>
      <w:tr w:rsidR="00B11DF2" w:rsidRPr="003F71D5" w:rsidTr="00C30CDA">
        <w:trPr>
          <w:trHeight w:val="1007"/>
        </w:trPr>
        <w:tc>
          <w:tcPr>
            <w:tcW w:w="170" w:type="pct"/>
            <w:vMerge/>
            <w:tcBorders>
              <w:top w:val="single" w:sz="4" w:space="0" w:color="auto"/>
              <w:left w:val="single" w:sz="4" w:space="0" w:color="auto"/>
              <w:bottom w:val="single" w:sz="4" w:space="0" w:color="auto"/>
              <w:right w:val="single" w:sz="4" w:space="0" w:color="auto"/>
            </w:tcBorders>
            <w:vAlign w:val="center"/>
            <w:hideMark/>
          </w:tcPr>
          <w:p w:rsidR="003F71D5" w:rsidRPr="003F71D5" w:rsidRDefault="003F71D5" w:rsidP="00B11DF2">
            <w:pPr>
              <w:pStyle w:val="101"/>
              <w:tabs>
                <w:tab w:val="left" w:pos="709"/>
              </w:tabs>
              <w:suppressAutoHyphens/>
              <w:jc w:val="center"/>
              <w:rPr>
                <w:b/>
                <w:lang w:val="ru-RU"/>
              </w:rPr>
            </w:pPr>
          </w:p>
        </w:tc>
        <w:tc>
          <w:tcPr>
            <w:tcW w:w="793" w:type="pct"/>
            <w:vMerge/>
            <w:tcBorders>
              <w:top w:val="single" w:sz="4" w:space="0" w:color="auto"/>
              <w:left w:val="single" w:sz="4" w:space="0" w:color="auto"/>
              <w:bottom w:val="single" w:sz="4" w:space="0" w:color="auto"/>
              <w:right w:val="single" w:sz="4" w:space="0" w:color="auto"/>
            </w:tcBorders>
            <w:vAlign w:val="center"/>
            <w:hideMark/>
          </w:tcPr>
          <w:p w:rsidR="003F71D5" w:rsidRPr="003F71D5" w:rsidRDefault="003F71D5" w:rsidP="00B11DF2">
            <w:pPr>
              <w:pStyle w:val="101"/>
              <w:tabs>
                <w:tab w:val="left" w:pos="709"/>
              </w:tabs>
              <w:suppressAutoHyphens/>
              <w:jc w:val="center"/>
              <w:rPr>
                <w:b/>
                <w:lang w:val="ru-RU"/>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3F71D5" w:rsidRPr="003F71D5" w:rsidRDefault="003F71D5" w:rsidP="00B11DF2">
            <w:pPr>
              <w:pStyle w:val="101"/>
              <w:tabs>
                <w:tab w:val="left" w:pos="709"/>
              </w:tabs>
              <w:suppressAutoHyphens/>
              <w:jc w:val="center"/>
              <w:rPr>
                <w:b/>
                <w:lang w:val="ru-RU"/>
              </w:rPr>
            </w:pPr>
          </w:p>
        </w:tc>
        <w:tc>
          <w:tcPr>
            <w:tcW w:w="390" w:type="pct"/>
            <w:tcBorders>
              <w:top w:val="nil"/>
              <w:left w:val="nil"/>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значение</w:t>
            </w:r>
          </w:p>
        </w:tc>
        <w:tc>
          <w:tcPr>
            <w:tcW w:w="611" w:type="pct"/>
            <w:tcBorders>
              <w:top w:val="nil"/>
              <w:left w:val="nil"/>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примечание</w:t>
            </w: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3F71D5" w:rsidRPr="003F71D5" w:rsidRDefault="003F71D5" w:rsidP="00B11DF2">
            <w:pPr>
              <w:pStyle w:val="101"/>
              <w:tabs>
                <w:tab w:val="left" w:pos="709"/>
              </w:tabs>
              <w:suppressAutoHyphens/>
              <w:jc w:val="center"/>
              <w:rPr>
                <w:b/>
                <w:lang w:val="ru-RU"/>
              </w:rPr>
            </w:pPr>
          </w:p>
        </w:tc>
        <w:tc>
          <w:tcPr>
            <w:tcW w:w="285" w:type="pct"/>
            <w:tcBorders>
              <w:top w:val="nil"/>
              <w:left w:val="nil"/>
              <w:bottom w:val="single" w:sz="4" w:space="0" w:color="auto"/>
              <w:right w:val="single" w:sz="4" w:space="0" w:color="auto"/>
            </w:tcBorders>
            <w:shd w:val="clear" w:color="auto" w:fill="auto"/>
            <w:textDirection w:val="btLr"/>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значение</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 обеспеченности</w:t>
            </w:r>
          </w:p>
        </w:tc>
        <w:tc>
          <w:tcPr>
            <w:tcW w:w="225" w:type="pct"/>
            <w:tcBorders>
              <w:top w:val="nil"/>
              <w:left w:val="nil"/>
              <w:bottom w:val="single" w:sz="4" w:space="0" w:color="auto"/>
              <w:right w:val="single" w:sz="4" w:space="0" w:color="auto"/>
            </w:tcBorders>
            <w:shd w:val="clear" w:color="auto" w:fill="auto"/>
            <w:textDirection w:val="btLr"/>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значение</w:t>
            </w:r>
          </w:p>
        </w:tc>
        <w:tc>
          <w:tcPr>
            <w:tcW w:w="338" w:type="pct"/>
            <w:tcBorders>
              <w:top w:val="nil"/>
              <w:left w:val="nil"/>
              <w:bottom w:val="single" w:sz="4" w:space="0" w:color="auto"/>
              <w:right w:val="single" w:sz="4" w:space="0" w:color="auto"/>
            </w:tcBorders>
            <w:shd w:val="clear" w:color="auto" w:fill="auto"/>
            <w:textDirection w:val="btLr"/>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w:t>
            </w:r>
          </w:p>
        </w:tc>
        <w:tc>
          <w:tcPr>
            <w:tcW w:w="632" w:type="pct"/>
            <w:tcBorders>
              <w:top w:val="nil"/>
              <w:left w:val="nil"/>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I очередь</w:t>
            </w:r>
          </w:p>
        </w:tc>
        <w:tc>
          <w:tcPr>
            <w:tcW w:w="521" w:type="pct"/>
            <w:tcBorders>
              <w:top w:val="nil"/>
              <w:left w:val="nil"/>
              <w:bottom w:val="single" w:sz="4" w:space="0" w:color="auto"/>
              <w:right w:val="single" w:sz="4" w:space="0" w:color="auto"/>
            </w:tcBorders>
            <w:shd w:val="clear" w:color="auto" w:fill="auto"/>
            <w:vAlign w:val="center"/>
            <w:hideMark/>
          </w:tcPr>
          <w:p w:rsidR="003F71D5" w:rsidRPr="003F71D5" w:rsidRDefault="003F71D5" w:rsidP="00B11DF2">
            <w:pPr>
              <w:pStyle w:val="101"/>
              <w:tabs>
                <w:tab w:val="left" w:pos="709"/>
              </w:tabs>
              <w:suppressAutoHyphens/>
              <w:jc w:val="center"/>
              <w:rPr>
                <w:b/>
                <w:lang w:val="ru-RU"/>
              </w:rPr>
            </w:pPr>
            <w:r w:rsidRPr="003F71D5">
              <w:rPr>
                <w:b/>
                <w:lang w:val="ru-RU"/>
              </w:rPr>
              <w:t>расчетный срок</w:t>
            </w:r>
          </w:p>
        </w:tc>
      </w:tr>
      <w:tr w:rsidR="003F71D5" w:rsidRPr="001646D4" w:rsidTr="00B11DF2">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3F71D5" w:rsidRPr="001646D4" w:rsidRDefault="003F71D5" w:rsidP="00B11DF2">
            <w:pPr>
              <w:pStyle w:val="101"/>
              <w:tabs>
                <w:tab w:val="left" w:pos="709"/>
              </w:tabs>
              <w:suppressAutoHyphens/>
              <w:jc w:val="center"/>
              <w:rPr>
                <w:b/>
                <w:i/>
                <w:lang w:val="ru-RU"/>
              </w:rPr>
            </w:pPr>
            <w:r w:rsidRPr="001646D4">
              <w:rPr>
                <w:b/>
                <w:i/>
                <w:lang w:val="ru-RU"/>
              </w:rPr>
              <w:t>Учреждения образования</w:t>
            </w:r>
          </w:p>
        </w:tc>
      </w:tr>
      <w:tr w:rsidR="00C30CDA" w:rsidRPr="003F71D5"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1</w:t>
            </w:r>
          </w:p>
        </w:tc>
        <w:tc>
          <w:tcPr>
            <w:tcW w:w="793"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Дошкольные образовательные учреждения</w:t>
            </w:r>
          </w:p>
        </w:tc>
        <w:tc>
          <w:tcPr>
            <w:tcW w:w="49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мест</w:t>
            </w:r>
          </w:p>
        </w:tc>
        <w:tc>
          <w:tcPr>
            <w:tcW w:w="390"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32</w:t>
            </w:r>
          </w:p>
        </w:tc>
        <w:tc>
          <w:tcPr>
            <w:tcW w:w="611"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мест на 1 тыс. чел.</w:t>
            </w:r>
          </w:p>
        </w:tc>
        <w:tc>
          <w:tcPr>
            <w:tcW w:w="276"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43</w:t>
            </w:r>
          </w:p>
        </w:tc>
        <w:tc>
          <w:tcPr>
            <w:tcW w:w="28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w:t>
            </w:r>
          </w:p>
        </w:tc>
        <w:tc>
          <w:tcPr>
            <w:tcW w:w="267"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0,0</w:t>
            </w:r>
          </w:p>
        </w:tc>
        <w:tc>
          <w:tcPr>
            <w:tcW w:w="22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43</w:t>
            </w:r>
          </w:p>
        </w:tc>
        <w:tc>
          <w:tcPr>
            <w:tcW w:w="338"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100,0</w:t>
            </w:r>
          </w:p>
        </w:tc>
        <w:tc>
          <w:tcPr>
            <w:tcW w:w="63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0420DD">
            <w:pPr>
              <w:pStyle w:val="101"/>
              <w:tabs>
                <w:tab w:val="left" w:pos="709"/>
              </w:tabs>
              <w:suppressAutoHyphens/>
              <w:jc w:val="center"/>
              <w:rPr>
                <w:lang w:val="ru-RU"/>
              </w:rPr>
            </w:pPr>
            <w:r w:rsidRPr="003F71D5">
              <w:rPr>
                <w:lang w:val="ru-RU"/>
              </w:rPr>
              <w:t>нет потребности</w:t>
            </w:r>
          </w:p>
        </w:tc>
        <w:tc>
          <w:tcPr>
            <w:tcW w:w="521"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w:t>
            </w:r>
          </w:p>
        </w:tc>
      </w:tr>
      <w:tr w:rsidR="00C30CDA" w:rsidRPr="003F71D5"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2</w:t>
            </w:r>
          </w:p>
        </w:tc>
        <w:tc>
          <w:tcPr>
            <w:tcW w:w="793"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Общеобразовательные школы</w:t>
            </w:r>
          </w:p>
        </w:tc>
        <w:tc>
          <w:tcPr>
            <w:tcW w:w="49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мест</w:t>
            </w:r>
          </w:p>
        </w:tc>
        <w:tc>
          <w:tcPr>
            <w:tcW w:w="390"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87</w:t>
            </w:r>
          </w:p>
        </w:tc>
        <w:tc>
          <w:tcPr>
            <w:tcW w:w="611"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мест на 1 тыс. чел.</w:t>
            </w:r>
          </w:p>
        </w:tc>
        <w:tc>
          <w:tcPr>
            <w:tcW w:w="276"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117</w:t>
            </w:r>
          </w:p>
        </w:tc>
        <w:tc>
          <w:tcPr>
            <w:tcW w:w="28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60</w:t>
            </w:r>
          </w:p>
        </w:tc>
        <w:tc>
          <w:tcPr>
            <w:tcW w:w="267"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51,5</w:t>
            </w:r>
          </w:p>
        </w:tc>
        <w:tc>
          <w:tcPr>
            <w:tcW w:w="22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57</w:t>
            </w:r>
          </w:p>
        </w:tc>
        <w:tc>
          <w:tcPr>
            <w:tcW w:w="338"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48,5</w:t>
            </w:r>
          </w:p>
        </w:tc>
        <w:tc>
          <w:tcPr>
            <w:tcW w:w="63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w:t>
            </w:r>
          </w:p>
        </w:tc>
        <w:tc>
          <w:tcPr>
            <w:tcW w:w="521"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w:t>
            </w:r>
          </w:p>
        </w:tc>
      </w:tr>
      <w:tr w:rsidR="00C30CDA" w:rsidRPr="003F71D5"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3</w:t>
            </w:r>
          </w:p>
        </w:tc>
        <w:tc>
          <w:tcPr>
            <w:tcW w:w="793"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Учреждения внешкольного образования</w:t>
            </w:r>
          </w:p>
        </w:tc>
        <w:tc>
          <w:tcPr>
            <w:tcW w:w="49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мест</w:t>
            </w:r>
          </w:p>
        </w:tc>
        <w:tc>
          <w:tcPr>
            <w:tcW w:w="390"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10</w:t>
            </w:r>
          </w:p>
        </w:tc>
        <w:tc>
          <w:tcPr>
            <w:tcW w:w="611"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 общего числа школьников</w:t>
            </w:r>
          </w:p>
        </w:tc>
        <w:tc>
          <w:tcPr>
            <w:tcW w:w="276"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12</w:t>
            </w:r>
          </w:p>
        </w:tc>
        <w:tc>
          <w:tcPr>
            <w:tcW w:w="28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w:t>
            </w:r>
          </w:p>
        </w:tc>
        <w:tc>
          <w:tcPr>
            <w:tcW w:w="267"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0,0</w:t>
            </w:r>
          </w:p>
        </w:tc>
        <w:tc>
          <w:tcPr>
            <w:tcW w:w="22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12</w:t>
            </w:r>
          </w:p>
        </w:tc>
        <w:tc>
          <w:tcPr>
            <w:tcW w:w="338"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100</w:t>
            </w:r>
          </w:p>
        </w:tc>
        <w:tc>
          <w:tcPr>
            <w:tcW w:w="1153" w:type="pct"/>
            <w:gridSpan w:val="2"/>
            <w:tcBorders>
              <w:top w:val="single" w:sz="4" w:space="0" w:color="auto"/>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в зданиях общеобразовательных школ</w:t>
            </w:r>
          </w:p>
        </w:tc>
      </w:tr>
      <w:tr w:rsidR="003F71D5" w:rsidRPr="001646D4" w:rsidTr="00B11DF2">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3F71D5" w:rsidRPr="001646D4" w:rsidRDefault="003F71D5" w:rsidP="00B11DF2">
            <w:pPr>
              <w:pStyle w:val="101"/>
              <w:tabs>
                <w:tab w:val="left" w:pos="709"/>
              </w:tabs>
              <w:suppressAutoHyphens/>
              <w:jc w:val="center"/>
              <w:rPr>
                <w:b/>
                <w:i/>
                <w:lang w:val="ru-RU"/>
              </w:rPr>
            </w:pPr>
            <w:r w:rsidRPr="001646D4">
              <w:rPr>
                <w:b/>
                <w:i/>
                <w:lang w:val="ru-RU"/>
              </w:rPr>
              <w:t>Учреждения здравоохранения и социального обеспечения</w:t>
            </w:r>
          </w:p>
        </w:tc>
      </w:tr>
      <w:tr w:rsidR="00C30CDA" w:rsidRPr="003F71D5"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1</w:t>
            </w:r>
          </w:p>
        </w:tc>
        <w:tc>
          <w:tcPr>
            <w:tcW w:w="793"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Амбулаторно-поликлинические учреждения</w:t>
            </w:r>
          </w:p>
        </w:tc>
        <w:tc>
          <w:tcPr>
            <w:tcW w:w="49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посещений в смену</w:t>
            </w:r>
          </w:p>
        </w:tc>
        <w:tc>
          <w:tcPr>
            <w:tcW w:w="390"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14,52</w:t>
            </w:r>
          </w:p>
        </w:tc>
        <w:tc>
          <w:tcPr>
            <w:tcW w:w="611"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на 1 тыс. чел.</w:t>
            </w:r>
          </w:p>
        </w:tc>
        <w:tc>
          <w:tcPr>
            <w:tcW w:w="276"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19</w:t>
            </w:r>
          </w:p>
        </w:tc>
        <w:tc>
          <w:tcPr>
            <w:tcW w:w="28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w:t>
            </w:r>
          </w:p>
        </w:tc>
        <w:tc>
          <w:tcPr>
            <w:tcW w:w="267"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0,0</w:t>
            </w:r>
          </w:p>
        </w:tc>
        <w:tc>
          <w:tcPr>
            <w:tcW w:w="22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19</w:t>
            </w:r>
          </w:p>
        </w:tc>
        <w:tc>
          <w:tcPr>
            <w:tcW w:w="338"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100,0</w:t>
            </w:r>
          </w:p>
        </w:tc>
        <w:tc>
          <w:tcPr>
            <w:tcW w:w="1153" w:type="pct"/>
            <w:gridSpan w:val="2"/>
            <w:tcBorders>
              <w:top w:val="single" w:sz="4" w:space="0" w:color="auto"/>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нет потребности</w:t>
            </w:r>
          </w:p>
        </w:tc>
      </w:tr>
      <w:tr w:rsidR="00C30CDA" w:rsidRPr="00C30CDA"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2</w:t>
            </w:r>
          </w:p>
        </w:tc>
        <w:tc>
          <w:tcPr>
            <w:tcW w:w="793"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Фельдшерский или фельдшерско-акушерский пункт</w:t>
            </w:r>
          </w:p>
        </w:tc>
        <w:tc>
          <w:tcPr>
            <w:tcW w:w="49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объект</w:t>
            </w:r>
          </w:p>
        </w:tc>
        <w:tc>
          <w:tcPr>
            <w:tcW w:w="1001" w:type="pct"/>
            <w:gridSpan w:val="2"/>
            <w:tcBorders>
              <w:top w:val="single" w:sz="4" w:space="0" w:color="auto"/>
              <w:left w:val="nil"/>
              <w:bottom w:val="single" w:sz="4" w:space="0" w:color="auto"/>
              <w:right w:val="single" w:sz="4" w:space="0" w:color="000000"/>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по заданию на проектирование</w:t>
            </w:r>
          </w:p>
        </w:tc>
        <w:tc>
          <w:tcPr>
            <w:tcW w:w="276"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C30CDA">
            <w:pPr>
              <w:pStyle w:val="101"/>
              <w:tabs>
                <w:tab w:val="left" w:pos="709"/>
              </w:tabs>
              <w:suppressAutoHyphens/>
              <w:jc w:val="center"/>
              <w:rPr>
                <w:lang w:val="ru-RU"/>
              </w:rPr>
            </w:pPr>
            <w:r w:rsidRPr="003F71D5">
              <w:rPr>
                <w:lang w:val="ru-RU"/>
              </w:rPr>
              <w:t>-</w:t>
            </w:r>
          </w:p>
        </w:tc>
        <w:tc>
          <w:tcPr>
            <w:tcW w:w="28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w:t>
            </w:r>
          </w:p>
        </w:tc>
        <w:tc>
          <w:tcPr>
            <w:tcW w:w="267"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2</w:t>
            </w:r>
          </w:p>
        </w:tc>
        <w:tc>
          <w:tcPr>
            <w:tcW w:w="22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w:t>
            </w:r>
          </w:p>
        </w:tc>
        <w:tc>
          <w:tcPr>
            <w:tcW w:w="338"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w:t>
            </w:r>
          </w:p>
        </w:tc>
        <w:tc>
          <w:tcPr>
            <w:tcW w:w="632"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w:t>
            </w:r>
          </w:p>
        </w:tc>
        <w:tc>
          <w:tcPr>
            <w:tcW w:w="521"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w:t>
            </w:r>
          </w:p>
        </w:tc>
      </w:tr>
      <w:tr w:rsidR="00C30CDA" w:rsidRPr="003F71D5"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3</w:t>
            </w:r>
          </w:p>
        </w:tc>
        <w:tc>
          <w:tcPr>
            <w:tcW w:w="793"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Выдвижной пункт медицинской помощи</w:t>
            </w:r>
          </w:p>
        </w:tc>
        <w:tc>
          <w:tcPr>
            <w:tcW w:w="49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автомобиль</w:t>
            </w:r>
          </w:p>
        </w:tc>
        <w:tc>
          <w:tcPr>
            <w:tcW w:w="390"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0,2</w:t>
            </w:r>
          </w:p>
        </w:tc>
        <w:tc>
          <w:tcPr>
            <w:tcW w:w="611"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на 1 тыс. чел.</w:t>
            </w:r>
          </w:p>
        </w:tc>
        <w:tc>
          <w:tcPr>
            <w:tcW w:w="276"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0,3</w:t>
            </w:r>
          </w:p>
        </w:tc>
        <w:tc>
          <w:tcPr>
            <w:tcW w:w="28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w:t>
            </w:r>
          </w:p>
        </w:tc>
        <w:tc>
          <w:tcPr>
            <w:tcW w:w="267"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0,0</w:t>
            </w:r>
          </w:p>
        </w:tc>
        <w:tc>
          <w:tcPr>
            <w:tcW w:w="22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0</w:t>
            </w:r>
          </w:p>
        </w:tc>
        <w:tc>
          <w:tcPr>
            <w:tcW w:w="338"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100,0</w:t>
            </w:r>
          </w:p>
        </w:tc>
        <w:tc>
          <w:tcPr>
            <w:tcW w:w="63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w:t>
            </w:r>
          </w:p>
        </w:tc>
        <w:tc>
          <w:tcPr>
            <w:tcW w:w="521"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w:t>
            </w:r>
          </w:p>
        </w:tc>
      </w:tr>
      <w:tr w:rsidR="00C30CDA" w:rsidRPr="003F71D5"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4</w:t>
            </w:r>
          </w:p>
        </w:tc>
        <w:tc>
          <w:tcPr>
            <w:tcW w:w="793"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Аптеки</w:t>
            </w:r>
          </w:p>
        </w:tc>
        <w:tc>
          <w:tcPr>
            <w:tcW w:w="49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объект</w:t>
            </w:r>
          </w:p>
        </w:tc>
        <w:tc>
          <w:tcPr>
            <w:tcW w:w="390"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0,16</w:t>
            </w:r>
          </w:p>
        </w:tc>
        <w:tc>
          <w:tcPr>
            <w:tcW w:w="611"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на 1 тыс. чел.</w:t>
            </w:r>
          </w:p>
        </w:tc>
        <w:tc>
          <w:tcPr>
            <w:tcW w:w="276"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0,2</w:t>
            </w:r>
          </w:p>
        </w:tc>
        <w:tc>
          <w:tcPr>
            <w:tcW w:w="28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w:t>
            </w:r>
          </w:p>
        </w:tc>
        <w:tc>
          <w:tcPr>
            <w:tcW w:w="267"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0,0</w:t>
            </w:r>
          </w:p>
        </w:tc>
        <w:tc>
          <w:tcPr>
            <w:tcW w:w="22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0,2</w:t>
            </w:r>
          </w:p>
        </w:tc>
        <w:tc>
          <w:tcPr>
            <w:tcW w:w="338"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100</w:t>
            </w:r>
          </w:p>
        </w:tc>
        <w:tc>
          <w:tcPr>
            <w:tcW w:w="1153" w:type="pct"/>
            <w:gridSpan w:val="2"/>
            <w:tcBorders>
              <w:top w:val="single" w:sz="4" w:space="0" w:color="auto"/>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нет потребности</w:t>
            </w:r>
          </w:p>
        </w:tc>
      </w:tr>
      <w:tr w:rsidR="00C30CDA" w:rsidRPr="003F71D5"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Pr>
                <w:lang w:val="ru-RU"/>
              </w:rPr>
              <w:t>5</w:t>
            </w:r>
          </w:p>
        </w:tc>
        <w:tc>
          <w:tcPr>
            <w:tcW w:w="793"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Специализированные отделения  социально-медицинского обслуживания на дому для граждан   пенсионного возраста и инвалидов</w:t>
            </w:r>
          </w:p>
        </w:tc>
        <w:tc>
          <w:tcPr>
            <w:tcW w:w="49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мест</w:t>
            </w:r>
          </w:p>
        </w:tc>
        <w:tc>
          <w:tcPr>
            <w:tcW w:w="390"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1 на 30 человек данной категории</w:t>
            </w:r>
          </w:p>
        </w:tc>
        <w:tc>
          <w:tcPr>
            <w:tcW w:w="611"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w:t>
            </w:r>
          </w:p>
        </w:tc>
        <w:tc>
          <w:tcPr>
            <w:tcW w:w="276"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20</w:t>
            </w:r>
          </w:p>
        </w:tc>
        <w:tc>
          <w:tcPr>
            <w:tcW w:w="28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w:t>
            </w:r>
          </w:p>
        </w:tc>
        <w:tc>
          <w:tcPr>
            <w:tcW w:w="267"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0,0</w:t>
            </w:r>
          </w:p>
        </w:tc>
        <w:tc>
          <w:tcPr>
            <w:tcW w:w="22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20</w:t>
            </w:r>
          </w:p>
        </w:tc>
        <w:tc>
          <w:tcPr>
            <w:tcW w:w="338"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100</w:t>
            </w:r>
          </w:p>
        </w:tc>
        <w:tc>
          <w:tcPr>
            <w:tcW w:w="63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организация отделения социального обслуживания</w:t>
            </w:r>
          </w:p>
        </w:tc>
        <w:tc>
          <w:tcPr>
            <w:tcW w:w="521"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w:t>
            </w:r>
          </w:p>
        </w:tc>
      </w:tr>
      <w:tr w:rsidR="003F71D5" w:rsidRPr="001646D4" w:rsidTr="00B11DF2">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3F71D5" w:rsidRPr="001646D4" w:rsidRDefault="003F71D5" w:rsidP="00B11DF2">
            <w:pPr>
              <w:pStyle w:val="101"/>
              <w:tabs>
                <w:tab w:val="left" w:pos="709"/>
              </w:tabs>
              <w:suppressAutoHyphens/>
              <w:jc w:val="center"/>
              <w:rPr>
                <w:b/>
                <w:i/>
                <w:lang w:val="ru-RU"/>
              </w:rPr>
            </w:pPr>
            <w:r w:rsidRPr="001646D4">
              <w:rPr>
                <w:b/>
                <w:i/>
                <w:lang w:val="ru-RU"/>
              </w:rPr>
              <w:t>Спортивные сооружения</w:t>
            </w:r>
          </w:p>
        </w:tc>
      </w:tr>
      <w:tr w:rsidR="00C30CDA" w:rsidRPr="003F71D5"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1</w:t>
            </w:r>
          </w:p>
        </w:tc>
        <w:tc>
          <w:tcPr>
            <w:tcW w:w="793"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 xml:space="preserve">Территория плоскостных </w:t>
            </w:r>
            <w:r w:rsidRPr="003F71D5">
              <w:rPr>
                <w:lang w:val="ru-RU"/>
              </w:rPr>
              <w:lastRenderedPageBreak/>
              <w:t>спортивных сооружений (на 1 тыс. чел.)</w:t>
            </w:r>
          </w:p>
        </w:tc>
        <w:tc>
          <w:tcPr>
            <w:tcW w:w="49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lastRenderedPageBreak/>
              <w:t>га</w:t>
            </w:r>
          </w:p>
        </w:tc>
        <w:tc>
          <w:tcPr>
            <w:tcW w:w="390"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0,7</w:t>
            </w:r>
          </w:p>
        </w:tc>
        <w:tc>
          <w:tcPr>
            <w:tcW w:w="611"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на 1 тыс. чел.</w:t>
            </w:r>
          </w:p>
        </w:tc>
        <w:tc>
          <w:tcPr>
            <w:tcW w:w="276"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0,9</w:t>
            </w:r>
          </w:p>
        </w:tc>
        <w:tc>
          <w:tcPr>
            <w:tcW w:w="28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0,8</w:t>
            </w:r>
          </w:p>
        </w:tc>
        <w:tc>
          <w:tcPr>
            <w:tcW w:w="267"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85,3</w:t>
            </w:r>
          </w:p>
        </w:tc>
        <w:tc>
          <w:tcPr>
            <w:tcW w:w="22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0,1</w:t>
            </w:r>
          </w:p>
        </w:tc>
        <w:tc>
          <w:tcPr>
            <w:tcW w:w="338"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14,7</w:t>
            </w:r>
          </w:p>
        </w:tc>
        <w:tc>
          <w:tcPr>
            <w:tcW w:w="632" w:type="pct"/>
            <w:vMerge w:val="restart"/>
            <w:tcBorders>
              <w:top w:val="nil"/>
              <w:left w:val="nil"/>
              <w:right w:val="single" w:sz="4" w:space="0" w:color="auto"/>
            </w:tcBorders>
            <w:shd w:val="clear" w:color="auto" w:fill="auto"/>
            <w:vAlign w:val="center"/>
            <w:hideMark/>
          </w:tcPr>
          <w:p w:rsidR="00C30CDA" w:rsidRPr="003F71D5" w:rsidRDefault="00C30CDA" w:rsidP="00C30CDA">
            <w:pPr>
              <w:pStyle w:val="101"/>
              <w:tabs>
                <w:tab w:val="left" w:pos="709"/>
              </w:tabs>
              <w:suppressAutoHyphens/>
              <w:jc w:val="center"/>
              <w:rPr>
                <w:lang w:val="ru-RU"/>
              </w:rPr>
            </w:pPr>
            <w:r w:rsidRPr="00F415AB">
              <w:rPr>
                <w:lang w:val="ru-RU"/>
              </w:rPr>
              <w:t xml:space="preserve">строительство спортплощадки в </w:t>
            </w:r>
            <w:r>
              <w:rPr>
                <w:lang w:val="ru-RU"/>
              </w:rPr>
              <w:lastRenderedPageBreak/>
              <w:t>с.Красная Долина</w:t>
            </w:r>
          </w:p>
        </w:tc>
        <w:tc>
          <w:tcPr>
            <w:tcW w:w="521"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lastRenderedPageBreak/>
              <w:t>нет потребности</w:t>
            </w:r>
          </w:p>
        </w:tc>
      </w:tr>
      <w:tr w:rsidR="00C30CDA" w:rsidRPr="003F71D5" w:rsidTr="00C30CDA">
        <w:trPr>
          <w:trHeight w:val="20"/>
        </w:trPr>
        <w:tc>
          <w:tcPr>
            <w:tcW w:w="170" w:type="pct"/>
            <w:tcBorders>
              <w:top w:val="nil"/>
              <w:left w:val="single" w:sz="4" w:space="0" w:color="auto"/>
              <w:bottom w:val="nil"/>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2</w:t>
            </w:r>
          </w:p>
        </w:tc>
        <w:tc>
          <w:tcPr>
            <w:tcW w:w="793"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Спортивные залы</w:t>
            </w:r>
          </w:p>
        </w:tc>
        <w:tc>
          <w:tcPr>
            <w:tcW w:w="492" w:type="pct"/>
            <w:tcBorders>
              <w:top w:val="nil"/>
              <w:left w:val="nil"/>
              <w:bottom w:val="nil"/>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м</w:t>
            </w:r>
            <w:r w:rsidRPr="003F71D5">
              <w:rPr>
                <w:vertAlign w:val="superscript"/>
                <w:lang w:val="ru-RU"/>
              </w:rPr>
              <w:t>2</w:t>
            </w:r>
            <w:r w:rsidRPr="003F71D5">
              <w:rPr>
                <w:lang w:val="ru-RU"/>
              </w:rPr>
              <w:t xml:space="preserve"> площ. зала</w:t>
            </w:r>
          </w:p>
        </w:tc>
        <w:tc>
          <w:tcPr>
            <w:tcW w:w="390"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350</w:t>
            </w:r>
          </w:p>
        </w:tc>
        <w:tc>
          <w:tcPr>
            <w:tcW w:w="611" w:type="pct"/>
            <w:tcBorders>
              <w:top w:val="nil"/>
              <w:left w:val="nil"/>
              <w:bottom w:val="nil"/>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на 1 тыс. человек</w:t>
            </w:r>
          </w:p>
        </w:tc>
        <w:tc>
          <w:tcPr>
            <w:tcW w:w="276"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469</w:t>
            </w:r>
          </w:p>
        </w:tc>
        <w:tc>
          <w:tcPr>
            <w:tcW w:w="28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100</w:t>
            </w:r>
          </w:p>
        </w:tc>
        <w:tc>
          <w:tcPr>
            <w:tcW w:w="267"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21,3</w:t>
            </w:r>
          </w:p>
        </w:tc>
        <w:tc>
          <w:tcPr>
            <w:tcW w:w="22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369,0</w:t>
            </w:r>
          </w:p>
        </w:tc>
        <w:tc>
          <w:tcPr>
            <w:tcW w:w="338"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78,7</w:t>
            </w:r>
          </w:p>
        </w:tc>
        <w:tc>
          <w:tcPr>
            <w:tcW w:w="632" w:type="pct"/>
            <w:vMerge/>
            <w:tcBorders>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p>
        </w:tc>
        <w:tc>
          <w:tcPr>
            <w:tcW w:w="521" w:type="pct"/>
            <w:tcBorders>
              <w:top w:val="single" w:sz="4" w:space="0" w:color="auto"/>
              <w:left w:val="single" w:sz="4" w:space="0" w:color="auto"/>
              <w:bottom w:val="single" w:sz="4" w:space="0" w:color="auto"/>
              <w:right w:val="single" w:sz="4" w:space="0" w:color="000000"/>
            </w:tcBorders>
            <w:shd w:val="clear" w:color="auto" w:fill="auto"/>
            <w:vAlign w:val="center"/>
          </w:tcPr>
          <w:p w:rsidR="00C30CDA" w:rsidRPr="003F71D5" w:rsidRDefault="00C30CDA" w:rsidP="00B11DF2">
            <w:pPr>
              <w:pStyle w:val="101"/>
              <w:tabs>
                <w:tab w:val="left" w:pos="709"/>
              </w:tabs>
              <w:suppressAutoHyphens/>
              <w:jc w:val="center"/>
              <w:rPr>
                <w:lang w:val="ru-RU"/>
              </w:rPr>
            </w:pPr>
            <w:r w:rsidRPr="003F71D5">
              <w:rPr>
                <w:lang w:val="ru-RU"/>
              </w:rPr>
              <w:t>нет потребности</w:t>
            </w:r>
          </w:p>
        </w:tc>
      </w:tr>
      <w:tr w:rsidR="003F71D5" w:rsidRPr="001646D4" w:rsidTr="00B11DF2">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3F71D5" w:rsidRPr="001646D4" w:rsidRDefault="003F71D5" w:rsidP="00B11DF2">
            <w:pPr>
              <w:pStyle w:val="101"/>
              <w:tabs>
                <w:tab w:val="left" w:pos="709"/>
              </w:tabs>
              <w:suppressAutoHyphens/>
              <w:jc w:val="center"/>
              <w:rPr>
                <w:b/>
                <w:i/>
                <w:lang w:val="ru-RU"/>
              </w:rPr>
            </w:pPr>
            <w:r w:rsidRPr="001646D4">
              <w:rPr>
                <w:b/>
                <w:i/>
                <w:lang w:val="ru-RU"/>
              </w:rPr>
              <w:t>Учреждения культуры</w:t>
            </w:r>
          </w:p>
        </w:tc>
      </w:tr>
      <w:tr w:rsidR="00C30CDA" w:rsidRPr="003F71D5"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1</w:t>
            </w:r>
          </w:p>
        </w:tc>
        <w:tc>
          <w:tcPr>
            <w:tcW w:w="793"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Клубы сельских поселений</w:t>
            </w:r>
          </w:p>
        </w:tc>
        <w:tc>
          <w:tcPr>
            <w:tcW w:w="49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мест</w:t>
            </w:r>
          </w:p>
        </w:tc>
        <w:tc>
          <w:tcPr>
            <w:tcW w:w="390"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до 300</w:t>
            </w:r>
          </w:p>
        </w:tc>
        <w:tc>
          <w:tcPr>
            <w:tcW w:w="611"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при численности населения до 1000 чел.</w:t>
            </w:r>
          </w:p>
        </w:tc>
        <w:tc>
          <w:tcPr>
            <w:tcW w:w="276"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300</w:t>
            </w:r>
          </w:p>
        </w:tc>
        <w:tc>
          <w:tcPr>
            <w:tcW w:w="28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300</w:t>
            </w:r>
          </w:p>
        </w:tc>
        <w:tc>
          <w:tcPr>
            <w:tcW w:w="267"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200,0</w:t>
            </w:r>
          </w:p>
        </w:tc>
        <w:tc>
          <w:tcPr>
            <w:tcW w:w="22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0,0</w:t>
            </w:r>
          </w:p>
        </w:tc>
        <w:tc>
          <w:tcPr>
            <w:tcW w:w="338"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0,0</w:t>
            </w:r>
          </w:p>
        </w:tc>
        <w:tc>
          <w:tcPr>
            <w:tcW w:w="63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w:t>
            </w:r>
          </w:p>
        </w:tc>
        <w:tc>
          <w:tcPr>
            <w:tcW w:w="521"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w:t>
            </w:r>
          </w:p>
        </w:tc>
      </w:tr>
      <w:tr w:rsidR="00C30CDA" w:rsidRPr="003F71D5"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2</w:t>
            </w:r>
          </w:p>
        </w:tc>
        <w:tc>
          <w:tcPr>
            <w:tcW w:w="793"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Сельские массовые библиотеки</w:t>
            </w:r>
          </w:p>
        </w:tc>
        <w:tc>
          <w:tcPr>
            <w:tcW w:w="49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тыс. единиц хранения/мест</w:t>
            </w:r>
          </w:p>
        </w:tc>
        <w:tc>
          <w:tcPr>
            <w:tcW w:w="390"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6-7,5/5-6</w:t>
            </w:r>
          </w:p>
        </w:tc>
        <w:tc>
          <w:tcPr>
            <w:tcW w:w="611" w:type="pct"/>
            <w:tcBorders>
              <w:top w:val="nil"/>
              <w:left w:val="nil"/>
              <w:bottom w:val="nil"/>
              <w:right w:val="nil"/>
            </w:tcBorders>
            <w:shd w:val="clear" w:color="auto" w:fill="auto"/>
            <w:vAlign w:val="center"/>
            <w:hideMark/>
          </w:tcPr>
          <w:p w:rsidR="00C30CDA" w:rsidRPr="003F71D5" w:rsidRDefault="00C30CDA" w:rsidP="00B11DF2">
            <w:pPr>
              <w:pStyle w:val="101"/>
              <w:tabs>
                <w:tab w:val="left" w:pos="709"/>
              </w:tabs>
              <w:suppressAutoHyphens/>
              <w:jc w:val="center"/>
              <w:rPr>
                <w:lang w:val="ru-RU"/>
              </w:rPr>
            </w:pPr>
          </w:p>
        </w:tc>
        <w:tc>
          <w:tcPr>
            <w:tcW w:w="276" w:type="pct"/>
            <w:tcBorders>
              <w:top w:val="nil"/>
              <w:left w:val="single" w:sz="4" w:space="0" w:color="auto"/>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4</w:t>
            </w:r>
          </w:p>
        </w:tc>
        <w:tc>
          <w:tcPr>
            <w:tcW w:w="28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10</w:t>
            </w:r>
          </w:p>
        </w:tc>
        <w:tc>
          <w:tcPr>
            <w:tcW w:w="267"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250,0</w:t>
            </w:r>
          </w:p>
        </w:tc>
        <w:tc>
          <w:tcPr>
            <w:tcW w:w="22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(6)</w:t>
            </w:r>
          </w:p>
        </w:tc>
        <w:tc>
          <w:tcPr>
            <w:tcW w:w="338"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-150</w:t>
            </w:r>
          </w:p>
        </w:tc>
        <w:tc>
          <w:tcPr>
            <w:tcW w:w="63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w:t>
            </w:r>
          </w:p>
        </w:tc>
        <w:tc>
          <w:tcPr>
            <w:tcW w:w="521"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w:t>
            </w:r>
          </w:p>
        </w:tc>
      </w:tr>
      <w:tr w:rsidR="00C30CDA" w:rsidRPr="003F71D5"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3</w:t>
            </w:r>
          </w:p>
        </w:tc>
        <w:tc>
          <w:tcPr>
            <w:tcW w:w="793"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Кинотеатры</w:t>
            </w:r>
          </w:p>
        </w:tc>
        <w:tc>
          <w:tcPr>
            <w:tcW w:w="49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мест</w:t>
            </w:r>
          </w:p>
        </w:tc>
        <w:tc>
          <w:tcPr>
            <w:tcW w:w="390"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25</w:t>
            </w:r>
          </w:p>
        </w:tc>
        <w:tc>
          <w:tcPr>
            <w:tcW w:w="611" w:type="pct"/>
            <w:tcBorders>
              <w:top w:val="single" w:sz="4" w:space="0" w:color="auto"/>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на 1 тыс. чел.</w:t>
            </w:r>
          </w:p>
        </w:tc>
        <w:tc>
          <w:tcPr>
            <w:tcW w:w="276"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34</w:t>
            </w:r>
          </w:p>
        </w:tc>
        <w:tc>
          <w:tcPr>
            <w:tcW w:w="28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w:t>
            </w:r>
          </w:p>
        </w:tc>
        <w:tc>
          <w:tcPr>
            <w:tcW w:w="267"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0,0</w:t>
            </w:r>
          </w:p>
        </w:tc>
        <w:tc>
          <w:tcPr>
            <w:tcW w:w="22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34</w:t>
            </w:r>
          </w:p>
        </w:tc>
        <w:tc>
          <w:tcPr>
            <w:tcW w:w="338"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100</w:t>
            </w:r>
          </w:p>
        </w:tc>
        <w:tc>
          <w:tcPr>
            <w:tcW w:w="63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w:t>
            </w:r>
          </w:p>
        </w:tc>
        <w:tc>
          <w:tcPr>
            <w:tcW w:w="521"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w:t>
            </w:r>
          </w:p>
        </w:tc>
      </w:tr>
      <w:tr w:rsidR="003F71D5" w:rsidRPr="001646D4" w:rsidTr="00B11DF2">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3F71D5" w:rsidRPr="001646D4" w:rsidRDefault="003F71D5" w:rsidP="00B11DF2">
            <w:pPr>
              <w:pStyle w:val="101"/>
              <w:tabs>
                <w:tab w:val="left" w:pos="709"/>
              </w:tabs>
              <w:suppressAutoHyphens/>
              <w:jc w:val="center"/>
              <w:rPr>
                <w:b/>
                <w:i/>
                <w:lang w:val="ru-RU"/>
              </w:rPr>
            </w:pPr>
            <w:r w:rsidRPr="001646D4">
              <w:rPr>
                <w:b/>
                <w:i/>
                <w:lang w:val="ru-RU"/>
              </w:rPr>
              <w:t>Предприятия торговли, общественного питания и бытового обслуживания</w:t>
            </w:r>
          </w:p>
        </w:tc>
      </w:tr>
      <w:tr w:rsidR="00C30CDA" w:rsidRPr="00C30CDA" w:rsidTr="00C30CDA">
        <w:trPr>
          <w:trHeight w:val="20"/>
        </w:trPr>
        <w:tc>
          <w:tcPr>
            <w:tcW w:w="170" w:type="pct"/>
            <w:tcBorders>
              <w:top w:val="nil"/>
              <w:left w:val="single" w:sz="4" w:space="0" w:color="auto"/>
              <w:bottom w:val="nil"/>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1</w:t>
            </w:r>
          </w:p>
        </w:tc>
        <w:tc>
          <w:tcPr>
            <w:tcW w:w="793"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Магазины</w:t>
            </w:r>
          </w:p>
        </w:tc>
        <w:tc>
          <w:tcPr>
            <w:tcW w:w="49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м</w:t>
            </w:r>
            <w:r w:rsidRPr="00C30CDA">
              <w:rPr>
                <w:vertAlign w:val="superscript"/>
                <w:lang w:val="ru-RU"/>
              </w:rPr>
              <w:t>2</w:t>
            </w:r>
            <w:r w:rsidRPr="003F71D5">
              <w:rPr>
                <w:lang w:val="ru-RU"/>
              </w:rPr>
              <w:t xml:space="preserve">  торг.площ.</w:t>
            </w:r>
          </w:p>
        </w:tc>
        <w:tc>
          <w:tcPr>
            <w:tcW w:w="390"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495</w:t>
            </w:r>
          </w:p>
        </w:tc>
        <w:tc>
          <w:tcPr>
            <w:tcW w:w="611"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на 1 тыс. чел.</w:t>
            </w:r>
          </w:p>
        </w:tc>
        <w:tc>
          <w:tcPr>
            <w:tcW w:w="276"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663</w:t>
            </w:r>
          </w:p>
        </w:tc>
        <w:tc>
          <w:tcPr>
            <w:tcW w:w="28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195</w:t>
            </w:r>
          </w:p>
        </w:tc>
        <w:tc>
          <w:tcPr>
            <w:tcW w:w="267"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29,4</w:t>
            </w:r>
          </w:p>
        </w:tc>
        <w:tc>
          <w:tcPr>
            <w:tcW w:w="22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468</w:t>
            </w:r>
          </w:p>
        </w:tc>
        <w:tc>
          <w:tcPr>
            <w:tcW w:w="338"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71</w:t>
            </w:r>
          </w:p>
        </w:tc>
        <w:tc>
          <w:tcPr>
            <w:tcW w:w="632"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1 магазин в с.Мармыжи</w:t>
            </w:r>
          </w:p>
        </w:tc>
        <w:tc>
          <w:tcPr>
            <w:tcW w:w="521"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1 магазин в д.Арцибашевка</w:t>
            </w:r>
          </w:p>
        </w:tc>
      </w:tr>
      <w:tr w:rsidR="00C30CDA" w:rsidRPr="00C30CDA"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2</w:t>
            </w:r>
          </w:p>
        </w:tc>
        <w:tc>
          <w:tcPr>
            <w:tcW w:w="793"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Мелкооптовый рынок, ярмарка</w:t>
            </w:r>
          </w:p>
        </w:tc>
        <w:tc>
          <w:tcPr>
            <w:tcW w:w="49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м</w:t>
            </w:r>
            <w:r w:rsidRPr="00C30CDA">
              <w:rPr>
                <w:vertAlign w:val="superscript"/>
                <w:lang w:val="ru-RU"/>
              </w:rPr>
              <w:t>2</w:t>
            </w:r>
            <w:r w:rsidRPr="003F71D5">
              <w:rPr>
                <w:lang w:val="ru-RU"/>
              </w:rPr>
              <w:t xml:space="preserve">  торг.площ.</w:t>
            </w:r>
          </w:p>
        </w:tc>
        <w:tc>
          <w:tcPr>
            <w:tcW w:w="1001" w:type="pct"/>
            <w:gridSpan w:val="2"/>
            <w:tcBorders>
              <w:top w:val="single" w:sz="4" w:space="0" w:color="auto"/>
              <w:left w:val="nil"/>
              <w:bottom w:val="single" w:sz="4" w:space="0" w:color="auto"/>
              <w:right w:val="single" w:sz="4" w:space="0" w:color="000000"/>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по заданию на проектирование</w:t>
            </w:r>
          </w:p>
        </w:tc>
        <w:tc>
          <w:tcPr>
            <w:tcW w:w="276"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w:t>
            </w:r>
          </w:p>
        </w:tc>
        <w:tc>
          <w:tcPr>
            <w:tcW w:w="28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w:t>
            </w:r>
          </w:p>
        </w:tc>
        <w:tc>
          <w:tcPr>
            <w:tcW w:w="267"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w:t>
            </w:r>
          </w:p>
        </w:tc>
        <w:tc>
          <w:tcPr>
            <w:tcW w:w="22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 </w:t>
            </w:r>
          </w:p>
        </w:tc>
        <w:tc>
          <w:tcPr>
            <w:tcW w:w="338"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w:t>
            </w:r>
          </w:p>
        </w:tc>
        <w:tc>
          <w:tcPr>
            <w:tcW w:w="632"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w:t>
            </w:r>
          </w:p>
        </w:tc>
        <w:tc>
          <w:tcPr>
            <w:tcW w:w="521"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F415AB">
            <w:pPr>
              <w:pStyle w:val="101"/>
              <w:tabs>
                <w:tab w:val="left" w:pos="709"/>
              </w:tabs>
              <w:suppressAutoHyphens/>
              <w:jc w:val="center"/>
              <w:rPr>
                <w:lang w:val="ru-RU"/>
              </w:rPr>
            </w:pPr>
            <w:r w:rsidRPr="003F71D5">
              <w:rPr>
                <w:lang w:val="ru-RU"/>
              </w:rPr>
              <w:t>-</w:t>
            </w:r>
          </w:p>
        </w:tc>
      </w:tr>
      <w:tr w:rsidR="00C30CDA" w:rsidRPr="003F71D5"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3</w:t>
            </w:r>
          </w:p>
        </w:tc>
        <w:tc>
          <w:tcPr>
            <w:tcW w:w="793"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Предприятия бытового обслуживания</w:t>
            </w:r>
          </w:p>
        </w:tc>
        <w:tc>
          <w:tcPr>
            <w:tcW w:w="49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раб. мест</w:t>
            </w:r>
          </w:p>
        </w:tc>
        <w:tc>
          <w:tcPr>
            <w:tcW w:w="390"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7</w:t>
            </w:r>
          </w:p>
        </w:tc>
        <w:tc>
          <w:tcPr>
            <w:tcW w:w="611"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на 1 тыс. чел.</w:t>
            </w:r>
          </w:p>
        </w:tc>
        <w:tc>
          <w:tcPr>
            <w:tcW w:w="276"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9</w:t>
            </w:r>
          </w:p>
        </w:tc>
        <w:tc>
          <w:tcPr>
            <w:tcW w:w="28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w:t>
            </w:r>
          </w:p>
        </w:tc>
        <w:tc>
          <w:tcPr>
            <w:tcW w:w="267"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0,0</w:t>
            </w:r>
          </w:p>
        </w:tc>
        <w:tc>
          <w:tcPr>
            <w:tcW w:w="22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9</w:t>
            </w:r>
          </w:p>
        </w:tc>
        <w:tc>
          <w:tcPr>
            <w:tcW w:w="338"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100</w:t>
            </w:r>
          </w:p>
        </w:tc>
        <w:tc>
          <w:tcPr>
            <w:tcW w:w="63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0A14B5">
            <w:pPr>
              <w:pStyle w:val="101"/>
              <w:tabs>
                <w:tab w:val="left" w:pos="709"/>
              </w:tabs>
              <w:suppressAutoHyphens/>
              <w:jc w:val="center"/>
              <w:rPr>
                <w:lang w:val="ru-RU"/>
              </w:rPr>
            </w:pPr>
            <w:r w:rsidRPr="003F71D5">
              <w:rPr>
                <w:lang w:val="ru-RU"/>
              </w:rPr>
              <w:t>нет потребности</w:t>
            </w:r>
          </w:p>
        </w:tc>
        <w:tc>
          <w:tcPr>
            <w:tcW w:w="521"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0A14B5">
            <w:pPr>
              <w:pStyle w:val="101"/>
              <w:tabs>
                <w:tab w:val="left" w:pos="709"/>
              </w:tabs>
              <w:suppressAutoHyphens/>
              <w:jc w:val="center"/>
              <w:rPr>
                <w:lang w:val="ru-RU"/>
              </w:rPr>
            </w:pPr>
            <w:r w:rsidRPr="003F71D5">
              <w:rPr>
                <w:lang w:val="ru-RU"/>
              </w:rPr>
              <w:t>нет потребности</w:t>
            </w:r>
          </w:p>
        </w:tc>
      </w:tr>
      <w:tr w:rsidR="00C30CDA" w:rsidRPr="003F71D5"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4</w:t>
            </w:r>
          </w:p>
        </w:tc>
        <w:tc>
          <w:tcPr>
            <w:tcW w:w="793"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Предприятия общественного питания</w:t>
            </w:r>
          </w:p>
        </w:tc>
        <w:tc>
          <w:tcPr>
            <w:tcW w:w="49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пос. мест</w:t>
            </w:r>
          </w:p>
        </w:tc>
        <w:tc>
          <w:tcPr>
            <w:tcW w:w="390"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40</w:t>
            </w:r>
          </w:p>
        </w:tc>
        <w:tc>
          <w:tcPr>
            <w:tcW w:w="611"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на 1 тыс. чел.</w:t>
            </w:r>
          </w:p>
        </w:tc>
        <w:tc>
          <w:tcPr>
            <w:tcW w:w="276"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54</w:t>
            </w:r>
          </w:p>
        </w:tc>
        <w:tc>
          <w:tcPr>
            <w:tcW w:w="28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w:t>
            </w:r>
          </w:p>
        </w:tc>
        <w:tc>
          <w:tcPr>
            <w:tcW w:w="267"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0,0</w:t>
            </w:r>
          </w:p>
        </w:tc>
        <w:tc>
          <w:tcPr>
            <w:tcW w:w="22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54</w:t>
            </w:r>
          </w:p>
        </w:tc>
        <w:tc>
          <w:tcPr>
            <w:tcW w:w="338"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100</w:t>
            </w:r>
          </w:p>
        </w:tc>
        <w:tc>
          <w:tcPr>
            <w:tcW w:w="63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101471">
            <w:pPr>
              <w:pStyle w:val="101"/>
              <w:tabs>
                <w:tab w:val="left" w:pos="709"/>
              </w:tabs>
              <w:suppressAutoHyphens/>
              <w:jc w:val="center"/>
              <w:rPr>
                <w:lang w:val="ru-RU"/>
              </w:rPr>
            </w:pPr>
            <w:r w:rsidRPr="003F71D5">
              <w:rPr>
                <w:lang w:val="ru-RU"/>
              </w:rPr>
              <w:t>нет потребности</w:t>
            </w:r>
          </w:p>
        </w:tc>
        <w:tc>
          <w:tcPr>
            <w:tcW w:w="521"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101471">
            <w:pPr>
              <w:pStyle w:val="101"/>
              <w:tabs>
                <w:tab w:val="left" w:pos="709"/>
              </w:tabs>
              <w:suppressAutoHyphens/>
              <w:jc w:val="center"/>
              <w:rPr>
                <w:lang w:val="ru-RU"/>
              </w:rPr>
            </w:pPr>
            <w:r w:rsidRPr="003F71D5">
              <w:rPr>
                <w:lang w:val="ru-RU"/>
              </w:rPr>
              <w:t>нет потребности</w:t>
            </w:r>
          </w:p>
        </w:tc>
      </w:tr>
      <w:tr w:rsidR="00C30CDA" w:rsidRPr="003F71D5"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5</w:t>
            </w:r>
          </w:p>
        </w:tc>
        <w:tc>
          <w:tcPr>
            <w:tcW w:w="793"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Банно-оздоровительный комплекс</w:t>
            </w:r>
          </w:p>
        </w:tc>
        <w:tc>
          <w:tcPr>
            <w:tcW w:w="49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помывочное место</w:t>
            </w:r>
          </w:p>
        </w:tc>
        <w:tc>
          <w:tcPr>
            <w:tcW w:w="390"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7</w:t>
            </w:r>
          </w:p>
        </w:tc>
        <w:tc>
          <w:tcPr>
            <w:tcW w:w="611"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на 1 тыс. чел.</w:t>
            </w:r>
          </w:p>
        </w:tc>
        <w:tc>
          <w:tcPr>
            <w:tcW w:w="276"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9</w:t>
            </w:r>
          </w:p>
        </w:tc>
        <w:tc>
          <w:tcPr>
            <w:tcW w:w="28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w:t>
            </w:r>
          </w:p>
        </w:tc>
        <w:tc>
          <w:tcPr>
            <w:tcW w:w="267"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0,0</w:t>
            </w:r>
          </w:p>
        </w:tc>
        <w:tc>
          <w:tcPr>
            <w:tcW w:w="22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9</w:t>
            </w:r>
          </w:p>
        </w:tc>
        <w:tc>
          <w:tcPr>
            <w:tcW w:w="338"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100</w:t>
            </w:r>
          </w:p>
        </w:tc>
        <w:tc>
          <w:tcPr>
            <w:tcW w:w="63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w:t>
            </w:r>
          </w:p>
        </w:tc>
        <w:tc>
          <w:tcPr>
            <w:tcW w:w="521"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w:t>
            </w:r>
          </w:p>
        </w:tc>
      </w:tr>
      <w:tr w:rsidR="00F415AB" w:rsidRPr="001646D4" w:rsidTr="00B11DF2">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415AB" w:rsidRPr="001646D4" w:rsidRDefault="00F415AB" w:rsidP="00B11DF2">
            <w:pPr>
              <w:pStyle w:val="101"/>
              <w:tabs>
                <w:tab w:val="left" w:pos="709"/>
              </w:tabs>
              <w:suppressAutoHyphens/>
              <w:jc w:val="center"/>
              <w:rPr>
                <w:b/>
                <w:i/>
                <w:lang w:val="ru-RU"/>
              </w:rPr>
            </w:pPr>
            <w:r w:rsidRPr="001646D4">
              <w:rPr>
                <w:b/>
                <w:i/>
                <w:lang w:val="ru-RU"/>
              </w:rPr>
              <w:t>Административно-деловые, коммунальные объекты</w:t>
            </w:r>
          </w:p>
        </w:tc>
      </w:tr>
      <w:tr w:rsidR="00C30CDA" w:rsidRPr="00C30CDA"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1</w:t>
            </w:r>
          </w:p>
        </w:tc>
        <w:tc>
          <w:tcPr>
            <w:tcW w:w="793"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Административно-управленческое учреждение</w:t>
            </w:r>
          </w:p>
        </w:tc>
        <w:tc>
          <w:tcPr>
            <w:tcW w:w="49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объект</w:t>
            </w:r>
          </w:p>
        </w:tc>
        <w:tc>
          <w:tcPr>
            <w:tcW w:w="1001" w:type="pct"/>
            <w:gridSpan w:val="2"/>
            <w:tcBorders>
              <w:top w:val="single" w:sz="4" w:space="0" w:color="auto"/>
              <w:left w:val="nil"/>
              <w:bottom w:val="single" w:sz="4" w:space="0" w:color="auto"/>
              <w:right w:val="single" w:sz="4" w:space="0" w:color="000000"/>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по заданию на проектирование</w:t>
            </w:r>
          </w:p>
        </w:tc>
        <w:tc>
          <w:tcPr>
            <w:tcW w:w="276"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w:t>
            </w:r>
          </w:p>
        </w:tc>
        <w:tc>
          <w:tcPr>
            <w:tcW w:w="28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1</w:t>
            </w:r>
          </w:p>
        </w:tc>
        <w:tc>
          <w:tcPr>
            <w:tcW w:w="267"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w:t>
            </w:r>
          </w:p>
        </w:tc>
        <w:tc>
          <w:tcPr>
            <w:tcW w:w="22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w:t>
            </w:r>
          </w:p>
        </w:tc>
        <w:tc>
          <w:tcPr>
            <w:tcW w:w="338"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w:t>
            </w:r>
          </w:p>
        </w:tc>
        <w:tc>
          <w:tcPr>
            <w:tcW w:w="63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w:t>
            </w:r>
          </w:p>
        </w:tc>
        <w:tc>
          <w:tcPr>
            <w:tcW w:w="521"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w:t>
            </w:r>
          </w:p>
        </w:tc>
      </w:tr>
      <w:tr w:rsidR="00C30CDA" w:rsidRPr="00C30CDA"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2</w:t>
            </w:r>
          </w:p>
        </w:tc>
        <w:tc>
          <w:tcPr>
            <w:tcW w:w="793"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Отделения связи</w:t>
            </w:r>
          </w:p>
        </w:tc>
        <w:tc>
          <w:tcPr>
            <w:tcW w:w="49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объект</w:t>
            </w:r>
          </w:p>
        </w:tc>
        <w:tc>
          <w:tcPr>
            <w:tcW w:w="1001" w:type="pct"/>
            <w:gridSpan w:val="2"/>
            <w:tcBorders>
              <w:top w:val="single" w:sz="4" w:space="0" w:color="auto"/>
              <w:left w:val="nil"/>
              <w:bottom w:val="single" w:sz="4" w:space="0" w:color="auto"/>
              <w:right w:val="single" w:sz="4" w:space="0" w:color="000000"/>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1 на 0,5-6 тыс.чел.</w:t>
            </w:r>
          </w:p>
        </w:tc>
        <w:tc>
          <w:tcPr>
            <w:tcW w:w="276"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1</w:t>
            </w:r>
          </w:p>
        </w:tc>
        <w:tc>
          <w:tcPr>
            <w:tcW w:w="28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1</w:t>
            </w:r>
          </w:p>
        </w:tc>
        <w:tc>
          <w:tcPr>
            <w:tcW w:w="267"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100</w:t>
            </w:r>
          </w:p>
        </w:tc>
        <w:tc>
          <w:tcPr>
            <w:tcW w:w="22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w:t>
            </w:r>
          </w:p>
        </w:tc>
        <w:tc>
          <w:tcPr>
            <w:tcW w:w="338"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w:t>
            </w:r>
          </w:p>
        </w:tc>
        <w:tc>
          <w:tcPr>
            <w:tcW w:w="63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w:t>
            </w:r>
          </w:p>
        </w:tc>
        <w:tc>
          <w:tcPr>
            <w:tcW w:w="521"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w:t>
            </w:r>
          </w:p>
        </w:tc>
      </w:tr>
      <w:tr w:rsidR="00C30CDA" w:rsidRPr="00C30CDA"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3</w:t>
            </w:r>
          </w:p>
        </w:tc>
        <w:tc>
          <w:tcPr>
            <w:tcW w:w="793"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Отделение, филиал  банка</w:t>
            </w:r>
          </w:p>
        </w:tc>
        <w:tc>
          <w:tcPr>
            <w:tcW w:w="49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опер. место</w:t>
            </w:r>
          </w:p>
        </w:tc>
        <w:tc>
          <w:tcPr>
            <w:tcW w:w="1001" w:type="pct"/>
            <w:gridSpan w:val="2"/>
            <w:tcBorders>
              <w:top w:val="single" w:sz="4" w:space="0" w:color="auto"/>
              <w:left w:val="nil"/>
              <w:bottom w:val="single" w:sz="4" w:space="0" w:color="auto"/>
              <w:right w:val="single" w:sz="4" w:space="0" w:color="000000"/>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0,5</w:t>
            </w:r>
          </w:p>
        </w:tc>
        <w:tc>
          <w:tcPr>
            <w:tcW w:w="276"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1</w:t>
            </w:r>
          </w:p>
        </w:tc>
        <w:tc>
          <w:tcPr>
            <w:tcW w:w="28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w:t>
            </w:r>
          </w:p>
        </w:tc>
        <w:tc>
          <w:tcPr>
            <w:tcW w:w="267"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w:t>
            </w:r>
          </w:p>
        </w:tc>
        <w:tc>
          <w:tcPr>
            <w:tcW w:w="22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1</w:t>
            </w:r>
          </w:p>
        </w:tc>
        <w:tc>
          <w:tcPr>
            <w:tcW w:w="338"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100</w:t>
            </w:r>
          </w:p>
        </w:tc>
        <w:tc>
          <w:tcPr>
            <w:tcW w:w="1153" w:type="pct"/>
            <w:gridSpan w:val="2"/>
            <w:tcBorders>
              <w:top w:val="single" w:sz="4" w:space="0" w:color="auto"/>
              <w:left w:val="nil"/>
              <w:bottom w:val="single" w:sz="4" w:space="0" w:color="auto"/>
              <w:right w:val="single" w:sz="4" w:space="0" w:color="000000"/>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нет потребности</w:t>
            </w:r>
          </w:p>
        </w:tc>
      </w:tr>
      <w:tr w:rsidR="00C30CDA" w:rsidRPr="00C30CDA" w:rsidTr="00C30CDA">
        <w:trPr>
          <w:trHeight w:val="20"/>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4</w:t>
            </w:r>
          </w:p>
        </w:tc>
        <w:tc>
          <w:tcPr>
            <w:tcW w:w="793"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Пожарное депо</w:t>
            </w:r>
          </w:p>
        </w:tc>
        <w:tc>
          <w:tcPr>
            <w:tcW w:w="492" w:type="pct"/>
            <w:tcBorders>
              <w:top w:val="nil"/>
              <w:left w:val="nil"/>
              <w:bottom w:val="single" w:sz="4" w:space="0" w:color="auto"/>
              <w:right w:val="single" w:sz="4" w:space="0" w:color="auto"/>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пожарный автомобиль</w:t>
            </w:r>
          </w:p>
        </w:tc>
        <w:tc>
          <w:tcPr>
            <w:tcW w:w="1001" w:type="pct"/>
            <w:gridSpan w:val="2"/>
            <w:tcBorders>
              <w:top w:val="single" w:sz="4" w:space="0" w:color="auto"/>
              <w:left w:val="nil"/>
              <w:bottom w:val="single" w:sz="4" w:space="0" w:color="auto"/>
              <w:right w:val="single" w:sz="4" w:space="0" w:color="000000"/>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По НПБ 101-95</w:t>
            </w:r>
          </w:p>
        </w:tc>
        <w:tc>
          <w:tcPr>
            <w:tcW w:w="276"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w:t>
            </w:r>
          </w:p>
        </w:tc>
        <w:tc>
          <w:tcPr>
            <w:tcW w:w="28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w:t>
            </w:r>
          </w:p>
        </w:tc>
        <w:tc>
          <w:tcPr>
            <w:tcW w:w="267"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w:t>
            </w:r>
          </w:p>
        </w:tc>
        <w:tc>
          <w:tcPr>
            <w:tcW w:w="225"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w:t>
            </w:r>
          </w:p>
        </w:tc>
        <w:tc>
          <w:tcPr>
            <w:tcW w:w="338" w:type="pct"/>
            <w:tcBorders>
              <w:top w:val="nil"/>
              <w:left w:val="nil"/>
              <w:bottom w:val="single" w:sz="4" w:space="0" w:color="auto"/>
              <w:right w:val="single" w:sz="4" w:space="0" w:color="auto"/>
            </w:tcBorders>
            <w:shd w:val="clear" w:color="auto" w:fill="auto"/>
            <w:vAlign w:val="center"/>
            <w:hideMark/>
          </w:tcPr>
          <w:p w:rsidR="00C30CDA" w:rsidRPr="00C30CDA" w:rsidRDefault="00C30CDA" w:rsidP="00C30CDA">
            <w:pPr>
              <w:pStyle w:val="101"/>
              <w:tabs>
                <w:tab w:val="left" w:pos="709"/>
              </w:tabs>
              <w:suppressAutoHyphens/>
              <w:jc w:val="center"/>
              <w:rPr>
                <w:lang w:val="ru-RU"/>
              </w:rPr>
            </w:pPr>
            <w:r w:rsidRPr="00C30CDA">
              <w:rPr>
                <w:lang w:val="ru-RU"/>
              </w:rPr>
              <w:t>-</w:t>
            </w:r>
          </w:p>
        </w:tc>
        <w:tc>
          <w:tcPr>
            <w:tcW w:w="1153" w:type="pct"/>
            <w:gridSpan w:val="2"/>
            <w:tcBorders>
              <w:top w:val="single" w:sz="4" w:space="0" w:color="auto"/>
              <w:left w:val="nil"/>
              <w:bottom w:val="single" w:sz="4" w:space="0" w:color="auto"/>
              <w:right w:val="single" w:sz="4" w:space="0" w:color="000000"/>
            </w:tcBorders>
            <w:shd w:val="clear" w:color="auto" w:fill="auto"/>
            <w:vAlign w:val="center"/>
            <w:hideMark/>
          </w:tcPr>
          <w:p w:rsidR="00C30CDA" w:rsidRPr="003F71D5" w:rsidRDefault="00C30CDA" w:rsidP="00B11DF2">
            <w:pPr>
              <w:pStyle w:val="101"/>
              <w:tabs>
                <w:tab w:val="left" w:pos="709"/>
              </w:tabs>
              <w:suppressAutoHyphens/>
              <w:jc w:val="center"/>
              <w:rPr>
                <w:lang w:val="ru-RU"/>
              </w:rPr>
            </w:pPr>
            <w:r w:rsidRPr="003F71D5">
              <w:rPr>
                <w:lang w:val="ru-RU"/>
              </w:rPr>
              <w:t>нет потребности</w:t>
            </w:r>
          </w:p>
        </w:tc>
      </w:tr>
    </w:tbl>
    <w:p w:rsidR="00D45B69" w:rsidRPr="00FD5C6D" w:rsidRDefault="00D45B69" w:rsidP="004D2FF9">
      <w:pPr>
        <w:tabs>
          <w:tab w:val="left" w:pos="709"/>
        </w:tabs>
        <w:ind w:firstLine="708"/>
        <w:rPr>
          <w:b/>
          <w:color w:val="4F81BD" w:themeColor="accent1"/>
        </w:rPr>
      </w:pPr>
    </w:p>
    <w:p w:rsidR="00E85B75" w:rsidRDefault="00E85B75" w:rsidP="00441063">
      <w:pPr>
        <w:tabs>
          <w:tab w:val="left" w:pos="709"/>
        </w:tabs>
        <w:ind w:firstLine="0"/>
        <w:jc w:val="center"/>
        <w:rPr>
          <w:b/>
        </w:rPr>
        <w:sectPr w:rsidR="00E85B75" w:rsidSect="00DC339E">
          <w:pgSz w:w="16838" w:h="11906" w:orient="landscape" w:code="9"/>
          <w:pgMar w:top="1701" w:right="1134" w:bottom="851" w:left="1134" w:header="0" w:footer="737" w:gutter="0"/>
          <w:cols w:space="708"/>
          <w:titlePg/>
          <w:docGrid w:linePitch="360"/>
        </w:sectPr>
      </w:pPr>
    </w:p>
    <w:p w:rsidR="00D45B69" w:rsidRPr="005A44CF" w:rsidRDefault="00D45B69" w:rsidP="00441063">
      <w:pPr>
        <w:tabs>
          <w:tab w:val="left" w:pos="709"/>
        </w:tabs>
        <w:ind w:firstLine="0"/>
        <w:jc w:val="center"/>
        <w:rPr>
          <w:b/>
        </w:rPr>
      </w:pPr>
      <w:r w:rsidRPr="005A44CF">
        <w:rPr>
          <w:b/>
        </w:rPr>
        <w:lastRenderedPageBreak/>
        <w:t>Выводы</w:t>
      </w:r>
    </w:p>
    <w:p w:rsidR="00D45B69" w:rsidRPr="005A44CF" w:rsidRDefault="00D45B69" w:rsidP="004D2FF9">
      <w:pPr>
        <w:tabs>
          <w:tab w:val="left" w:pos="709"/>
        </w:tabs>
        <w:ind w:firstLine="708"/>
      </w:pPr>
      <w:r w:rsidRPr="005A44CF">
        <w:t xml:space="preserve">В целом обеспеченность населения </w:t>
      </w:r>
      <w:r w:rsidR="00F52D69">
        <w:t>Краснодолинс</w:t>
      </w:r>
      <w:r w:rsidRPr="005A44CF">
        <w:t>кого сельсовета объектами торговли и бытового обслуживания находится ниже нормативов рекомендуемых в СП 42.13330.2011. В первую очередь это связано с низкой численностью</w:t>
      </w:r>
      <w:r w:rsidR="00C60251" w:rsidRPr="005A44CF">
        <w:t xml:space="preserve"> населения,</w:t>
      </w:r>
      <w:r w:rsidRPr="005A44CF">
        <w:t xml:space="preserve"> как всего сельсовета так и отдельных населенных пунктов. В таких условиях строить дополнительные объекты соцкультбыта экономически не выгодно. </w:t>
      </w:r>
    </w:p>
    <w:p w:rsidR="00D45B69" w:rsidRPr="005A44CF" w:rsidRDefault="00D45B69" w:rsidP="004D2FF9">
      <w:pPr>
        <w:tabs>
          <w:tab w:val="left" w:pos="709"/>
        </w:tabs>
        <w:ind w:firstLine="708"/>
      </w:pPr>
      <w:r w:rsidRPr="005A44CF">
        <w:t xml:space="preserve">Одним из выходов в такой ситуации является комплексное использование имеющихся объектов капитального строительства. Например, отсутствие детского сада можно компенсировать создав при школе группу дошкольного образования </w:t>
      </w:r>
      <w:r w:rsidR="00584388">
        <w:t>для детей дошкольного возраста.</w:t>
      </w:r>
    </w:p>
    <w:p w:rsidR="00D45B69" w:rsidRPr="005A44CF" w:rsidRDefault="00D45B69" w:rsidP="004D2FF9">
      <w:pPr>
        <w:tabs>
          <w:tab w:val="left" w:pos="709"/>
        </w:tabs>
        <w:ind w:firstLine="708"/>
      </w:pPr>
      <w:r w:rsidRPr="005A44CF">
        <w:t>На базе действующ</w:t>
      </w:r>
      <w:r w:rsidR="005A44CF" w:rsidRPr="005A44CF">
        <w:t>их</w:t>
      </w:r>
      <w:r w:rsidRPr="005A44CF">
        <w:t xml:space="preserve"> школ можно создать кружки и секции для внешкольного образования детей.</w:t>
      </w:r>
    </w:p>
    <w:p w:rsidR="009A03A2" w:rsidRPr="005A44CF" w:rsidRDefault="009A03A2" w:rsidP="00441063">
      <w:pPr>
        <w:tabs>
          <w:tab w:val="left" w:pos="709"/>
        </w:tabs>
        <w:ind w:firstLine="0"/>
        <w:jc w:val="center"/>
        <w:rPr>
          <w:b/>
        </w:rPr>
      </w:pPr>
      <w:r w:rsidRPr="005A44CF">
        <w:rPr>
          <w:b/>
        </w:rPr>
        <w:t>Проектные предложения</w:t>
      </w:r>
    </w:p>
    <w:p w:rsidR="00FD2524" w:rsidRPr="005A44CF" w:rsidRDefault="009A03A2" w:rsidP="004D2FF9">
      <w:pPr>
        <w:tabs>
          <w:tab w:val="left" w:pos="709"/>
        </w:tabs>
        <w:ind w:firstLine="708"/>
      </w:pPr>
      <w:r w:rsidRPr="005A44CF">
        <w:t>Формирование и развитие системы культурно-бытового обслуживания в значительной мере способствует достижению главной цели градостроительной политики сельсовета – обеспечения комфортности проживания.</w:t>
      </w:r>
    </w:p>
    <w:p w:rsidR="00FD2524" w:rsidRPr="005A44CF" w:rsidRDefault="00FD2524" w:rsidP="004D2FF9">
      <w:pPr>
        <w:tabs>
          <w:tab w:val="left" w:pos="709"/>
        </w:tabs>
        <w:ind w:firstLine="708"/>
      </w:pPr>
      <w:r w:rsidRPr="005A44CF">
        <w:t xml:space="preserve">Для доведения обеспеченности населения </w:t>
      </w:r>
      <w:r w:rsidR="00F52D69">
        <w:t>Краснодолинс</w:t>
      </w:r>
      <w:r w:rsidR="003B6E6D" w:rsidRPr="005A44CF">
        <w:t>кого сельсовета</w:t>
      </w:r>
      <w:r w:rsidRPr="005A44CF">
        <w:t xml:space="preserve"> в услугах учреждений социального и культурно-бытового назначения до нормативов рекомендуемых в </w:t>
      </w:r>
      <w:r w:rsidR="00DE714A" w:rsidRPr="005A44CF">
        <w:t>«</w:t>
      </w:r>
      <w:r w:rsidRPr="005A44CF">
        <w:t>Региональных нормативы градостроительного проектирования Курской области</w:t>
      </w:r>
      <w:r w:rsidR="00DE714A" w:rsidRPr="005A44CF">
        <w:t>»</w:t>
      </w:r>
      <w:r w:rsidRPr="005A44CF">
        <w:t xml:space="preserve"> Генеральным плано</w:t>
      </w:r>
      <w:r w:rsidR="00265337" w:rsidRPr="005A44CF">
        <w:t>м</w:t>
      </w:r>
      <w:r w:rsidRPr="005A44CF">
        <w:t xml:space="preserve"> предлагается:</w:t>
      </w:r>
    </w:p>
    <w:p w:rsidR="00FD2524" w:rsidRPr="005A44CF" w:rsidRDefault="00FD2524" w:rsidP="004D2FF9">
      <w:pPr>
        <w:keepNext/>
        <w:keepLines/>
        <w:widowControl/>
        <w:tabs>
          <w:tab w:val="left" w:pos="709"/>
        </w:tabs>
        <w:ind w:firstLine="709"/>
        <w:rPr>
          <w:b/>
        </w:rPr>
      </w:pPr>
      <w:r w:rsidRPr="005A44CF">
        <w:rPr>
          <w:b/>
        </w:rPr>
        <w:t>на 1 очередь строительства:</w:t>
      </w:r>
    </w:p>
    <w:p w:rsidR="00FB029C" w:rsidRDefault="00B94DC7" w:rsidP="003158B1">
      <w:pPr>
        <w:pStyle w:val="a5"/>
        <w:numPr>
          <w:ilvl w:val="0"/>
          <w:numId w:val="35"/>
        </w:numPr>
        <w:tabs>
          <w:tab w:val="left" w:pos="709"/>
        </w:tabs>
      </w:pPr>
      <w:r w:rsidRPr="00643936">
        <w:t xml:space="preserve">развитие на базе </w:t>
      </w:r>
      <w:r w:rsidR="000916E0">
        <w:t xml:space="preserve">школ </w:t>
      </w:r>
      <w:r w:rsidR="005A44CF" w:rsidRPr="00643936">
        <w:t>сельсовета</w:t>
      </w:r>
      <w:r w:rsidRPr="00643936">
        <w:t xml:space="preserve"> кружков и секций внешкольного образования</w:t>
      </w:r>
      <w:r w:rsidR="00FB029C" w:rsidRPr="00643936">
        <w:t>;</w:t>
      </w:r>
    </w:p>
    <w:p w:rsidR="00AB6104" w:rsidRDefault="005A5A39" w:rsidP="003158B1">
      <w:pPr>
        <w:pStyle w:val="a5"/>
        <w:numPr>
          <w:ilvl w:val="0"/>
          <w:numId w:val="35"/>
        </w:numPr>
        <w:tabs>
          <w:tab w:val="left" w:pos="709"/>
        </w:tabs>
      </w:pPr>
      <w:r w:rsidRPr="005A5A39">
        <w:t xml:space="preserve">строительство спортплощадки в </w:t>
      </w:r>
      <w:r w:rsidR="008A41F9">
        <w:t>с.Красная Долина</w:t>
      </w:r>
      <w:r w:rsidR="005E61C3">
        <w:t>;</w:t>
      </w:r>
    </w:p>
    <w:p w:rsidR="005E61C3" w:rsidRPr="00643936" w:rsidRDefault="005E61C3" w:rsidP="003158B1">
      <w:pPr>
        <w:pStyle w:val="a5"/>
        <w:numPr>
          <w:ilvl w:val="0"/>
          <w:numId w:val="35"/>
        </w:numPr>
        <w:tabs>
          <w:tab w:val="left" w:pos="709"/>
        </w:tabs>
      </w:pPr>
      <w:r>
        <w:t xml:space="preserve">строительство магазина </w:t>
      </w:r>
      <w:r w:rsidRPr="00643936">
        <w:t xml:space="preserve">в </w:t>
      </w:r>
      <w:r w:rsidR="008A41F9">
        <w:t>с.Мармыжи</w:t>
      </w:r>
      <w:r>
        <w:t>, общей площадью 100 м</w:t>
      </w:r>
      <w:r w:rsidRPr="005E61C3">
        <w:rPr>
          <w:vertAlign w:val="superscript"/>
        </w:rPr>
        <w:t>2</w:t>
      </w:r>
      <w:r w:rsidR="00FD6922">
        <w:t>.</w:t>
      </w:r>
    </w:p>
    <w:p w:rsidR="00AB6104" w:rsidRPr="00643936" w:rsidRDefault="00AB6104" w:rsidP="004D2FF9">
      <w:pPr>
        <w:tabs>
          <w:tab w:val="left" w:pos="709"/>
        </w:tabs>
        <w:ind w:firstLine="708"/>
        <w:rPr>
          <w:b/>
        </w:rPr>
      </w:pPr>
      <w:r w:rsidRPr="00643936">
        <w:rPr>
          <w:b/>
        </w:rPr>
        <w:t>на расчетный срок:</w:t>
      </w:r>
    </w:p>
    <w:p w:rsidR="00AB6104" w:rsidRDefault="005E61C3" w:rsidP="003158B1">
      <w:pPr>
        <w:pStyle w:val="a5"/>
        <w:numPr>
          <w:ilvl w:val="0"/>
          <w:numId w:val="35"/>
        </w:numPr>
        <w:tabs>
          <w:tab w:val="left" w:pos="709"/>
        </w:tabs>
      </w:pPr>
      <w:r>
        <w:t xml:space="preserve">строительство магазина </w:t>
      </w:r>
      <w:r w:rsidRPr="00643936">
        <w:t xml:space="preserve">в </w:t>
      </w:r>
      <w:r w:rsidR="008A41F9">
        <w:t>д.Арцибашевка</w:t>
      </w:r>
      <w:r>
        <w:t>, общей площадью 100 м</w:t>
      </w:r>
      <w:r w:rsidRPr="005E61C3">
        <w:rPr>
          <w:vertAlign w:val="superscript"/>
        </w:rPr>
        <w:t>2</w:t>
      </w:r>
      <w:r w:rsidR="008A41F9">
        <w:t>.</w:t>
      </w:r>
    </w:p>
    <w:p w:rsidR="005E61C3" w:rsidRPr="00643936" w:rsidRDefault="005E61C3" w:rsidP="005E61C3">
      <w:pPr>
        <w:tabs>
          <w:tab w:val="left" w:pos="709"/>
        </w:tabs>
      </w:pPr>
    </w:p>
    <w:p w:rsidR="00DC4141" w:rsidRPr="00643936" w:rsidRDefault="009F5550" w:rsidP="003158B1">
      <w:pPr>
        <w:pStyle w:val="2"/>
        <w:keepLines/>
        <w:numPr>
          <w:ilvl w:val="1"/>
          <w:numId w:val="30"/>
        </w:numPr>
        <w:tabs>
          <w:tab w:val="left" w:pos="709"/>
        </w:tabs>
        <w:suppressAutoHyphens/>
        <w:spacing w:after="240"/>
        <w:jc w:val="center"/>
        <w:rPr>
          <w:rFonts w:ascii="Times New Roman" w:hAnsi="Times New Roman" w:cs="Times New Roman"/>
          <w:i w:val="0"/>
        </w:rPr>
      </w:pPr>
      <w:bookmarkStart w:id="90" w:name="_Toc324789200"/>
      <w:bookmarkStart w:id="91" w:name="_Toc324789343"/>
      <w:bookmarkStart w:id="92" w:name="_Toc328559230"/>
      <w:bookmarkStart w:id="93" w:name="_Toc353440028"/>
      <w:bookmarkStart w:id="94" w:name="_Toc358748473"/>
      <w:r w:rsidRPr="00643936">
        <w:rPr>
          <w:rFonts w:ascii="Times New Roman" w:hAnsi="Times New Roman" w:cs="Times New Roman"/>
          <w:i w:val="0"/>
        </w:rPr>
        <w:t>Транспортная инфраструктура муниципального образования</w:t>
      </w:r>
      <w:bookmarkEnd w:id="89"/>
      <w:bookmarkEnd w:id="90"/>
      <w:bookmarkEnd w:id="91"/>
      <w:bookmarkEnd w:id="92"/>
      <w:bookmarkEnd w:id="93"/>
      <w:bookmarkEnd w:id="94"/>
    </w:p>
    <w:p w:rsidR="0091370D" w:rsidRPr="00643936" w:rsidRDefault="009F5550" w:rsidP="003158B1">
      <w:pPr>
        <w:pStyle w:val="3"/>
        <w:numPr>
          <w:ilvl w:val="2"/>
          <w:numId w:val="22"/>
        </w:numPr>
        <w:tabs>
          <w:tab w:val="left" w:pos="709"/>
        </w:tabs>
        <w:spacing w:before="240" w:after="120"/>
        <w:jc w:val="center"/>
        <w:rPr>
          <w:rFonts w:ascii="Times New Roman" w:hAnsi="Times New Roman"/>
          <w:color w:val="auto"/>
          <w:kern w:val="32"/>
          <w:sz w:val="28"/>
          <w:szCs w:val="28"/>
          <w:lang w:eastAsia="ru-RU"/>
        </w:rPr>
      </w:pPr>
      <w:bookmarkStart w:id="95" w:name="_Toc268263641"/>
      <w:bookmarkStart w:id="96" w:name="_Toc247965273"/>
      <w:bookmarkStart w:id="97" w:name="_Toc324789201"/>
      <w:bookmarkStart w:id="98" w:name="_Toc324789344"/>
      <w:bookmarkStart w:id="99" w:name="_Toc328559231"/>
      <w:bookmarkStart w:id="100" w:name="_Toc353440029"/>
      <w:bookmarkStart w:id="101" w:name="_Toc358748474"/>
      <w:r w:rsidRPr="00643936">
        <w:rPr>
          <w:rFonts w:ascii="Times New Roman" w:hAnsi="Times New Roman"/>
          <w:color w:val="auto"/>
          <w:kern w:val="32"/>
          <w:sz w:val="28"/>
          <w:szCs w:val="28"/>
          <w:lang w:eastAsia="ru-RU"/>
        </w:rPr>
        <w:t>Внешн</w:t>
      </w:r>
      <w:r w:rsidR="00F94D3D" w:rsidRPr="00643936">
        <w:rPr>
          <w:rFonts w:ascii="Times New Roman" w:hAnsi="Times New Roman"/>
          <w:color w:val="auto"/>
          <w:kern w:val="32"/>
          <w:sz w:val="28"/>
          <w:szCs w:val="28"/>
          <w:lang w:eastAsia="ru-RU"/>
        </w:rPr>
        <w:t>ий и внутренний</w:t>
      </w:r>
      <w:r w:rsidRPr="00643936">
        <w:rPr>
          <w:rFonts w:ascii="Times New Roman" w:hAnsi="Times New Roman"/>
          <w:color w:val="auto"/>
          <w:kern w:val="32"/>
          <w:sz w:val="28"/>
          <w:szCs w:val="28"/>
          <w:lang w:eastAsia="ru-RU"/>
        </w:rPr>
        <w:t xml:space="preserve"> транспорт</w:t>
      </w:r>
      <w:bookmarkEnd w:id="95"/>
      <w:bookmarkEnd w:id="96"/>
      <w:bookmarkEnd w:id="97"/>
      <w:bookmarkEnd w:id="98"/>
      <w:bookmarkEnd w:id="99"/>
      <w:bookmarkEnd w:id="100"/>
      <w:bookmarkEnd w:id="101"/>
    </w:p>
    <w:p w:rsidR="009F5550" w:rsidRDefault="009F5550" w:rsidP="004D2FF9">
      <w:pPr>
        <w:tabs>
          <w:tab w:val="left" w:pos="709"/>
        </w:tabs>
      </w:pPr>
      <w:r w:rsidRPr="00643936">
        <w:t xml:space="preserve">Внешние транспортные связи </w:t>
      </w:r>
      <w:r w:rsidR="00F52D69">
        <w:t>Краснодолинс</w:t>
      </w:r>
      <w:r w:rsidR="003B6E6D" w:rsidRPr="00643936">
        <w:t>кого сельсовета</w:t>
      </w:r>
      <w:r w:rsidRPr="00643936">
        <w:t xml:space="preserve"> осуществляются автомобильным</w:t>
      </w:r>
      <w:r w:rsidR="005A5A39">
        <w:t xml:space="preserve"> и железнодорожным</w:t>
      </w:r>
      <w:r w:rsidR="00334B8A" w:rsidRPr="00643936">
        <w:t xml:space="preserve"> транспо</w:t>
      </w:r>
      <w:r w:rsidRPr="00643936">
        <w:t xml:space="preserve">ртом, обеспечивающим связь поселения с соседними населенными пунктами, с районным </w:t>
      </w:r>
      <w:r w:rsidR="00917209" w:rsidRPr="00643936">
        <w:t xml:space="preserve">и областным </w:t>
      </w:r>
      <w:r w:rsidRPr="00643936">
        <w:t xml:space="preserve">административными центрами, общей </w:t>
      </w:r>
      <w:r w:rsidRPr="007D4AF4">
        <w:t>транспортно</w:t>
      </w:r>
      <w:r w:rsidR="0097375E" w:rsidRPr="007D4AF4">
        <w:t>й сетью страны.</w:t>
      </w:r>
    </w:p>
    <w:p w:rsidR="00710DB0" w:rsidRPr="007D4AF4" w:rsidRDefault="00710DB0" w:rsidP="004D2FF9">
      <w:pPr>
        <w:tabs>
          <w:tab w:val="left" w:pos="709"/>
        </w:tabs>
      </w:pPr>
      <w:r w:rsidRPr="007D4AF4">
        <w:lastRenderedPageBreak/>
        <w:t xml:space="preserve">В автомобильно-транспортную сеть сельсовета входят </w:t>
      </w:r>
      <w:r w:rsidR="00DE6E9E">
        <w:t>5</w:t>
      </w:r>
      <w:r w:rsidRPr="007D4AF4">
        <w:t xml:space="preserve"> </w:t>
      </w:r>
      <w:r w:rsidR="005A5A39">
        <w:t>региональны</w:t>
      </w:r>
      <w:r w:rsidR="00DE6E9E">
        <w:t>х</w:t>
      </w:r>
      <w:r w:rsidR="005A5A39">
        <w:t xml:space="preserve"> или </w:t>
      </w:r>
      <w:r w:rsidRPr="007D4AF4">
        <w:t>межмуниципальны</w:t>
      </w:r>
      <w:r w:rsidR="00DE6E9E">
        <w:t>х</w:t>
      </w:r>
      <w:r w:rsidRPr="007D4AF4">
        <w:t xml:space="preserve"> </w:t>
      </w:r>
      <w:r w:rsidR="004D3075" w:rsidRPr="007D4AF4">
        <w:t>дорог</w:t>
      </w:r>
      <w:r w:rsidR="007D4AF4" w:rsidRPr="007D4AF4">
        <w:t xml:space="preserve">, общей протяженностью по территории сельсовета </w:t>
      </w:r>
      <w:r w:rsidR="00AC44C6">
        <w:t>22</w:t>
      </w:r>
      <w:r w:rsidR="00AB1FE1">
        <w:t xml:space="preserve"> </w:t>
      </w:r>
      <w:r w:rsidR="007D4AF4" w:rsidRPr="007D4AF4">
        <w:t>км</w:t>
      </w:r>
      <w:r w:rsidR="00193592" w:rsidRPr="007D4AF4">
        <w:t>.</w:t>
      </w:r>
      <w:r w:rsidRPr="007D4AF4">
        <w:t xml:space="preserve"> </w:t>
      </w:r>
    </w:p>
    <w:p w:rsidR="009739F9" w:rsidRPr="007D4AF4" w:rsidRDefault="009739F9" w:rsidP="004D2FF9">
      <w:pPr>
        <w:pStyle w:val="af6"/>
        <w:keepNext/>
        <w:tabs>
          <w:tab w:val="left" w:pos="709"/>
        </w:tabs>
        <w:spacing w:line="240" w:lineRule="auto"/>
        <w:ind w:firstLine="0"/>
        <w:jc w:val="left"/>
        <w:rPr>
          <w:color w:val="auto"/>
          <w:sz w:val="20"/>
          <w:szCs w:val="20"/>
        </w:rPr>
      </w:pPr>
      <w:r w:rsidRPr="007D4AF4">
        <w:rPr>
          <w:color w:val="auto"/>
          <w:sz w:val="20"/>
          <w:szCs w:val="20"/>
        </w:rPr>
        <w:t xml:space="preserve">Таблица </w:t>
      </w:r>
      <w:r w:rsidR="00B24F21" w:rsidRPr="007D4AF4">
        <w:rPr>
          <w:color w:val="auto"/>
          <w:sz w:val="20"/>
          <w:szCs w:val="20"/>
        </w:rPr>
        <w:fldChar w:fldCharType="begin"/>
      </w:r>
      <w:r w:rsidRPr="007D4AF4">
        <w:rPr>
          <w:color w:val="auto"/>
          <w:sz w:val="20"/>
          <w:szCs w:val="20"/>
        </w:rPr>
        <w:instrText xml:space="preserve"> SEQ Таблица \* ARABIC </w:instrText>
      </w:r>
      <w:r w:rsidR="00B24F21" w:rsidRPr="007D4AF4">
        <w:rPr>
          <w:color w:val="auto"/>
          <w:sz w:val="20"/>
          <w:szCs w:val="20"/>
        </w:rPr>
        <w:fldChar w:fldCharType="separate"/>
      </w:r>
      <w:r w:rsidR="00814ADC">
        <w:rPr>
          <w:noProof/>
          <w:color w:val="auto"/>
          <w:sz w:val="20"/>
          <w:szCs w:val="20"/>
        </w:rPr>
        <w:t>9</w:t>
      </w:r>
      <w:r w:rsidR="00B24F21" w:rsidRPr="007D4AF4">
        <w:rPr>
          <w:color w:val="auto"/>
          <w:sz w:val="20"/>
          <w:szCs w:val="20"/>
        </w:rPr>
        <w:fldChar w:fldCharType="end"/>
      </w:r>
      <w:r w:rsidRPr="007D4AF4">
        <w:rPr>
          <w:color w:val="auto"/>
          <w:sz w:val="20"/>
          <w:szCs w:val="20"/>
        </w:rPr>
        <w:t xml:space="preserve"> </w:t>
      </w:r>
      <w:r w:rsidR="007442D7" w:rsidRPr="007D4AF4">
        <w:rPr>
          <w:color w:val="auto"/>
          <w:sz w:val="20"/>
          <w:szCs w:val="20"/>
        </w:rPr>
        <w:t>-</w:t>
      </w:r>
      <w:r w:rsidRPr="007D4AF4">
        <w:rPr>
          <w:color w:val="auto"/>
          <w:sz w:val="20"/>
          <w:szCs w:val="20"/>
        </w:rPr>
        <w:t xml:space="preserve"> Перечень автомобильных дорог с твердым покрытием, проходящих по территории </w:t>
      </w:r>
      <w:r w:rsidR="00F52D69">
        <w:rPr>
          <w:color w:val="auto"/>
          <w:sz w:val="20"/>
          <w:szCs w:val="20"/>
        </w:rPr>
        <w:t>Краснодолинс</w:t>
      </w:r>
      <w:r w:rsidRPr="007D4AF4">
        <w:rPr>
          <w:color w:val="auto"/>
          <w:sz w:val="20"/>
          <w:szCs w:val="20"/>
        </w:rPr>
        <w:t>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293"/>
        <w:gridCol w:w="2538"/>
        <w:gridCol w:w="1174"/>
        <w:gridCol w:w="1157"/>
        <w:gridCol w:w="1863"/>
      </w:tblGrid>
      <w:tr w:rsidR="00C57540" w:rsidRPr="00C57540" w:rsidTr="000D460C">
        <w:trPr>
          <w:trHeight w:val="317"/>
        </w:trPr>
        <w:tc>
          <w:tcPr>
            <w:tcW w:w="0" w:type="auto"/>
            <w:vAlign w:val="center"/>
          </w:tcPr>
          <w:p w:rsidR="00C57540" w:rsidRPr="00C57540" w:rsidRDefault="00C57540" w:rsidP="00C57540">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 п/п</w:t>
            </w:r>
          </w:p>
        </w:tc>
        <w:tc>
          <w:tcPr>
            <w:tcW w:w="0" w:type="auto"/>
            <w:vAlign w:val="center"/>
          </w:tcPr>
          <w:p w:rsidR="00C57540" w:rsidRPr="00C57540" w:rsidRDefault="00C57540" w:rsidP="00C57540">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Идентификационный номер</w:t>
            </w:r>
          </w:p>
        </w:tc>
        <w:tc>
          <w:tcPr>
            <w:tcW w:w="0" w:type="auto"/>
            <w:vAlign w:val="center"/>
          </w:tcPr>
          <w:p w:rsidR="00C57540" w:rsidRPr="00C57540" w:rsidRDefault="00C57540" w:rsidP="00C57540">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Наименование дороги</w:t>
            </w:r>
          </w:p>
        </w:tc>
        <w:tc>
          <w:tcPr>
            <w:tcW w:w="0" w:type="auto"/>
            <w:vAlign w:val="center"/>
          </w:tcPr>
          <w:p w:rsidR="00C57540" w:rsidRPr="00C57540" w:rsidRDefault="00C57540" w:rsidP="00C57540">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Категория</w:t>
            </w:r>
          </w:p>
        </w:tc>
        <w:tc>
          <w:tcPr>
            <w:tcW w:w="0" w:type="auto"/>
            <w:vAlign w:val="center"/>
          </w:tcPr>
          <w:p w:rsidR="00C57540" w:rsidRPr="00C57540" w:rsidRDefault="00C57540" w:rsidP="00C57540">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Покрытие</w:t>
            </w:r>
          </w:p>
        </w:tc>
        <w:tc>
          <w:tcPr>
            <w:tcW w:w="0" w:type="auto"/>
            <w:vAlign w:val="center"/>
          </w:tcPr>
          <w:p w:rsidR="00C57540" w:rsidRPr="00C57540" w:rsidRDefault="00C57540" w:rsidP="00C57540">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 xml:space="preserve">Протяженность </w:t>
            </w:r>
          </w:p>
          <w:p w:rsidR="00C57540" w:rsidRPr="00C57540" w:rsidRDefault="00C57540" w:rsidP="00C57540">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по территории сельсовета, км</w:t>
            </w:r>
          </w:p>
        </w:tc>
      </w:tr>
      <w:tr w:rsidR="00DE6E9E" w:rsidRPr="00DE6E9E" w:rsidTr="000D460C">
        <w:tc>
          <w:tcPr>
            <w:tcW w:w="0" w:type="auto"/>
            <w:vAlign w:val="center"/>
          </w:tcPr>
          <w:p w:rsidR="00DE6E9E" w:rsidRPr="00C57540" w:rsidRDefault="00DE6E9E" w:rsidP="00C57540">
            <w:pPr>
              <w:widowControl/>
              <w:spacing w:line="240" w:lineRule="auto"/>
              <w:ind w:firstLine="0"/>
              <w:jc w:val="center"/>
              <w:rPr>
                <w:color w:val="000000"/>
                <w:kern w:val="0"/>
                <w:sz w:val="20"/>
                <w:szCs w:val="20"/>
                <w:lang w:eastAsia="ru-RU"/>
              </w:rPr>
            </w:pPr>
            <w:r w:rsidRPr="00C57540">
              <w:rPr>
                <w:color w:val="000000"/>
                <w:kern w:val="0"/>
                <w:sz w:val="20"/>
                <w:szCs w:val="20"/>
                <w:lang w:eastAsia="ru-RU"/>
              </w:rPr>
              <w:t>1</w:t>
            </w:r>
          </w:p>
        </w:tc>
        <w:tc>
          <w:tcPr>
            <w:tcW w:w="0" w:type="auto"/>
            <w:vAlign w:val="center"/>
          </w:tcPr>
          <w:p w:rsidR="00DE6E9E" w:rsidRPr="00DE6E9E" w:rsidRDefault="00DE6E9E" w:rsidP="00DE6E9E">
            <w:pPr>
              <w:widowControl/>
              <w:spacing w:line="240" w:lineRule="auto"/>
              <w:ind w:firstLine="0"/>
              <w:jc w:val="center"/>
              <w:rPr>
                <w:color w:val="000000"/>
                <w:kern w:val="0"/>
                <w:sz w:val="20"/>
                <w:szCs w:val="20"/>
                <w:lang w:eastAsia="ru-RU"/>
              </w:rPr>
            </w:pPr>
            <w:r w:rsidRPr="00DE6E9E">
              <w:rPr>
                <w:color w:val="000000"/>
                <w:kern w:val="0"/>
                <w:sz w:val="20"/>
                <w:szCs w:val="20"/>
                <w:lang w:eastAsia="ru-RU"/>
              </w:rPr>
              <w:t>38 ОП РЗ 38К-013</w:t>
            </w:r>
          </w:p>
        </w:tc>
        <w:tc>
          <w:tcPr>
            <w:tcW w:w="0" w:type="auto"/>
            <w:vAlign w:val="center"/>
          </w:tcPr>
          <w:p w:rsidR="00DE6E9E" w:rsidRPr="00DE6E9E" w:rsidRDefault="00DE6E9E" w:rsidP="0061418A">
            <w:pPr>
              <w:widowControl/>
              <w:spacing w:line="240" w:lineRule="auto"/>
              <w:ind w:firstLine="0"/>
              <w:jc w:val="center"/>
              <w:rPr>
                <w:color w:val="000000"/>
                <w:kern w:val="0"/>
                <w:sz w:val="20"/>
                <w:szCs w:val="20"/>
                <w:lang w:eastAsia="ru-RU"/>
              </w:rPr>
            </w:pPr>
            <w:r w:rsidRPr="00DE6E9E">
              <w:rPr>
                <w:color w:val="000000"/>
                <w:kern w:val="0"/>
                <w:sz w:val="20"/>
                <w:szCs w:val="20"/>
                <w:lang w:eastAsia="ru-RU"/>
              </w:rPr>
              <w:t>"Курск - Борисоглебск" - Кшенский - границ</w:t>
            </w:r>
            <w:r w:rsidR="0061418A">
              <w:rPr>
                <w:color w:val="000000"/>
                <w:kern w:val="0"/>
                <w:sz w:val="20"/>
                <w:szCs w:val="20"/>
                <w:lang w:eastAsia="ru-RU"/>
              </w:rPr>
              <w:t xml:space="preserve">а </w:t>
            </w:r>
            <w:r w:rsidRPr="00DE6E9E">
              <w:rPr>
                <w:color w:val="000000"/>
                <w:kern w:val="0"/>
                <w:sz w:val="20"/>
                <w:szCs w:val="20"/>
                <w:lang w:eastAsia="ru-RU"/>
              </w:rPr>
              <w:t>Липецкой области</w:t>
            </w:r>
          </w:p>
        </w:tc>
        <w:tc>
          <w:tcPr>
            <w:tcW w:w="0" w:type="auto"/>
            <w:vAlign w:val="center"/>
          </w:tcPr>
          <w:p w:rsidR="00DE6E9E" w:rsidRPr="00C57540" w:rsidRDefault="00DE6E9E" w:rsidP="00C57540">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DE6E9E" w:rsidRPr="00C57540" w:rsidRDefault="00DE6E9E" w:rsidP="00C57540">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DE6E9E" w:rsidRPr="00C57540" w:rsidRDefault="00AC44C6" w:rsidP="00C57540">
            <w:pPr>
              <w:widowControl/>
              <w:spacing w:line="240" w:lineRule="auto"/>
              <w:ind w:firstLine="0"/>
              <w:jc w:val="center"/>
              <w:rPr>
                <w:color w:val="000000"/>
                <w:kern w:val="0"/>
                <w:sz w:val="20"/>
                <w:szCs w:val="20"/>
                <w:lang w:eastAsia="ru-RU"/>
              </w:rPr>
            </w:pPr>
            <w:r>
              <w:rPr>
                <w:color w:val="000000"/>
                <w:kern w:val="0"/>
                <w:sz w:val="20"/>
                <w:szCs w:val="20"/>
                <w:lang w:eastAsia="ru-RU"/>
              </w:rPr>
              <w:t>10,7</w:t>
            </w:r>
          </w:p>
        </w:tc>
      </w:tr>
      <w:tr w:rsidR="00DE6E9E" w:rsidRPr="00DE6E9E" w:rsidTr="000D460C">
        <w:tc>
          <w:tcPr>
            <w:tcW w:w="0" w:type="auto"/>
            <w:vAlign w:val="center"/>
          </w:tcPr>
          <w:p w:rsidR="00DE6E9E" w:rsidRPr="00C57540" w:rsidRDefault="00DE6E9E" w:rsidP="00C57540">
            <w:pPr>
              <w:widowControl/>
              <w:spacing w:line="240" w:lineRule="auto"/>
              <w:ind w:firstLine="0"/>
              <w:jc w:val="center"/>
              <w:rPr>
                <w:color w:val="000000"/>
                <w:kern w:val="0"/>
                <w:sz w:val="20"/>
                <w:szCs w:val="20"/>
                <w:lang w:eastAsia="ru-RU"/>
              </w:rPr>
            </w:pPr>
            <w:r w:rsidRPr="00C57540">
              <w:rPr>
                <w:color w:val="000000"/>
                <w:kern w:val="0"/>
                <w:sz w:val="20"/>
                <w:szCs w:val="20"/>
                <w:lang w:eastAsia="ru-RU"/>
              </w:rPr>
              <w:t>2</w:t>
            </w:r>
          </w:p>
        </w:tc>
        <w:tc>
          <w:tcPr>
            <w:tcW w:w="0" w:type="auto"/>
            <w:vAlign w:val="center"/>
          </w:tcPr>
          <w:p w:rsidR="00DE6E9E" w:rsidRPr="00DE6E9E" w:rsidRDefault="00DE6E9E" w:rsidP="00DE6E9E">
            <w:pPr>
              <w:widowControl/>
              <w:spacing w:line="240" w:lineRule="auto"/>
              <w:ind w:firstLine="0"/>
              <w:jc w:val="center"/>
              <w:rPr>
                <w:color w:val="000000"/>
                <w:kern w:val="0"/>
                <w:sz w:val="20"/>
                <w:szCs w:val="20"/>
                <w:lang w:eastAsia="ru-RU"/>
              </w:rPr>
            </w:pPr>
            <w:r w:rsidRPr="00DE6E9E">
              <w:rPr>
                <w:color w:val="000000"/>
                <w:kern w:val="0"/>
                <w:sz w:val="20"/>
                <w:szCs w:val="20"/>
                <w:lang w:eastAsia="ru-RU"/>
              </w:rPr>
              <w:t>38 ОП МЗ 38Н-291</w:t>
            </w:r>
          </w:p>
        </w:tc>
        <w:tc>
          <w:tcPr>
            <w:tcW w:w="0" w:type="auto"/>
            <w:vAlign w:val="center"/>
          </w:tcPr>
          <w:p w:rsidR="00DE6E9E" w:rsidRPr="00DE6E9E" w:rsidRDefault="00DE6E9E" w:rsidP="00DE6E9E">
            <w:pPr>
              <w:widowControl/>
              <w:spacing w:line="240" w:lineRule="auto"/>
              <w:ind w:firstLine="0"/>
              <w:jc w:val="center"/>
              <w:rPr>
                <w:color w:val="000000"/>
                <w:kern w:val="0"/>
                <w:sz w:val="20"/>
                <w:szCs w:val="20"/>
                <w:lang w:eastAsia="ru-RU"/>
              </w:rPr>
            </w:pPr>
            <w:r w:rsidRPr="00DE6E9E">
              <w:rPr>
                <w:color w:val="000000"/>
                <w:kern w:val="0"/>
                <w:sz w:val="20"/>
                <w:szCs w:val="20"/>
                <w:lang w:eastAsia="ru-RU"/>
              </w:rPr>
              <w:t>"Курск - Борисоглебск" - Кшенский - граница Липецкой области" - Октябрьское</w:t>
            </w:r>
          </w:p>
        </w:tc>
        <w:tc>
          <w:tcPr>
            <w:tcW w:w="0" w:type="auto"/>
            <w:vAlign w:val="center"/>
          </w:tcPr>
          <w:p w:rsidR="00DE6E9E" w:rsidRPr="00C57540" w:rsidRDefault="00DE6E9E" w:rsidP="00C57540">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DE6E9E" w:rsidRPr="00C57540" w:rsidRDefault="00DE6E9E" w:rsidP="00C57540">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DE6E9E" w:rsidRPr="00C57540" w:rsidRDefault="00AC44C6" w:rsidP="00C57540">
            <w:pPr>
              <w:widowControl/>
              <w:spacing w:line="240" w:lineRule="auto"/>
              <w:ind w:firstLine="0"/>
              <w:jc w:val="center"/>
              <w:rPr>
                <w:color w:val="000000"/>
                <w:kern w:val="0"/>
                <w:sz w:val="20"/>
                <w:szCs w:val="20"/>
                <w:lang w:eastAsia="ru-RU"/>
              </w:rPr>
            </w:pPr>
            <w:r>
              <w:rPr>
                <w:color w:val="000000"/>
                <w:kern w:val="0"/>
                <w:sz w:val="20"/>
                <w:szCs w:val="20"/>
                <w:lang w:eastAsia="ru-RU"/>
              </w:rPr>
              <w:t>6,3</w:t>
            </w:r>
          </w:p>
        </w:tc>
      </w:tr>
      <w:tr w:rsidR="00DE6E9E" w:rsidRPr="00DE6E9E" w:rsidTr="000D460C">
        <w:tc>
          <w:tcPr>
            <w:tcW w:w="0" w:type="auto"/>
            <w:vAlign w:val="center"/>
          </w:tcPr>
          <w:p w:rsidR="00DE6E9E" w:rsidRPr="00C57540" w:rsidRDefault="00DE6E9E" w:rsidP="00C57540">
            <w:pPr>
              <w:widowControl/>
              <w:spacing w:line="240" w:lineRule="auto"/>
              <w:ind w:firstLine="0"/>
              <w:jc w:val="center"/>
              <w:rPr>
                <w:color w:val="000000"/>
                <w:kern w:val="0"/>
                <w:sz w:val="20"/>
                <w:szCs w:val="20"/>
                <w:lang w:eastAsia="ru-RU"/>
              </w:rPr>
            </w:pPr>
            <w:r w:rsidRPr="00C57540">
              <w:rPr>
                <w:color w:val="000000"/>
                <w:kern w:val="0"/>
                <w:sz w:val="20"/>
                <w:szCs w:val="20"/>
                <w:lang w:eastAsia="ru-RU"/>
              </w:rPr>
              <w:t>3</w:t>
            </w:r>
          </w:p>
        </w:tc>
        <w:tc>
          <w:tcPr>
            <w:tcW w:w="0" w:type="auto"/>
            <w:vAlign w:val="center"/>
          </w:tcPr>
          <w:p w:rsidR="00DE6E9E" w:rsidRPr="00DE6E9E" w:rsidRDefault="00DE6E9E" w:rsidP="00DE6E9E">
            <w:pPr>
              <w:widowControl/>
              <w:spacing w:line="240" w:lineRule="auto"/>
              <w:ind w:firstLine="0"/>
              <w:jc w:val="center"/>
              <w:rPr>
                <w:color w:val="000000"/>
                <w:kern w:val="0"/>
                <w:sz w:val="20"/>
                <w:szCs w:val="20"/>
                <w:lang w:eastAsia="ru-RU"/>
              </w:rPr>
            </w:pPr>
            <w:r w:rsidRPr="00DE6E9E">
              <w:rPr>
                <w:color w:val="000000"/>
                <w:kern w:val="0"/>
                <w:sz w:val="20"/>
                <w:szCs w:val="20"/>
                <w:lang w:eastAsia="ru-RU"/>
              </w:rPr>
              <w:t>38 ОП МЗ 38Н-288</w:t>
            </w:r>
          </w:p>
        </w:tc>
        <w:tc>
          <w:tcPr>
            <w:tcW w:w="0" w:type="auto"/>
            <w:vAlign w:val="center"/>
          </w:tcPr>
          <w:p w:rsidR="00DE6E9E" w:rsidRPr="00DE6E9E" w:rsidRDefault="00DE6E9E" w:rsidP="00DE6E9E">
            <w:pPr>
              <w:widowControl/>
              <w:spacing w:line="240" w:lineRule="auto"/>
              <w:ind w:firstLine="0"/>
              <w:jc w:val="center"/>
              <w:rPr>
                <w:color w:val="000000"/>
                <w:kern w:val="0"/>
                <w:sz w:val="20"/>
                <w:szCs w:val="20"/>
                <w:lang w:eastAsia="ru-RU"/>
              </w:rPr>
            </w:pPr>
            <w:r w:rsidRPr="00DE6E9E">
              <w:rPr>
                <w:color w:val="000000"/>
                <w:kern w:val="0"/>
                <w:sz w:val="20"/>
                <w:szCs w:val="20"/>
                <w:lang w:eastAsia="ru-RU"/>
              </w:rPr>
              <w:t>"Курск - Борисоглебск" - Кшенский - граница Липецкой области" - Красная Долина</w:t>
            </w:r>
          </w:p>
        </w:tc>
        <w:tc>
          <w:tcPr>
            <w:tcW w:w="0" w:type="auto"/>
            <w:vAlign w:val="center"/>
          </w:tcPr>
          <w:p w:rsidR="00DE6E9E" w:rsidRPr="00C57540" w:rsidRDefault="00DE6E9E" w:rsidP="00C57540">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DE6E9E" w:rsidRPr="00C57540" w:rsidRDefault="00DE6E9E" w:rsidP="00C57540">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DE6E9E" w:rsidRPr="00C57540" w:rsidRDefault="00AC44C6" w:rsidP="00C57540">
            <w:pPr>
              <w:widowControl/>
              <w:spacing w:line="240" w:lineRule="auto"/>
              <w:ind w:firstLine="0"/>
              <w:jc w:val="center"/>
              <w:rPr>
                <w:color w:val="000000"/>
                <w:kern w:val="0"/>
                <w:sz w:val="20"/>
                <w:szCs w:val="20"/>
                <w:lang w:eastAsia="ru-RU"/>
              </w:rPr>
            </w:pPr>
            <w:r>
              <w:rPr>
                <w:color w:val="000000"/>
                <w:kern w:val="0"/>
                <w:sz w:val="20"/>
                <w:szCs w:val="20"/>
                <w:lang w:eastAsia="ru-RU"/>
              </w:rPr>
              <w:t>2,3</w:t>
            </w:r>
          </w:p>
        </w:tc>
      </w:tr>
      <w:tr w:rsidR="00DE6E9E" w:rsidRPr="00DE6E9E" w:rsidTr="000D460C">
        <w:tc>
          <w:tcPr>
            <w:tcW w:w="0" w:type="auto"/>
            <w:vAlign w:val="center"/>
          </w:tcPr>
          <w:p w:rsidR="00DE6E9E" w:rsidRPr="00C57540" w:rsidRDefault="00DE6E9E" w:rsidP="00C57540">
            <w:pPr>
              <w:widowControl/>
              <w:spacing w:line="240" w:lineRule="auto"/>
              <w:ind w:firstLine="0"/>
              <w:jc w:val="center"/>
              <w:rPr>
                <w:color w:val="000000"/>
                <w:kern w:val="0"/>
                <w:sz w:val="20"/>
                <w:szCs w:val="20"/>
                <w:lang w:eastAsia="ru-RU"/>
              </w:rPr>
            </w:pPr>
            <w:r>
              <w:rPr>
                <w:color w:val="000000"/>
                <w:kern w:val="0"/>
                <w:sz w:val="20"/>
                <w:szCs w:val="20"/>
                <w:lang w:eastAsia="ru-RU"/>
              </w:rPr>
              <w:t>4</w:t>
            </w:r>
          </w:p>
        </w:tc>
        <w:tc>
          <w:tcPr>
            <w:tcW w:w="0" w:type="auto"/>
            <w:vAlign w:val="center"/>
          </w:tcPr>
          <w:p w:rsidR="00DE6E9E" w:rsidRPr="00DE6E9E" w:rsidRDefault="00DE6E9E" w:rsidP="00DE6E9E">
            <w:pPr>
              <w:widowControl/>
              <w:spacing w:line="240" w:lineRule="auto"/>
              <w:ind w:firstLine="0"/>
              <w:jc w:val="center"/>
              <w:rPr>
                <w:color w:val="000000"/>
                <w:kern w:val="0"/>
                <w:sz w:val="20"/>
                <w:szCs w:val="20"/>
                <w:lang w:eastAsia="ru-RU"/>
              </w:rPr>
            </w:pPr>
            <w:r w:rsidRPr="00DE6E9E">
              <w:rPr>
                <w:color w:val="000000"/>
                <w:kern w:val="0"/>
                <w:sz w:val="20"/>
                <w:szCs w:val="20"/>
                <w:lang w:eastAsia="ru-RU"/>
              </w:rPr>
              <w:t>38 ОП МЗ 38Н-293</w:t>
            </w:r>
          </w:p>
        </w:tc>
        <w:tc>
          <w:tcPr>
            <w:tcW w:w="0" w:type="auto"/>
            <w:vAlign w:val="center"/>
          </w:tcPr>
          <w:p w:rsidR="00DE6E9E" w:rsidRPr="00DE6E9E" w:rsidRDefault="00DE6E9E" w:rsidP="00DE6E9E">
            <w:pPr>
              <w:widowControl/>
              <w:spacing w:line="240" w:lineRule="auto"/>
              <w:ind w:firstLine="0"/>
              <w:jc w:val="center"/>
              <w:rPr>
                <w:color w:val="000000"/>
                <w:kern w:val="0"/>
                <w:sz w:val="20"/>
                <w:szCs w:val="20"/>
                <w:lang w:eastAsia="ru-RU"/>
              </w:rPr>
            </w:pPr>
            <w:r w:rsidRPr="00DE6E9E">
              <w:rPr>
                <w:color w:val="000000"/>
                <w:kern w:val="0"/>
                <w:sz w:val="20"/>
                <w:szCs w:val="20"/>
                <w:lang w:eastAsia="ru-RU"/>
              </w:rPr>
              <w:t>"Курск - Борисоглебск" - Кшенский - граница Липецкой области" - Пушкино</w:t>
            </w:r>
          </w:p>
        </w:tc>
        <w:tc>
          <w:tcPr>
            <w:tcW w:w="0" w:type="auto"/>
            <w:vAlign w:val="center"/>
          </w:tcPr>
          <w:p w:rsidR="00DE6E9E" w:rsidRPr="00C57540" w:rsidRDefault="00DE6E9E" w:rsidP="00101471">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DE6E9E" w:rsidRPr="00C57540" w:rsidRDefault="00DE6E9E" w:rsidP="00101471">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DE6E9E" w:rsidRDefault="00AC44C6" w:rsidP="00C57540">
            <w:pPr>
              <w:widowControl/>
              <w:spacing w:line="240" w:lineRule="auto"/>
              <w:ind w:firstLine="0"/>
              <w:jc w:val="center"/>
              <w:rPr>
                <w:color w:val="000000"/>
                <w:kern w:val="0"/>
                <w:sz w:val="20"/>
                <w:szCs w:val="20"/>
                <w:lang w:eastAsia="ru-RU"/>
              </w:rPr>
            </w:pPr>
            <w:r>
              <w:rPr>
                <w:color w:val="000000"/>
                <w:kern w:val="0"/>
                <w:sz w:val="20"/>
                <w:szCs w:val="20"/>
                <w:lang w:eastAsia="ru-RU"/>
              </w:rPr>
              <w:t>1,2</w:t>
            </w:r>
          </w:p>
        </w:tc>
      </w:tr>
      <w:tr w:rsidR="00DE6E9E" w:rsidRPr="00DE6E9E" w:rsidTr="000D460C">
        <w:tc>
          <w:tcPr>
            <w:tcW w:w="0" w:type="auto"/>
            <w:vAlign w:val="center"/>
          </w:tcPr>
          <w:p w:rsidR="00DE6E9E" w:rsidRPr="00C57540" w:rsidRDefault="00DE6E9E" w:rsidP="00C57540">
            <w:pPr>
              <w:widowControl/>
              <w:spacing w:line="240" w:lineRule="auto"/>
              <w:ind w:firstLine="0"/>
              <w:jc w:val="center"/>
              <w:rPr>
                <w:color w:val="000000"/>
                <w:kern w:val="0"/>
                <w:sz w:val="20"/>
                <w:szCs w:val="20"/>
                <w:lang w:eastAsia="ru-RU"/>
              </w:rPr>
            </w:pPr>
            <w:r>
              <w:rPr>
                <w:color w:val="000000"/>
                <w:kern w:val="0"/>
                <w:sz w:val="20"/>
                <w:szCs w:val="20"/>
                <w:lang w:eastAsia="ru-RU"/>
              </w:rPr>
              <w:t>5</w:t>
            </w:r>
          </w:p>
        </w:tc>
        <w:tc>
          <w:tcPr>
            <w:tcW w:w="0" w:type="auto"/>
            <w:vAlign w:val="center"/>
          </w:tcPr>
          <w:p w:rsidR="00DE6E9E" w:rsidRPr="00DE6E9E" w:rsidRDefault="00DE6E9E" w:rsidP="00DE6E9E">
            <w:pPr>
              <w:widowControl/>
              <w:spacing w:line="240" w:lineRule="auto"/>
              <w:ind w:firstLine="0"/>
              <w:jc w:val="center"/>
              <w:rPr>
                <w:color w:val="000000"/>
                <w:kern w:val="0"/>
                <w:sz w:val="20"/>
                <w:szCs w:val="20"/>
                <w:lang w:eastAsia="ru-RU"/>
              </w:rPr>
            </w:pPr>
            <w:r w:rsidRPr="00DE6E9E">
              <w:rPr>
                <w:color w:val="000000"/>
                <w:kern w:val="0"/>
                <w:sz w:val="20"/>
                <w:szCs w:val="20"/>
                <w:lang w:eastAsia="ru-RU"/>
              </w:rPr>
              <w:t>38 ОП МЗ 38Н-782</w:t>
            </w:r>
          </w:p>
        </w:tc>
        <w:tc>
          <w:tcPr>
            <w:tcW w:w="0" w:type="auto"/>
            <w:vAlign w:val="center"/>
          </w:tcPr>
          <w:p w:rsidR="00DE6E9E" w:rsidRPr="00DE6E9E" w:rsidRDefault="00DE6E9E" w:rsidP="00DE6E9E">
            <w:pPr>
              <w:widowControl/>
              <w:spacing w:line="240" w:lineRule="auto"/>
              <w:ind w:firstLine="0"/>
              <w:jc w:val="center"/>
              <w:rPr>
                <w:color w:val="000000"/>
                <w:kern w:val="0"/>
                <w:sz w:val="20"/>
                <w:szCs w:val="20"/>
                <w:lang w:eastAsia="ru-RU"/>
              </w:rPr>
            </w:pPr>
            <w:r w:rsidRPr="00DE6E9E">
              <w:rPr>
                <w:color w:val="000000"/>
                <w:kern w:val="0"/>
                <w:sz w:val="20"/>
                <w:szCs w:val="20"/>
                <w:lang w:eastAsia="ru-RU"/>
              </w:rPr>
              <w:t>"Курск - Касторное" - Березовчик</w:t>
            </w:r>
          </w:p>
        </w:tc>
        <w:tc>
          <w:tcPr>
            <w:tcW w:w="0" w:type="auto"/>
            <w:vAlign w:val="center"/>
          </w:tcPr>
          <w:p w:rsidR="00DE6E9E" w:rsidRPr="00C57540" w:rsidRDefault="00DE6E9E" w:rsidP="00101471">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DE6E9E" w:rsidRPr="00C57540" w:rsidRDefault="00DE6E9E" w:rsidP="00101471">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DE6E9E" w:rsidRDefault="00AC44C6" w:rsidP="00C57540">
            <w:pPr>
              <w:widowControl/>
              <w:spacing w:line="240" w:lineRule="auto"/>
              <w:ind w:firstLine="0"/>
              <w:jc w:val="center"/>
              <w:rPr>
                <w:color w:val="000000"/>
                <w:kern w:val="0"/>
                <w:sz w:val="20"/>
                <w:szCs w:val="20"/>
                <w:lang w:eastAsia="ru-RU"/>
              </w:rPr>
            </w:pPr>
            <w:r>
              <w:rPr>
                <w:color w:val="000000"/>
                <w:kern w:val="0"/>
                <w:sz w:val="20"/>
                <w:szCs w:val="20"/>
                <w:lang w:eastAsia="ru-RU"/>
              </w:rPr>
              <w:t>1,5</w:t>
            </w:r>
          </w:p>
        </w:tc>
      </w:tr>
      <w:tr w:rsidR="00C57540" w:rsidRPr="00C57540" w:rsidTr="000D460C">
        <w:tc>
          <w:tcPr>
            <w:tcW w:w="0" w:type="auto"/>
            <w:gridSpan w:val="3"/>
            <w:vAlign w:val="center"/>
          </w:tcPr>
          <w:p w:rsidR="00C57540" w:rsidRPr="00C57540" w:rsidRDefault="00C57540" w:rsidP="00C57540">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Всего дорог с твердым покрытием</w:t>
            </w:r>
          </w:p>
        </w:tc>
        <w:tc>
          <w:tcPr>
            <w:tcW w:w="0" w:type="auto"/>
            <w:vAlign w:val="center"/>
          </w:tcPr>
          <w:p w:rsidR="00C57540" w:rsidRPr="00C57540" w:rsidRDefault="00C57540" w:rsidP="00C57540">
            <w:pPr>
              <w:widowControl/>
              <w:spacing w:line="240" w:lineRule="auto"/>
              <w:ind w:firstLine="0"/>
              <w:jc w:val="center"/>
              <w:rPr>
                <w:b/>
                <w:color w:val="000000"/>
                <w:kern w:val="0"/>
                <w:sz w:val="20"/>
                <w:szCs w:val="20"/>
                <w:lang w:eastAsia="ru-RU"/>
              </w:rPr>
            </w:pPr>
            <w:r>
              <w:rPr>
                <w:b/>
                <w:color w:val="000000"/>
                <w:kern w:val="0"/>
                <w:sz w:val="20"/>
                <w:szCs w:val="20"/>
                <w:lang w:eastAsia="ru-RU"/>
              </w:rPr>
              <w:t>х</w:t>
            </w:r>
          </w:p>
        </w:tc>
        <w:tc>
          <w:tcPr>
            <w:tcW w:w="0" w:type="auto"/>
            <w:vAlign w:val="center"/>
          </w:tcPr>
          <w:p w:rsidR="00C57540" w:rsidRPr="00C57540" w:rsidRDefault="00C57540" w:rsidP="00C57540">
            <w:pPr>
              <w:widowControl/>
              <w:spacing w:line="240" w:lineRule="auto"/>
              <w:ind w:firstLine="0"/>
              <w:jc w:val="center"/>
              <w:rPr>
                <w:b/>
                <w:color w:val="000000"/>
                <w:kern w:val="0"/>
                <w:sz w:val="20"/>
                <w:szCs w:val="20"/>
                <w:lang w:eastAsia="ru-RU"/>
              </w:rPr>
            </w:pPr>
            <w:r>
              <w:rPr>
                <w:b/>
                <w:color w:val="000000"/>
                <w:kern w:val="0"/>
                <w:sz w:val="20"/>
                <w:szCs w:val="20"/>
                <w:lang w:eastAsia="ru-RU"/>
              </w:rPr>
              <w:t>х</w:t>
            </w:r>
          </w:p>
        </w:tc>
        <w:tc>
          <w:tcPr>
            <w:tcW w:w="0" w:type="auto"/>
            <w:vAlign w:val="center"/>
          </w:tcPr>
          <w:p w:rsidR="00C57540" w:rsidRPr="00C57540" w:rsidRDefault="00AC44C6" w:rsidP="00C57540">
            <w:pPr>
              <w:widowControl/>
              <w:spacing w:line="240" w:lineRule="auto"/>
              <w:ind w:firstLine="0"/>
              <w:jc w:val="center"/>
              <w:rPr>
                <w:b/>
                <w:color w:val="000000"/>
                <w:kern w:val="0"/>
                <w:sz w:val="20"/>
                <w:szCs w:val="20"/>
                <w:lang w:eastAsia="ru-RU"/>
              </w:rPr>
            </w:pPr>
            <w:r>
              <w:rPr>
                <w:b/>
                <w:color w:val="000000"/>
                <w:kern w:val="0"/>
                <w:sz w:val="20"/>
                <w:szCs w:val="20"/>
                <w:lang w:eastAsia="ru-RU"/>
              </w:rPr>
              <w:t>22,0</w:t>
            </w:r>
          </w:p>
        </w:tc>
      </w:tr>
    </w:tbl>
    <w:p w:rsidR="003E6F0F" w:rsidRPr="007D4AF4" w:rsidRDefault="003E6F0F" w:rsidP="004D2FF9">
      <w:pPr>
        <w:tabs>
          <w:tab w:val="left" w:pos="709"/>
        </w:tabs>
      </w:pPr>
      <w:r w:rsidRPr="007D4AF4">
        <w:t>Общая протяженность муниципальных дорог общего пользования</w:t>
      </w:r>
      <w:r w:rsidR="00C548DE">
        <w:t>,</w:t>
      </w:r>
      <w:r w:rsidRPr="007D4AF4">
        <w:t xml:space="preserve"> </w:t>
      </w:r>
      <w:r w:rsidR="007D4AF4" w:rsidRPr="007D4AF4">
        <w:t xml:space="preserve">включая дороги местного значения </w:t>
      </w:r>
      <w:r w:rsidRPr="007D4AF4">
        <w:t xml:space="preserve">составляет </w:t>
      </w:r>
      <w:r w:rsidR="005A5A39">
        <w:t>2</w:t>
      </w:r>
      <w:r w:rsidR="00AC44C6">
        <w:t>2</w:t>
      </w:r>
      <w:r w:rsidR="00005921">
        <w:t xml:space="preserve"> </w:t>
      </w:r>
      <w:r w:rsidRPr="007D4AF4">
        <w:t>км.</w:t>
      </w:r>
    </w:p>
    <w:p w:rsidR="009F5550" w:rsidRPr="007D4AF4" w:rsidRDefault="009F5550" w:rsidP="00441063">
      <w:pPr>
        <w:keepNext/>
        <w:keepLines/>
        <w:tabs>
          <w:tab w:val="left" w:pos="709"/>
        </w:tabs>
        <w:ind w:firstLine="0"/>
        <w:jc w:val="center"/>
        <w:rPr>
          <w:b/>
          <w:bCs/>
        </w:rPr>
      </w:pPr>
      <w:r w:rsidRPr="007D4AF4">
        <w:rPr>
          <w:b/>
          <w:bCs/>
        </w:rPr>
        <w:t>Пассажирские и грузовые перевозки</w:t>
      </w:r>
    </w:p>
    <w:p w:rsidR="00687EED" w:rsidRDefault="00687EED" w:rsidP="004D2FF9">
      <w:pPr>
        <w:tabs>
          <w:tab w:val="left" w:pos="709"/>
        </w:tabs>
      </w:pPr>
      <w:r w:rsidRPr="007D4AF4">
        <w:t>Грузовые перевозки осуществляются автотранспортом предприятий и частными предпринимателями.</w:t>
      </w:r>
    </w:p>
    <w:p w:rsidR="00834EF8" w:rsidRPr="00834EF8" w:rsidRDefault="005C31CC" w:rsidP="00EF2A9A">
      <w:pPr>
        <w:tabs>
          <w:tab w:val="left" w:pos="709"/>
        </w:tabs>
      </w:pPr>
      <w:r>
        <w:t>А</w:t>
      </w:r>
      <w:r w:rsidR="00C23504">
        <w:t>втобусные</w:t>
      </w:r>
      <w:r w:rsidR="00834EF8">
        <w:t xml:space="preserve"> пассажирские перевозки осуществляются ежедневно. </w:t>
      </w:r>
    </w:p>
    <w:p w:rsidR="009F5550" w:rsidRPr="007D4AF4" w:rsidRDefault="006D4556" w:rsidP="004D2FF9">
      <w:pPr>
        <w:tabs>
          <w:tab w:val="left" w:pos="709"/>
        </w:tabs>
      </w:pPr>
      <w:r w:rsidRPr="007D4AF4">
        <w:t>Общественный пассажирский транспорт в населенных пунктах сельсовета отсутствует</w:t>
      </w:r>
      <w:r w:rsidR="009F5550" w:rsidRPr="007D4AF4">
        <w:t>.</w:t>
      </w:r>
    </w:p>
    <w:p w:rsidR="00F94D3D" w:rsidRPr="007D4AF4" w:rsidRDefault="009F5550" w:rsidP="004D2FF9">
      <w:pPr>
        <w:tabs>
          <w:tab w:val="left" w:pos="709"/>
        </w:tabs>
      </w:pPr>
      <w:r w:rsidRPr="007D4AF4">
        <w:t>Индивидуальны</w:t>
      </w:r>
      <w:r w:rsidR="00F94D3D" w:rsidRPr="007D4AF4">
        <w:t xml:space="preserve">е пассажирские перевозки осуществляются на </w:t>
      </w:r>
      <w:r w:rsidRPr="007D4AF4">
        <w:t>личн</w:t>
      </w:r>
      <w:r w:rsidR="00F94D3D" w:rsidRPr="007D4AF4">
        <w:t>о</w:t>
      </w:r>
      <w:r w:rsidRPr="007D4AF4">
        <w:t>м транспорт</w:t>
      </w:r>
      <w:r w:rsidR="00F94D3D" w:rsidRPr="007D4AF4">
        <w:t>е</w:t>
      </w:r>
      <w:r w:rsidRPr="007D4AF4">
        <w:t xml:space="preserve"> населения. </w:t>
      </w:r>
    </w:p>
    <w:p w:rsidR="009F5550" w:rsidRPr="007D4AF4" w:rsidRDefault="009F5550" w:rsidP="004D2FF9">
      <w:pPr>
        <w:tabs>
          <w:tab w:val="left" w:pos="709"/>
        </w:tabs>
      </w:pPr>
      <w:r w:rsidRPr="007D4AF4">
        <w:t xml:space="preserve">Личный транспорт </w:t>
      </w:r>
      <w:r w:rsidR="00F94D3D" w:rsidRPr="007D4AF4">
        <w:t xml:space="preserve">населения </w:t>
      </w:r>
      <w:r w:rsidRPr="007D4AF4">
        <w:t>содержится</w:t>
      </w:r>
      <w:r w:rsidR="00F94D3D" w:rsidRPr="007D4AF4">
        <w:t xml:space="preserve"> </w:t>
      </w:r>
      <w:r w:rsidRPr="007D4AF4">
        <w:t>в гаражах, находящихся на территории приусадебных участков. Транспорт юридических лиц хранится на территории предприятий владельцев автотранспорта.</w:t>
      </w:r>
    </w:p>
    <w:p w:rsidR="00262645" w:rsidRPr="007D4AF4" w:rsidRDefault="00262645" w:rsidP="00441063">
      <w:pPr>
        <w:keepNext/>
        <w:keepLines/>
        <w:tabs>
          <w:tab w:val="left" w:pos="709"/>
        </w:tabs>
        <w:ind w:firstLine="0"/>
        <w:jc w:val="center"/>
        <w:rPr>
          <w:b/>
        </w:rPr>
      </w:pPr>
      <w:r w:rsidRPr="007D4AF4">
        <w:rPr>
          <w:b/>
          <w:bCs/>
        </w:rPr>
        <w:t>Проектные</w:t>
      </w:r>
      <w:r w:rsidRPr="007D4AF4">
        <w:rPr>
          <w:b/>
        </w:rPr>
        <w:t xml:space="preserve"> предложения</w:t>
      </w:r>
    </w:p>
    <w:p w:rsidR="00262645" w:rsidRPr="007D4AF4" w:rsidRDefault="00262645" w:rsidP="004D2FF9">
      <w:pPr>
        <w:tabs>
          <w:tab w:val="left" w:pos="709"/>
        </w:tabs>
      </w:pPr>
      <w:r w:rsidRPr="007D4AF4">
        <w:t xml:space="preserve">На расчетный срок генерального плана внешние связи поселения будут обеспечиваться, как и в настоящее время, </w:t>
      </w:r>
      <w:r w:rsidR="00834EF8">
        <w:t xml:space="preserve">железнодорожным и </w:t>
      </w:r>
      <w:r w:rsidRPr="007D4AF4">
        <w:t xml:space="preserve">автомобильным транспортом.  </w:t>
      </w:r>
    </w:p>
    <w:p w:rsidR="00262645" w:rsidRPr="007D4AF4" w:rsidRDefault="00262645" w:rsidP="004D2FF9">
      <w:pPr>
        <w:tabs>
          <w:tab w:val="left" w:pos="709"/>
        </w:tabs>
      </w:pPr>
      <w:r w:rsidRPr="007D4AF4">
        <w:t>Основные принципы развития транспортной инфраструктуры муниципального образования «</w:t>
      </w:r>
      <w:r w:rsidR="00F52D69">
        <w:t>Краснодолинс</w:t>
      </w:r>
      <w:r w:rsidR="003B6E6D" w:rsidRPr="007D4AF4">
        <w:t>кий сельсовет</w:t>
      </w:r>
      <w:r w:rsidRPr="007D4AF4">
        <w:t xml:space="preserve">» должны включать в себя три основные составляющие: улучшение качества существующих автодорог, строительство новых </w:t>
      </w:r>
      <w:r w:rsidRPr="007D4AF4">
        <w:lastRenderedPageBreak/>
        <w:t>автодорог и изменение маршрутов автобусного сообщения.</w:t>
      </w:r>
    </w:p>
    <w:p w:rsidR="00262645" w:rsidRPr="007D4AF4" w:rsidRDefault="00262645" w:rsidP="004D2FF9">
      <w:pPr>
        <w:keepNext/>
        <w:keepLines/>
        <w:tabs>
          <w:tab w:val="left" w:pos="709"/>
        </w:tabs>
        <w:rPr>
          <w:b/>
        </w:rPr>
      </w:pPr>
      <w:r w:rsidRPr="007D4AF4">
        <w:rPr>
          <w:b/>
        </w:rPr>
        <w:t>Генеральным планом на первую очередь (до 201</w:t>
      </w:r>
      <w:r w:rsidR="0083053F" w:rsidRPr="007D4AF4">
        <w:rPr>
          <w:b/>
        </w:rPr>
        <w:t>7</w:t>
      </w:r>
      <w:r w:rsidRPr="007D4AF4">
        <w:rPr>
          <w:b/>
        </w:rPr>
        <w:t xml:space="preserve"> г.) строительства предлагается:</w:t>
      </w:r>
    </w:p>
    <w:p w:rsidR="00262645" w:rsidRPr="007D4AF4" w:rsidRDefault="00262645" w:rsidP="003158B1">
      <w:pPr>
        <w:keepNext/>
        <w:keepLines/>
        <w:numPr>
          <w:ilvl w:val="0"/>
          <w:numId w:val="26"/>
        </w:numPr>
        <w:tabs>
          <w:tab w:val="left" w:pos="709"/>
        </w:tabs>
      </w:pPr>
      <w:r w:rsidRPr="007D4AF4">
        <w:t>устройство остановочных, посадочных площадок, автопавильонов на автобусных остановках;</w:t>
      </w:r>
    </w:p>
    <w:p w:rsidR="00262645" w:rsidRPr="007D4AF4" w:rsidRDefault="00262645" w:rsidP="003158B1">
      <w:pPr>
        <w:numPr>
          <w:ilvl w:val="0"/>
          <w:numId w:val="26"/>
        </w:numPr>
        <w:tabs>
          <w:tab w:val="left" w:pos="709"/>
        </w:tabs>
        <w:suppressAutoHyphens/>
      </w:pPr>
      <w:r w:rsidRPr="007D4AF4">
        <w:t>замена поврежденных и установка новых дорожных ограждений, замена поврежденных и установка недостающих дорожных знаков;</w:t>
      </w:r>
    </w:p>
    <w:p w:rsidR="00262645" w:rsidRDefault="00262645" w:rsidP="003158B1">
      <w:pPr>
        <w:numPr>
          <w:ilvl w:val="0"/>
          <w:numId w:val="26"/>
        </w:numPr>
        <w:tabs>
          <w:tab w:val="left" w:pos="709"/>
        </w:tabs>
        <w:suppressAutoHyphens/>
      </w:pPr>
      <w:r w:rsidRPr="007D4AF4">
        <w:t>реконструкция мостовых сооружений, расположенных на территории муниципального образования.</w:t>
      </w:r>
    </w:p>
    <w:p w:rsidR="00E373DA" w:rsidRPr="00A4699B" w:rsidRDefault="00E373DA" w:rsidP="00E373DA">
      <w:pPr>
        <w:rPr>
          <w:b/>
          <w:lang w:eastAsia="ru-RU"/>
        </w:rPr>
      </w:pPr>
      <w:r w:rsidRPr="00A4699B">
        <w:rPr>
          <w:b/>
          <w:lang w:eastAsia="ru-RU"/>
        </w:rPr>
        <w:t>Генеральным планом на расчетный срок строительства предусмотрены следующие мероприятия:</w:t>
      </w:r>
    </w:p>
    <w:p w:rsidR="009D3A47" w:rsidRPr="007A6403" w:rsidRDefault="009D3A47" w:rsidP="009D3A47">
      <w:pPr>
        <w:numPr>
          <w:ilvl w:val="0"/>
          <w:numId w:val="26"/>
        </w:numPr>
        <w:tabs>
          <w:tab w:val="left" w:pos="709"/>
        </w:tabs>
        <w:suppressAutoHyphens/>
      </w:pPr>
      <w:r w:rsidRPr="007A6403">
        <w:t>прокладка новых дорог местного значения, общей протяженностью 0,</w:t>
      </w:r>
      <w:r>
        <w:t>7</w:t>
      </w:r>
      <w:r w:rsidRPr="007A6403">
        <w:t>7 км:</w:t>
      </w:r>
    </w:p>
    <w:p w:rsidR="009D3A47" w:rsidRDefault="009D3A47" w:rsidP="009D3A47">
      <w:pPr>
        <w:pStyle w:val="a5"/>
        <w:widowControl/>
        <w:numPr>
          <w:ilvl w:val="0"/>
          <w:numId w:val="46"/>
        </w:numPr>
        <w:suppressAutoHyphens/>
      </w:pPr>
      <w:r>
        <w:t>Подъезд от а</w:t>
      </w:r>
      <w:r w:rsidRPr="007A6403">
        <w:t>втодорог</w:t>
      </w:r>
      <w:r>
        <w:t>и</w:t>
      </w:r>
      <w:r w:rsidRPr="007A6403">
        <w:t xml:space="preserve"> </w:t>
      </w:r>
      <w:r>
        <w:t>«</w:t>
      </w:r>
      <w:r w:rsidRPr="007A6403">
        <w:t>Курск - Борисоглебск</w:t>
      </w:r>
      <w:r>
        <w:t>»</w:t>
      </w:r>
      <w:r w:rsidRPr="007A6403">
        <w:t xml:space="preserve"> - Кшенский - границ Липецкой области</w:t>
      </w:r>
      <w:r>
        <w:t>» до планируемого сельскохозяйственного предприятия</w:t>
      </w:r>
      <w:r w:rsidRPr="007A6403">
        <w:t xml:space="preserve"> – </w:t>
      </w:r>
      <w:r>
        <w:t>570</w:t>
      </w:r>
      <w:r w:rsidRPr="007A6403">
        <w:t xml:space="preserve"> м;</w:t>
      </w:r>
    </w:p>
    <w:p w:rsidR="009D3A47" w:rsidRPr="007A6403" w:rsidRDefault="009D3A47" w:rsidP="009D3A47">
      <w:pPr>
        <w:pStyle w:val="a5"/>
        <w:widowControl/>
        <w:numPr>
          <w:ilvl w:val="0"/>
          <w:numId w:val="46"/>
        </w:numPr>
        <w:suppressAutoHyphens/>
      </w:pPr>
      <w:r>
        <w:t>Автодорога в с.Мармыжи - 200 м.</w:t>
      </w:r>
    </w:p>
    <w:p w:rsidR="00E373DA" w:rsidRDefault="00E373DA" w:rsidP="00E373DA">
      <w:pPr>
        <w:widowControl/>
        <w:suppressAutoHyphens/>
      </w:pPr>
    </w:p>
    <w:p w:rsidR="009F5550" w:rsidRPr="007D4AF4" w:rsidRDefault="009F5550" w:rsidP="003158B1">
      <w:pPr>
        <w:pStyle w:val="3"/>
        <w:numPr>
          <w:ilvl w:val="2"/>
          <w:numId w:val="22"/>
        </w:numPr>
        <w:tabs>
          <w:tab w:val="left" w:pos="709"/>
        </w:tabs>
        <w:spacing w:before="240" w:after="120"/>
        <w:jc w:val="center"/>
        <w:rPr>
          <w:rFonts w:ascii="Times New Roman" w:hAnsi="Times New Roman"/>
          <w:color w:val="auto"/>
          <w:kern w:val="32"/>
          <w:sz w:val="28"/>
          <w:szCs w:val="28"/>
          <w:lang w:eastAsia="ru-RU"/>
        </w:rPr>
      </w:pPr>
      <w:bookmarkStart w:id="102" w:name="_Toc315701121"/>
      <w:bookmarkStart w:id="103" w:name="_Toc315701122"/>
      <w:bookmarkStart w:id="104" w:name="_Toc315701123"/>
      <w:bookmarkStart w:id="105" w:name="_Toc315701124"/>
      <w:bookmarkStart w:id="106" w:name="_Toc315701125"/>
      <w:bookmarkStart w:id="107" w:name="_Toc315701126"/>
      <w:bookmarkStart w:id="108" w:name="_Toc247965274"/>
      <w:bookmarkStart w:id="109" w:name="_Toc268263642"/>
      <w:bookmarkStart w:id="110" w:name="_Toc324789202"/>
      <w:bookmarkStart w:id="111" w:name="_Toc324789345"/>
      <w:bookmarkStart w:id="112" w:name="_Toc328559232"/>
      <w:bookmarkStart w:id="113" w:name="_Toc353440030"/>
      <w:bookmarkStart w:id="114" w:name="_Toc358748475"/>
      <w:bookmarkEnd w:id="102"/>
      <w:bookmarkEnd w:id="103"/>
      <w:bookmarkEnd w:id="104"/>
      <w:bookmarkEnd w:id="105"/>
      <w:bookmarkEnd w:id="106"/>
      <w:bookmarkEnd w:id="107"/>
      <w:r w:rsidRPr="007D4AF4">
        <w:rPr>
          <w:rFonts w:ascii="Times New Roman" w:hAnsi="Times New Roman"/>
          <w:color w:val="auto"/>
          <w:kern w:val="32"/>
          <w:sz w:val="28"/>
          <w:szCs w:val="28"/>
          <w:lang w:eastAsia="ru-RU"/>
        </w:rPr>
        <w:t>Улично-дорожная сеть</w:t>
      </w:r>
      <w:bookmarkEnd w:id="108"/>
      <w:bookmarkEnd w:id="109"/>
      <w:bookmarkEnd w:id="110"/>
      <w:bookmarkEnd w:id="111"/>
      <w:bookmarkEnd w:id="112"/>
      <w:bookmarkEnd w:id="113"/>
      <w:bookmarkEnd w:id="114"/>
    </w:p>
    <w:p w:rsidR="009F5550" w:rsidRPr="007D4AF4" w:rsidRDefault="009F5550" w:rsidP="004D2FF9">
      <w:pPr>
        <w:tabs>
          <w:tab w:val="left" w:pos="709"/>
        </w:tabs>
        <w:ind w:firstLine="709"/>
      </w:pPr>
      <w:r w:rsidRPr="007D4AF4">
        <w:t>Улично-дорожная сеть муниципального образования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9F5550" w:rsidRPr="007D4AF4" w:rsidRDefault="009F5550" w:rsidP="004D2FF9">
      <w:pPr>
        <w:tabs>
          <w:tab w:val="left" w:pos="709"/>
        </w:tabs>
        <w:ind w:firstLine="709"/>
      </w:pPr>
      <w:r w:rsidRPr="007D4AF4">
        <w:t>Категории улиц и дорог приняты в соответствии с классификацией, приведенной в следующей таблице.</w:t>
      </w:r>
    </w:p>
    <w:p w:rsidR="009F5550" w:rsidRPr="007D4AF4" w:rsidRDefault="009F5550" w:rsidP="009D3A47">
      <w:pPr>
        <w:pStyle w:val="af6"/>
        <w:tabs>
          <w:tab w:val="left" w:pos="709"/>
        </w:tabs>
        <w:spacing w:line="240" w:lineRule="auto"/>
        <w:ind w:firstLine="0"/>
        <w:jc w:val="left"/>
        <w:rPr>
          <w:color w:val="auto"/>
          <w:sz w:val="20"/>
          <w:szCs w:val="20"/>
        </w:rPr>
      </w:pPr>
      <w:r w:rsidRPr="007D4AF4">
        <w:rPr>
          <w:color w:val="auto"/>
          <w:sz w:val="20"/>
          <w:szCs w:val="20"/>
        </w:rPr>
        <w:t xml:space="preserve">Таблица </w:t>
      </w:r>
      <w:r w:rsidR="00B24F21" w:rsidRPr="007D4AF4">
        <w:rPr>
          <w:color w:val="auto"/>
          <w:sz w:val="20"/>
          <w:szCs w:val="20"/>
        </w:rPr>
        <w:fldChar w:fldCharType="begin"/>
      </w:r>
      <w:r w:rsidRPr="007D4AF4">
        <w:rPr>
          <w:color w:val="auto"/>
          <w:sz w:val="20"/>
          <w:szCs w:val="20"/>
        </w:rPr>
        <w:instrText xml:space="preserve"> SEQ Таблица \* ARABIC </w:instrText>
      </w:r>
      <w:r w:rsidR="00B24F21" w:rsidRPr="007D4AF4">
        <w:rPr>
          <w:color w:val="auto"/>
          <w:sz w:val="20"/>
          <w:szCs w:val="20"/>
        </w:rPr>
        <w:fldChar w:fldCharType="separate"/>
      </w:r>
      <w:r w:rsidR="00814ADC">
        <w:rPr>
          <w:noProof/>
          <w:color w:val="auto"/>
          <w:sz w:val="20"/>
          <w:szCs w:val="20"/>
        </w:rPr>
        <w:t>10</w:t>
      </w:r>
      <w:r w:rsidR="00B24F21" w:rsidRPr="007D4AF4">
        <w:rPr>
          <w:color w:val="auto"/>
          <w:sz w:val="20"/>
          <w:szCs w:val="20"/>
        </w:rPr>
        <w:fldChar w:fldCharType="end"/>
      </w:r>
      <w:r w:rsidRPr="007D4AF4">
        <w:rPr>
          <w:color w:val="auto"/>
          <w:sz w:val="20"/>
          <w:szCs w:val="20"/>
        </w:rPr>
        <w:t xml:space="preserve"> </w:t>
      </w:r>
      <w:r w:rsidR="007442D7" w:rsidRPr="007D4AF4">
        <w:rPr>
          <w:color w:val="auto"/>
          <w:sz w:val="20"/>
          <w:szCs w:val="20"/>
        </w:rPr>
        <w:t>-</w:t>
      </w:r>
      <w:r w:rsidRPr="007D4AF4">
        <w:rPr>
          <w:color w:val="auto"/>
          <w:sz w:val="20"/>
          <w:szCs w:val="20"/>
        </w:rPr>
        <w:t xml:space="preserve"> Параметры улиц и дорог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3"/>
        <w:gridCol w:w="2002"/>
        <w:gridCol w:w="2841"/>
        <w:gridCol w:w="991"/>
        <w:gridCol w:w="991"/>
        <w:gridCol w:w="931"/>
        <w:gridCol w:w="1209"/>
      </w:tblGrid>
      <w:tr w:rsidR="009F5550" w:rsidRPr="007D4AF4" w:rsidTr="009D3A47">
        <w:trPr>
          <w:trHeight w:val="20"/>
          <w:tblHeader/>
        </w:trPr>
        <w:tc>
          <w:tcPr>
            <w:tcW w:w="225"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b/>
                <w:sz w:val="20"/>
                <w:szCs w:val="20"/>
              </w:rPr>
            </w:pPr>
            <w:r w:rsidRPr="007D4AF4">
              <w:rPr>
                <w:b/>
                <w:sz w:val="20"/>
                <w:szCs w:val="20"/>
              </w:rPr>
              <w:t>№ п/п</w:t>
            </w:r>
          </w:p>
        </w:tc>
        <w:tc>
          <w:tcPr>
            <w:tcW w:w="1066"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b/>
                <w:sz w:val="20"/>
                <w:szCs w:val="20"/>
              </w:rPr>
            </w:pPr>
            <w:r w:rsidRPr="007D4AF4">
              <w:rPr>
                <w:b/>
                <w:sz w:val="20"/>
                <w:szCs w:val="20"/>
              </w:rPr>
              <w:t>Категория сель</w:t>
            </w:r>
            <w:r w:rsidRPr="007D4AF4">
              <w:rPr>
                <w:b/>
                <w:sz w:val="20"/>
                <w:szCs w:val="20"/>
              </w:rPr>
              <w:softHyphen/>
              <w:t>ских улиц и до</w:t>
            </w:r>
            <w:r w:rsidRPr="007D4AF4">
              <w:rPr>
                <w:b/>
                <w:sz w:val="20"/>
                <w:szCs w:val="20"/>
              </w:rPr>
              <w:softHyphen/>
              <w:t>рог</w:t>
            </w:r>
          </w:p>
        </w:tc>
        <w:tc>
          <w:tcPr>
            <w:tcW w:w="1513"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b/>
                <w:sz w:val="20"/>
                <w:szCs w:val="20"/>
              </w:rPr>
            </w:pPr>
            <w:r w:rsidRPr="007D4AF4">
              <w:rPr>
                <w:b/>
                <w:sz w:val="20"/>
                <w:szCs w:val="20"/>
              </w:rPr>
              <w:t>Основное назначение</w:t>
            </w:r>
          </w:p>
        </w:tc>
        <w:tc>
          <w:tcPr>
            <w:tcW w:w="528"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b/>
                <w:sz w:val="20"/>
                <w:szCs w:val="20"/>
              </w:rPr>
            </w:pPr>
            <w:r w:rsidRPr="007D4AF4">
              <w:rPr>
                <w:b/>
                <w:sz w:val="20"/>
                <w:szCs w:val="20"/>
              </w:rPr>
              <w:t>Расчетная скорость движения, км/ч</w:t>
            </w:r>
          </w:p>
        </w:tc>
        <w:tc>
          <w:tcPr>
            <w:tcW w:w="528"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b/>
                <w:sz w:val="20"/>
                <w:szCs w:val="20"/>
              </w:rPr>
            </w:pPr>
            <w:r w:rsidRPr="007D4AF4">
              <w:rPr>
                <w:b/>
                <w:sz w:val="20"/>
                <w:szCs w:val="20"/>
              </w:rPr>
              <w:t>Ширина полосы движения, м</w:t>
            </w:r>
          </w:p>
        </w:tc>
        <w:tc>
          <w:tcPr>
            <w:tcW w:w="496"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b/>
                <w:sz w:val="20"/>
                <w:szCs w:val="20"/>
              </w:rPr>
            </w:pPr>
            <w:r w:rsidRPr="007D4AF4">
              <w:rPr>
                <w:b/>
                <w:sz w:val="20"/>
                <w:szCs w:val="20"/>
              </w:rPr>
              <w:t>Число полос движения</w:t>
            </w:r>
          </w:p>
        </w:tc>
        <w:tc>
          <w:tcPr>
            <w:tcW w:w="644"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b/>
                <w:sz w:val="20"/>
                <w:szCs w:val="20"/>
              </w:rPr>
            </w:pPr>
            <w:r w:rsidRPr="007D4AF4">
              <w:rPr>
                <w:b/>
                <w:sz w:val="20"/>
                <w:szCs w:val="20"/>
              </w:rPr>
              <w:t>Ширина пе</w:t>
            </w:r>
            <w:r w:rsidRPr="007D4AF4">
              <w:rPr>
                <w:b/>
                <w:sz w:val="20"/>
                <w:szCs w:val="20"/>
              </w:rPr>
              <w:softHyphen/>
              <w:t>шеходной части тро</w:t>
            </w:r>
            <w:r w:rsidRPr="007D4AF4">
              <w:rPr>
                <w:b/>
                <w:sz w:val="20"/>
                <w:szCs w:val="20"/>
              </w:rPr>
              <w:softHyphen/>
              <w:t>туара, м</w:t>
            </w:r>
          </w:p>
        </w:tc>
      </w:tr>
      <w:tr w:rsidR="009F5550" w:rsidRPr="007D4AF4" w:rsidTr="009D3A47">
        <w:trPr>
          <w:trHeight w:val="20"/>
        </w:trPr>
        <w:tc>
          <w:tcPr>
            <w:tcW w:w="225"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1</w:t>
            </w:r>
          </w:p>
        </w:tc>
        <w:tc>
          <w:tcPr>
            <w:tcW w:w="1066"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rPr>
                <w:sz w:val="20"/>
                <w:szCs w:val="20"/>
              </w:rPr>
            </w:pPr>
            <w:r w:rsidRPr="007D4AF4">
              <w:rPr>
                <w:sz w:val="20"/>
                <w:szCs w:val="20"/>
              </w:rPr>
              <w:t>Поселковая до</w:t>
            </w:r>
            <w:r w:rsidRPr="007D4AF4">
              <w:rPr>
                <w:sz w:val="20"/>
                <w:szCs w:val="20"/>
              </w:rPr>
              <w:softHyphen/>
              <w:t>рога</w:t>
            </w:r>
          </w:p>
        </w:tc>
        <w:tc>
          <w:tcPr>
            <w:tcW w:w="1513"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Связь муниципального образова</w:t>
            </w:r>
            <w:r w:rsidRPr="007D4AF4">
              <w:rPr>
                <w:sz w:val="20"/>
                <w:szCs w:val="20"/>
              </w:rPr>
              <w:softHyphen/>
              <w:t>ния с внешними дорогами общей сети</w:t>
            </w:r>
          </w:p>
        </w:tc>
        <w:tc>
          <w:tcPr>
            <w:tcW w:w="528"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60</w:t>
            </w:r>
          </w:p>
        </w:tc>
        <w:tc>
          <w:tcPr>
            <w:tcW w:w="528"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3,5</w:t>
            </w:r>
          </w:p>
        </w:tc>
        <w:tc>
          <w:tcPr>
            <w:tcW w:w="496"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2</w:t>
            </w:r>
          </w:p>
        </w:tc>
        <w:tc>
          <w:tcPr>
            <w:tcW w:w="644"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w:t>
            </w:r>
          </w:p>
        </w:tc>
      </w:tr>
      <w:tr w:rsidR="009F5550" w:rsidRPr="007D4AF4" w:rsidTr="009D3A47">
        <w:trPr>
          <w:trHeight w:val="20"/>
        </w:trPr>
        <w:tc>
          <w:tcPr>
            <w:tcW w:w="225"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2</w:t>
            </w:r>
          </w:p>
        </w:tc>
        <w:tc>
          <w:tcPr>
            <w:tcW w:w="1066"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rPr>
                <w:sz w:val="20"/>
                <w:szCs w:val="20"/>
              </w:rPr>
            </w:pPr>
            <w:r w:rsidRPr="007D4AF4">
              <w:rPr>
                <w:sz w:val="20"/>
                <w:szCs w:val="20"/>
              </w:rPr>
              <w:t>Главная улица</w:t>
            </w:r>
          </w:p>
        </w:tc>
        <w:tc>
          <w:tcPr>
            <w:tcW w:w="1513"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Связь жилых территорий с обще</w:t>
            </w:r>
            <w:r w:rsidRPr="007D4AF4">
              <w:rPr>
                <w:sz w:val="20"/>
                <w:szCs w:val="20"/>
              </w:rPr>
              <w:softHyphen/>
              <w:t>ственным центром</w:t>
            </w:r>
          </w:p>
        </w:tc>
        <w:tc>
          <w:tcPr>
            <w:tcW w:w="528"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40</w:t>
            </w:r>
          </w:p>
        </w:tc>
        <w:tc>
          <w:tcPr>
            <w:tcW w:w="528"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3,5</w:t>
            </w:r>
          </w:p>
        </w:tc>
        <w:tc>
          <w:tcPr>
            <w:tcW w:w="496"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2-3</w:t>
            </w:r>
          </w:p>
        </w:tc>
        <w:tc>
          <w:tcPr>
            <w:tcW w:w="644"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1,5-2,25</w:t>
            </w:r>
          </w:p>
        </w:tc>
      </w:tr>
      <w:tr w:rsidR="009F5550" w:rsidRPr="007D4AF4" w:rsidTr="009D3A47">
        <w:trPr>
          <w:trHeight w:val="180"/>
        </w:trPr>
        <w:tc>
          <w:tcPr>
            <w:tcW w:w="225"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3</w:t>
            </w:r>
          </w:p>
        </w:tc>
        <w:tc>
          <w:tcPr>
            <w:tcW w:w="4775" w:type="pct"/>
            <w:gridSpan w:val="6"/>
            <w:shd w:val="clear" w:color="auto" w:fill="auto"/>
            <w:tcMar>
              <w:top w:w="17" w:type="dxa"/>
              <w:left w:w="17" w:type="dxa"/>
              <w:bottom w:w="0" w:type="dxa"/>
              <w:right w:w="17" w:type="dxa"/>
            </w:tcMar>
            <w:vAlign w:val="center"/>
            <w:hideMark/>
          </w:tcPr>
          <w:p w:rsidR="009F5550" w:rsidRPr="004438CC" w:rsidRDefault="009F5550" w:rsidP="009D3A47">
            <w:pPr>
              <w:tabs>
                <w:tab w:val="left" w:pos="709"/>
              </w:tabs>
              <w:spacing w:line="240" w:lineRule="auto"/>
              <w:ind w:firstLine="0"/>
              <w:jc w:val="left"/>
              <w:rPr>
                <w:sz w:val="20"/>
                <w:szCs w:val="20"/>
              </w:rPr>
            </w:pPr>
            <w:r w:rsidRPr="004438CC">
              <w:rPr>
                <w:sz w:val="20"/>
                <w:szCs w:val="20"/>
              </w:rPr>
              <w:t>Улица в жилой застройке:</w:t>
            </w:r>
          </w:p>
        </w:tc>
      </w:tr>
      <w:tr w:rsidR="009F5550" w:rsidRPr="007D4AF4" w:rsidTr="009D3A47">
        <w:trPr>
          <w:trHeight w:val="20"/>
        </w:trPr>
        <w:tc>
          <w:tcPr>
            <w:tcW w:w="225"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3.1</w:t>
            </w:r>
          </w:p>
        </w:tc>
        <w:tc>
          <w:tcPr>
            <w:tcW w:w="1066"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left"/>
              <w:rPr>
                <w:sz w:val="20"/>
                <w:szCs w:val="20"/>
              </w:rPr>
            </w:pPr>
            <w:r w:rsidRPr="007D4AF4">
              <w:rPr>
                <w:sz w:val="20"/>
                <w:szCs w:val="20"/>
              </w:rPr>
              <w:t>основная</w:t>
            </w:r>
          </w:p>
        </w:tc>
        <w:tc>
          <w:tcPr>
            <w:tcW w:w="1513"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Связь внутри жилых территорий и с главной улицей по направле</w:t>
            </w:r>
            <w:r w:rsidRPr="007D4AF4">
              <w:rPr>
                <w:sz w:val="20"/>
                <w:szCs w:val="20"/>
              </w:rPr>
              <w:softHyphen/>
              <w:t>ниям с интенсивным движением</w:t>
            </w:r>
          </w:p>
        </w:tc>
        <w:tc>
          <w:tcPr>
            <w:tcW w:w="528"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40</w:t>
            </w:r>
          </w:p>
        </w:tc>
        <w:tc>
          <w:tcPr>
            <w:tcW w:w="528"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3</w:t>
            </w:r>
          </w:p>
        </w:tc>
        <w:tc>
          <w:tcPr>
            <w:tcW w:w="496"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2</w:t>
            </w:r>
          </w:p>
        </w:tc>
        <w:tc>
          <w:tcPr>
            <w:tcW w:w="644"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1,0-1,5</w:t>
            </w:r>
          </w:p>
        </w:tc>
      </w:tr>
      <w:tr w:rsidR="009F5550" w:rsidRPr="007D4AF4" w:rsidTr="009D3A47">
        <w:trPr>
          <w:trHeight w:val="20"/>
        </w:trPr>
        <w:tc>
          <w:tcPr>
            <w:tcW w:w="225"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3.2</w:t>
            </w:r>
          </w:p>
        </w:tc>
        <w:tc>
          <w:tcPr>
            <w:tcW w:w="1066"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left"/>
              <w:rPr>
                <w:sz w:val="20"/>
                <w:szCs w:val="20"/>
              </w:rPr>
            </w:pPr>
            <w:r w:rsidRPr="007D4AF4">
              <w:rPr>
                <w:sz w:val="20"/>
                <w:szCs w:val="20"/>
              </w:rPr>
              <w:t xml:space="preserve">второстепенная </w:t>
            </w:r>
            <w:r w:rsidRPr="007D4AF4">
              <w:rPr>
                <w:sz w:val="20"/>
                <w:szCs w:val="20"/>
              </w:rPr>
              <w:lastRenderedPageBreak/>
              <w:t>(переулок)</w:t>
            </w:r>
          </w:p>
        </w:tc>
        <w:tc>
          <w:tcPr>
            <w:tcW w:w="1513"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lastRenderedPageBreak/>
              <w:t xml:space="preserve">Связь между основными </w:t>
            </w:r>
            <w:r w:rsidRPr="007D4AF4">
              <w:rPr>
                <w:sz w:val="20"/>
                <w:szCs w:val="20"/>
              </w:rPr>
              <w:lastRenderedPageBreak/>
              <w:t>жилыми улицами</w:t>
            </w:r>
          </w:p>
        </w:tc>
        <w:tc>
          <w:tcPr>
            <w:tcW w:w="528"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lastRenderedPageBreak/>
              <w:t>30</w:t>
            </w:r>
          </w:p>
        </w:tc>
        <w:tc>
          <w:tcPr>
            <w:tcW w:w="528"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2,75</w:t>
            </w:r>
          </w:p>
        </w:tc>
        <w:tc>
          <w:tcPr>
            <w:tcW w:w="496"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2</w:t>
            </w:r>
          </w:p>
        </w:tc>
        <w:tc>
          <w:tcPr>
            <w:tcW w:w="644"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1</w:t>
            </w:r>
          </w:p>
        </w:tc>
      </w:tr>
      <w:tr w:rsidR="009F5550" w:rsidRPr="007D4AF4" w:rsidTr="009D3A47">
        <w:trPr>
          <w:trHeight w:val="20"/>
        </w:trPr>
        <w:tc>
          <w:tcPr>
            <w:tcW w:w="225"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3.3</w:t>
            </w:r>
          </w:p>
        </w:tc>
        <w:tc>
          <w:tcPr>
            <w:tcW w:w="1066"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left"/>
              <w:rPr>
                <w:sz w:val="20"/>
                <w:szCs w:val="20"/>
              </w:rPr>
            </w:pPr>
            <w:r w:rsidRPr="007D4AF4">
              <w:rPr>
                <w:sz w:val="20"/>
                <w:szCs w:val="20"/>
              </w:rPr>
              <w:t>проезд</w:t>
            </w:r>
          </w:p>
        </w:tc>
        <w:tc>
          <w:tcPr>
            <w:tcW w:w="1513"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Связь жилых домов, располо</w:t>
            </w:r>
            <w:r w:rsidRPr="007D4AF4">
              <w:rPr>
                <w:sz w:val="20"/>
                <w:szCs w:val="20"/>
              </w:rPr>
              <w:softHyphen/>
              <w:t>женных в глубине квартала, с улицей</w:t>
            </w:r>
          </w:p>
        </w:tc>
        <w:tc>
          <w:tcPr>
            <w:tcW w:w="528"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20</w:t>
            </w:r>
          </w:p>
        </w:tc>
        <w:tc>
          <w:tcPr>
            <w:tcW w:w="528"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2,75-3,0</w:t>
            </w:r>
          </w:p>
        </w:tc>
        <w:tc>
          <w:tcPr>
            <w:tcW w:w="496"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1</w:t>
            </w:r>
          </w:p>
        </w:tc>
        <w:tc>
          <w:tcPr>
            <w:tcW w:w="644"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w:t>
            </w:r>
          </w:p>
        </w:tc>
      </w:tr>
      <w:tr w:rsidR="009F5550" w:rsidRPr="007D4AF4" w:rsidTr="009D3A47">
        <w:trPr>
          <w:trHeight w:val="20"/>
        </w:trPr>
        <w:tc>
          <w:tcPr>
            <w:tcW w:w="225"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4</w:t>
            </w:r>
          </w:p>
        </w:tc>
        <w:tc>
          <w:tcPr>
            <w:tcW w:w="1066"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left"/>
              <w:rPr>
                <w:sz w:val="20"/>
                <w:szCs w:val="20"/>
              </w:rPr>
            </w:pPr>
            <w:r w:rsidRPr="007D4AF4">
              <w:rPr>
                <w:sz w:val="20"/>
                <w:szCs w:val="20"/>
              </w:rPr>
              <w:t>Хозяйственный проезд, скотопро</w:t>
            </w:r>
            <w:r w:rsidRPr="007D4AF4">
              <w:rPr>
                <w:sz w:val="20"/>
                <w:szCs w:val="20"/>
              </w:rPr>
              <w:softHyphen/>
              <w:t>гон</w:t>
            </w:r>
          </w:p>
        </w:tc>
        <w:tc>
          <w:tcPr>
            <w:tcW w:w="1513"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Прогон личного скота и проезд грузового транспорта к приуса</w:t>
            </w:r>
            <w:r w:rsidRPr="007D4AF4">
              <w:rPr>
                <w:sz w:val="20"/>
                <w:szCs w:val="20"/>
              </w:rPr>
              <w:softHyphen/>
              <w:t>дебным участкам</w:t>
            </w:r>
          </w:p>
        </w:tc>
        <w:tc>
          <w:tcPr>
            <w:tcW w:w="528"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30</w:t>
            </w:r>
          </w:p>
        </w:tc>
        <w:tc>
          <w:tcPr>
            <w:tcW w:w="528"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4,5</w:t>
            </w:r>
          </w:p>
        </w:tc>
        <w:tc>
          <w:tcPr>
            <w:tcW w:w="496"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1</w:t>
            </w:r>
          </w:p>
        </w:tc>
        <w:tc>
          <w:tcPr>
            <w:tcW w:w="644" w:type="pct"/>
            <w:shd w:val="clear" w:color="auto" w:fill="auto"/>
            <w:tcMar>
              <w:top w:w="17" w:type="dxa"/>
              <w:left w:w="17" w:type="dxa"/>
              <w:bottom w:w="0" w:type="dxa"/>
              <w:right w:w="17" w:type="dxa"/>
            </w:tcMar>
            <w:vAlign w:val="center"/>
            <w:hideMark/>
          </w:tcPr>
          <w:p w:rsidR="009F5550" w:rsidRPr="007D4AF4" w:rsidRDefault="009F5550" w:rsidP="009D3A47">
            <w:pPr>
              <w:tabs>
                <w:tab w:val="left" w:pos="709"/>
              </w:tabs>
              <w:spacing w:line="240" w:lineRule="auto"/>
              <w:ind w:firstLine="0"/>
              <w:jc w:val="center"/>
              <w:rPr>
                <w:sz w:val="20"/>
                <w:szCs w:val="20"/>
              </w:rPr>
            </w:pPr>
            <w:r w:rsidRPr="007D4AF4">
              <w:rPr>
                <w:sz w:val="20"/>
                <w:szCs w:val="20"/>
              </w:rPr>
              <w:t>-</w:t>
            </w:r>
          </w:p>
        </w:tc>
      </w:tr>
    </w:tbl>
    <w:p w:rsidR="009D3A47" w:rsidRPr="0085049D" w:rsidRDefault="009D3A47" w:rsidP="009D3A47">
      <w:r w:rsidRPr="0085049D">
        <w:t>Автодорога «</w:t>
      </w:r>
      <w:r>
        <w:t>Курск - Борисоглебск»</w:t>
      </w:r>
      <w:r w:rsidRPr="0085049D">
        <w:t xml:space="preserve"> - Кшенский - границ Липецкой области» пересекает сельсовет с </w:t>
      </w:r>
      <w:r>
        <w:t>юго-запада</w:t>
      </w:r>
      <w:r w:rsidRPr="0085049D">
        <w:t xml:space="preserve"> на </w:t>
      </w:r>
      <w:r>
        <w:t>северо-восток</w:t>
      </w:r>
      <w:r w:rsidRPr="0085049D">
        <w:t>.</w:t>
      </w:r>
    </w:p>
    <w:p w:rsidR="00834EF8" w:rsidRPr="00834EF8" w:rsidRDefault="00834EF8" w:rsidP="00834EF8">
      <w:pPr>
        <w:pStyle w:val="af6"/>
        <w:keepNext/>
        <w:keepLines/>
        <w:widowControl/>
        <w:tabs>
          <w:tab w:val="left" w:pos="709"/>
        </w:tabs>
        <w:spacing w:line="240" w:lineRule="auto"/>
        <w:ind w:firstLine="0"/>
        <w:jc w:val="left"/>
        <w:rPr>
          <w:color w:val="auto"/>
          <w:sz w:val="20"/>
          <w:szCs w:val="20"/>
        </w:rPr>
      </w:pPr>
      <w:r w:rsidRPr="00834EF8">
        <w:rPr>
          <w:color w:val="auto"/>
          <w:sz w:val="20"/>
          <w:szCs w:val="20"/>
        </w:rPr>
        <w:t xml:space="preserve">Таблица </w:t>
      </w:r>
      <w:r w:rsidR="00B24F21" w:rsidRPr="00834EF8">
        <w:rPr>
          <w:color w:val="auto"/>
          <w:sz w:val="20"/>
          <w:szCs w:val="20"/>
        </w:rPr>
        <w:fldChar w:fldCharType="begin"/>
      </w:r>
      <w:r w:rsidRPr="00834EF8">
        <w:rPr>
          <w:color w:val="auto"/>
          <w:sz w:val="20"/>
          <w:szCs w:val="20"/>
        </w:rPr>
        <w:instrText xml:space="preserve"> SEQ Таблица \* ARABIC </w:instrText>
      </w:r>
      <w:r w:rsidR="00B24F21" w:rsidRPr="00834EF8">
        <w:rPr>
          <w:color w:val="auto"/>
          <w:sz w:val="20"/>
          <w:szCs w:val="20"/>
        </w:rPr>
        <w:fldChar w:fldCharType="separate"/>
      </w:r>
      <w:r w:rsidR="00814ADC">
        <w:rPr>
          <w:noProof/>
          <w:color w:val="auto"/>
          <w:sz w:val="20"/>
          <w:szCs w:val="20"/>
        </w:rPr>
        <w:t>11</w:t>
      </w:r>
      <w:r w:rsidR="00B24F21" w:rsidRPr="00834EF8">
        <w:rPr>
          <w:color w:val="auto"/>
          <w:sz w:val="20"/>
          <w:szCs w:val="20"/>
        </w:rPr>
        <w:fldChar w:fldCharType="end"/>
      </w:r>
      <w:r w:rsidRPr="00834EF8">
        <w:rPr>
          <w:color w:val="auto"/>
          <w:sz w:val="20"/>
          <w:szCs w:val="20"/>
        </w:rPr>
        <w:t xml:space="preserve"> – Перечень и характеристика улиц сельсовета в разрезе населенных пунктов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8"/>
        <w:gridCol w:w="36"/>
        <w:gridCol w:w="21"/>
        <w:gridCol w:w="3684"/>
        <w:gridCol w:w="955"/>
        <w:gridCol w:w="1451"/>
        <w:gridCol w:w="1011"/>
        <w:gridCol w:w="1384"/>
      </w:tblGrid>
      <w:tr w:rsidR="009D3A47" w:rsidRPr="0085049D" w:rsidTr="00101471">
        <w:trPr>
          <w:cantSplit/>
          <w:trHeight w:val="1721"/>
        </w:trPr>
        <w:tc>
          <w:tcPr>
            <w:tcW w:w="537" w:type="pct"/>
            <w:vAlign w:val="center"/>
          </w:tcPr>
          <w:p w:rsidR="009D3A47" w:rsidRPr="0085049D" w:rsidRDefault="009D3A47" w:rsidP="00101471">
            <w:pPr>
              <w:spacing w:line="240" w:lineRule="auto"/>
              <w:ind w:firstLine="0"/>
              <w:jc w:val="center"/>
              <w:rPr>
                <w:b/>
                <w:sz w:val="20"/>
                <w:szCs w:val="20"/>
              </w:rPr>
            </w:pPr>
            <w:r w:rsidRPr="0085049D">
              <w:rPr>
                <w:b/>
                <w:sz w:val="20"/>
                <w:szCs w:val="20"/>
              </w:rPr>
              <w:t>№ п/п</w:t>
            </w:r>
          </w:p>
        </w:tc>
        <w:tc>
          <w:tcPr>
            <w:tcW w:w="1955" w:type="pct"/>
            <w:gridSpan w:val="3"/>
            <w:vAlign w:val="center"/>
          </w:tcPr>
          <w:p w:rsidR="009D3A47" w:rsidRPr="0085049D" w:rsidRDefault="009D3A47" w:rsidP="00101471">
            <w:pPr>
              <w:spacing w:line="240" w:lineRule="auto"/>
              <w:ind w:firstLine="0"/>
              <w:jc w:val="center"/>
              <w:rPr>
                <w:b/>
                <w:sz w:val="20"/>
                <w:szCs w:val="20"/>
              </w:rPr>
            </w:pPr>
            <w:r w:rsidRPr="0085049D">
              <w:rPr>
                <w:b/>
                <w:sz w:val="20"/>
                <w:szCs w:val="20"/>
              </w:rPr>
              <w:t>Наименование</w:t>
            </w:r>
          </w:p>
        </w:tc>
        <w:tc>
          <w:tcPr>
            <w:tcW w:w="499" w:type="pct"/>
            <w:textDirection w:val="btLr"/>
            <w:vAlign w:val="center"/>
          </w:tcPr>
          <w:p w:rsidR="009D3A47" w:rsidRPr="0085049D" w:rsidRDefault="009D3A47" w:rsidP="00101471">
            <w:pPr>
              <w:spacing w:line="240" w:lineRule="auto"/>
              <w:ind w:firstLine="0"/>
              <w:jc w:val="center"/>
              <w:rPr>
                <w:b/>
                <w:sz w:val="20"/>
                <w:szCs w:val="20"/>
              </w:rPr>
            </w:pPr>
            <w:r w:rsidRPr="0085049D">
              <w:rPr>
                <w:b/>
                <w:sz w:val="20"/>
                <w:szCs w:val="20"/>
              </w:rPr>
              <w:t>Протяженность, м</w:t>
            </w:r>
          </w:p>
        </w:tc>
        <w:tc>
          <w:tcPr>
            <w:tcW w:w="758" w:type="pct"/>
            <w:textDirection w:val="btLr"/>
            <w:vAlign w:val="center"/>
          </w:tcPr>
          <w:p w:rsidR="009D3A47" w:rsidRPr="0085049D" w:rsidRDefault="009D3A47" w:rsidP="00101471">
            <w:pPr>
              <w:spacing w:line="240" w:lineRule="auto"/>
              <w:ind w:firstLine="0"/>
              <w:jc w:val="center"/>
              <w:rPr>
                <w:b/>
                <w:sz w:val="20"/>
                <w:szCs w:val="20"/>
              </w:rPr>
            </w:pPr>
            <w:r w:rsidRPr="0085049D">
              <w:rPr>
                <w:b/>
                <w:sz w:val="20"/>
                <w:szCs w:val="20"/>
              </w:rPr>
              <w:t>Категория улицы</w:t>
            </w:r>
          </w:p>
        </w:tc>
        <w:tc>
          <w:tcPr>
            <w:tcW w:w="528" w:type="pct"/>
            <w:textDirection w:val="btLr"/>
            <w:vAlign w:val="center"/>
          </w:tcPr>
          <w:p w:rsidR="009D3A47" w:rsidRPr="0085049D" w:rsidRDefault="009D3A47" w:rsidP="00101471">
            <w:pPr>
              <w:spacing w:line="240" w:lineRule="auto"/>
              <w:ind w:firstLine="0"/>
              <w:jc w:val="center"/>
              <w:rPr>
                <w:b/>
                <w:sz w:val="20"/>
                <w:szCs w:val="20"/>
              </w:rPr>
            </w:pPr>
            <w:r w:rsidRPr="0085049D">
              <w:rPr>
                <w:b/>
                <w:sz w:val="20"/>
                <w:szCs w:val="20"/>
              </w:rPr>
              <w:t>Тип покрытия</w:t>
            </w:r>
          </w:p>
        </w:tc>
        <w:tc>
          <w:tcPr>
            <w:tcW w:w="723" w:type="pct"/>
            <w:textDirection w:val="btLr"/>
            <w:vAlign w:val="center"/>
          </w:tcPr>
          <w:p w:rsidR="009D3A47" w:rsidRPr="0085049D" w:rsidRDefault="009D3A47" w:rsidP="00101471">
            <w:pPr>
              <w:spacing w:line="240" w:lineRule="auto"/>
              <w:ind w:firstLine="0"/>
              <w:jc w:val="center"/>
              <w:rPr>
                <w:b/>
                <w:sz w:val="20"/>
                <w:szCs w:val="20"/>
              </w:rPr>
            </w:pPr>
            <w:r w:rsidRPr="0085049D">
              <w:rPr>
                <w:b/>
                <w:sz w:val="20"/>
                <w:szCs w:val="20"/>
              </w:rPr>
              <w:t>Потребность в ремонте/замене дорожного покрытия, м</w:t>
            </w:r>
          </w:p>
        </w:tc>
      </w:tr>
      <w:tr w:rsidR="009D3A47" w:rsidRPr="0085049D" w:rsidTr="00101471">
        <w:trPr>
          <w:cantSplit/>
          <w:trHeight w:val="255"/>
        </w:trPr>
        <w:tc>
          <w:tcPr>
            <w:tcW w:w="5000" w:type="pct"/>
            <w:gridSpan w:val="8"/>
            <w:vAlign w:val="center"/>
          </w:tcPr>
          <w:p w:rsidR="009D3A47" w:rsidRPr="0085049D" w:rsidRDefault="009D3A47" w:rsidP="00101471">
            <w:pPr>
              <w:spacing w:line="240" w:lineRule="auto"/>
              <w:ind w:firstLine="0"/>
              <w:jc w:val="center"/>
              <w:rPr>
                <w:b/>
                <w:i/>
                <w:sz w:val="20"/>
                <w:szCs w:val="20"/>
              </w:rPr>
            </w:pPr>
            <w:r>
              <w:rPr>
                <w:b/>
                <w:i/>
                <w:sz w:val="20"/>
                <w:szCs w:val="20"/>
              </w:rPr>
              <w:t>с</w:t>
            </w:r>
            <w:r w:rsidRPr="0085049D">
              <w:rPr>
                <w:b/>
                <w:i/>
                <w:sz w:val="20"/>
                <w:szCs w:val="20"/>
              </w:rPr>
              <w:t>.</w:t>
            </w:r>
            <w:r>
              <w:rPr>
                <w:b/>
                <w:i/>
                <w:sz w:val="20"/>
                <w:szCs w:val="20"/>
              </w:rPr>
              <w:t>Красная Долина</w:t>
            </w:r>
          </w:p>
        </w:tc>
      </w:tr>
      <w:tr w:rsidR="009D3A47" w:rsidRPr="0085049D" w:rsidTr="00101471">
        <w:trPr>
          <w:cantSplit/>
          <w:trHeight w:val="255"/>
        </w:trPr>
        <w:tc>
          <w:tcPr>
            <w:tcW w:w="537" w:type="pct"/>
            <w:vAlign w:val="center"/>
          </w:tcPr>
          <w:p w:rsidR="009D3A47" w:rsidRPr="0085049D" w:rsidRDefault="009D3A47" w:rsidP="00101471">
            <w:pPr>
              <w:spacing w:line="240" w:lineRule="auto"/>
              <w:ind w:firstLine="0"/>
              <w:jc w:val="center"/>
              <w:rPr>
                <w:sz w:val="20"/>
                <w:szCs w:val="20"/>
              </w:rPr>
            </w:pPr>
            <w:r w:rsidRPr="0085049D">
              <w:rPr>
                <w:sz w:val="20"/>
                <w:szCs w:val="20"/>
              </w:rPr>
              <w:t>1</w:t>
            </w:r>
          </w:p>
        </w:tc>
        <w:tc>
          <w:tcPr>
            <w:tcW w:w="1955" w:type="pct"/>
            <w:gridSpan w:val="3"/>
            <w:vAlign w:val="center"/>
          </w:tcPr>
          <w:p w:rsidR="009D3A47" w:rsidRPr="0085049D" w:rsidRDefault="009D3A47" w:rsidP="00101471">
            <w:pPr>
              <w:spacing w:line="240" w:lineRule="auto"/>
              <w:ind w:firstLine="0"/>
              <w:jc w:val="left"/>
              <w:rPr>
                <w:sz w:val="20"/>
                <w:szCs w:val="20"/>
              </w:rPr>
            </w:pPr>
            <w:r>
              <w:rPr>
                <w:sz w:val="20"/>
                <w:szCs w:val="20"/>
              </w:rPr>
              <w:t>Улицы в жилой застройке</w:t>
            </w:r>
          </w:p>
        </w:tc>
        <w:tc>
          <w:tcPr>
            <w:tcW w:w="499" w:type="pct"/>
            <w:vAlign w:val="center"/>
          </w:tcPr>
          <w:p w:rsidR="009D3A47" w:rsidRDefault="009D3A47" w:rsidP="00101471">
            <w:pPr>
              <w:spacing w:line="240" w:lineRule="auto"/>
              <w:ind w:firstLine="0"/>
              <w:jc w:val="center"/>
              <w:rPr>
                <w:sz w:val="20"/>
                <w:szCs w:val="20"/>
              </w:rPr>
            </w:pPr>
            <w:r>
              <w:rPr>
                <w:sz w:val="20"/>
                <w:szCs w:val="20"/>
              </w:rPr>
              <w:t>3830</w:t>
            </w:r>
          </w:p>
          <w:p w:rsidR="009D3A47" w:rsidRPr="0085049D" w:rsidRDefault="009D3A47" w:rsidP="00101471">
            <w:pPr>
              <w:spacing w:line="240" w:lineRule="auto"/>
              <w:ind w:firstLine="0"/>
              <w:jc w:val="center"/>
              <w:rPr>
                <w:sz w:val="20"/>
                <w:szCs w:val="20"/>
              </w:rPr>
            </w:pPr>
            <w:r>
              <w:rPr>
                <w:sz w:val="20"/>
                <w:szCs w:val="20"/>
              </w:rPr>
              <w:t>1660</w:t>
            </w:r>
          </w:p>
        </w:tc>
        <w:tc>
          <w:tcPr>
            <w:tcW w:w="758" w:type="pct"/>
            <w:vAlign w:val="center"/>
          </w:tcPr>
          <w:p w:rsidR="009D3A47" w:rsidRDefault="009D3A47" w:rsidP="00101471">
            <w:pPr>
              <w:spacing w:line="240" w:lineRule="auto"/>
              <w:ind w:firstLine="0"/>
              <w:jc w:val="center"/>
              <w:rPr>
                <w:sz w:val="20"/>
                <w:szCs w:val="20"/>
              </w:rPr>
            </w:pPr>
            <w:r w:rsidRPr="0085049D">
              <w:rPr>
                <w:sz w:val="20"/>
                <w:szCs w:val="20"/>
              </w:rPr>
              <w:t>жилая ул.</w:t>
            </w:r>
          </w:p>
          <w:p w:rsidR="009D3A47" w:rsidRPr="0085049D" w:rsidRDefault="009D3A47" w:rsidP="00101471">
            <w:pPr>
              <w:spacing w:line="240" w:lineRule="auto"/>
              <w:ind w:firstLine="0"/>
              <w:jc w:val="center"/>
              <w:rPr>
                <w:sz w:val="20"/>
                <w:szCs w:val="20"/>
              </w:rPr>
            </w:pPr>
            <w:r w:rsidRPr="0085049D">
              <w:rPr>
                <w:sz w:val="20"/>
                <w:szCs w:val="20"/>
              </w:rPr>
              <w:t>жилая ул.</w:t>
            </w:r>
          </w:p>
        </w:tc>
        <w:tc>
          <w:tcPr>
            <w:tcW w:w="528" w:type="pct"/>
            <w:vAlign w:val="center"/>
          </w:tcPr>
          <w:p w:rsidR="009D3A47" w:rsidRDefault="009D3A47" w:rsidP="00101471">
            <w:pPr>
              <w:spacing w:line="240" w:lineRule="auto"/>
              <w:ind w:firstLine="0"/>
              <w:jc w:val="center"/>
              <w:rPr>
                <w:sz w:val="20"/>
                <w:szCs w:val="20"/>
              </w:rPr>
            </w:pPr>
            <w:r w:rsidRPr="0085049D">
              <w:rPr>
                <w:sz w:val="20"/>
                <w:szCs w:val="20"/>
              </w:rPr>
              <w:t>а/бетон</w:t>
            </w:r>
          </w:p>
          <w:p w:rsidR="009D3A47" w:rsidRPr="0085049D" w:rsidRDefault="009D3A47" w:rsidP="00101471">
            <w:pPr>
              <w:spacing w:line="240" w:lineRule="auto"/>
              <w:ind w:firstLine="0"/>
              <w:jc w:val="center"/>
              <w:rPr>
                <w:sz w:val="20"/>
                <w:szCs w:val="20"/>
              </w:rPr>
            </w:pPr>
            <w:r w:rsidRPr="0085049D">
              <w:rPr>
                <w:sz w:val="20"/>
                <w:szCs w:val="20"/>
              </w:rPr>
              <w:t>грунт</w:t>
            </w:r>
          </w:p>
        </w:tc>
        <w:tc>
          <w:tcPr>
            <w:tcW w:w="723" w:type="pct"/>
            <w:vAlign w:val="center"/>
          </w:tcPr>
          <w:p w:rsidR="009D3A47" w:rsidRDefault="009D3A47" w:rsidP="00101471">
            <w:pPr>
              <w:spacing w:line="240" w:lineRule="auto"/>
              <w:ind w:firstLine="0"/>
              <w:jc w:val="center"/>
              <w:rPr>
                <w:sz w:val="20"/>
                <w:szCs w:val="20"/>
              </w:rPr>
            </w:pPr>
            <w:r>
              <w:rPr>
                <w:sz w:val="20"/>
                <w:szCs w:val="20"/>
              </w:rPr>
              <w:t>-</w:t>
            </w:r>
          </w:p>
          <w:p w:rsidR="009D3A47" w:rsidRPr="0085049D" w:rsidRDefault="009D3A47" w:rsidP="00101471">
            <w:pPr>
              <w:spacing w:line="240" w:lineRule="auto"/>
              <w:ind w:firstLine="0"/>
              <w:jc w:val="center"/>
              <w:rPr>
                <w:sz w:val="20"/>
                <w:szCs w:val="20"/>
              </w:rPr>
            </w:pPr>
            <w:r>
              <w:rPr>
                <w:sz w:val="20"/>
                <w:szCs w:val="20"/>
              </w:rPr>
              <w:t>1660</w:t>
            </w:r>
          </w:p>
        </w:tc>
      </w:tr>
      <w:tr w:rsidR="009D3A47" w:rsidRPr="0085049D" w:rsidTr="00101471">
        <w:trPr>
          <w:cantSplit/>
          <w:trHeight w:val="255"/>
        </w:trPr>
        <w:tc>
          <w:tcPr>
            <w:tcW w:w="537" w:type="pct"/>
            <w:vAlign w:val="center"/>
          </w:tcPr>
          <w:p w:rsidR="009D3A47" w:rsidRPr="0085049D" w:rsidRDefault="009D3A47" w:rsidP="00101471">
            <w:pPr>
              <w:spacing w:line="240" w:lineRule="auto"/>
              <w:ind w:firstLine="0"/>
              <w:jc w:val="center"/>
              <w:rPr>
                <w:sz w:val="20"/>
                <w:szCs w:val="20"/>
              </w:rPr>
            </w:pPr>
            <w:r>
              <w:rPr>
                <w:sz w:val="20"/>
                <w:szCs w:val="20"/>
              </w:rPr>
              <w:t>2</w:t>
            </w:r>
          </w:p>
        </w:tc>
        <w:tc>
          <w:tcPr>
            <w:tcW w:w="1955" w:type="pct"/>
            <w:gridSpan w:val="3"/>
            <w:vAlign w:val="center"/>
          </w:tcPr>
          <w:p w:rsidR="009D3A47" w:rsidRPr="0085049D" w:rsidRDefault="009D3A47" w:rsidP="00101471">
            <w:pPr>
              <w:spacing w:line="240" w:lineRule="auto"/>
              <w:ind w:firstLine="0"/>
              <w:jc w:val="left"/>
              <w:rPr>
                <w:sz w:val="20"/>
                <w:szCs w:val="20"/>
              </w:rPr>
            </w:pPr>
            <w:r>
              <w:rPr>
                <w:sz w:val="20"/>
                <w:szCs w:val="20"/>
              </w:rPr>
              <w:t>Дорога в населенном пункте «</w:t>
            </w:r>
            <w:r w:rsidRPr="00804C75">
              <w:rPr>
                <w:sz w:val="20"/>
                <w:szCs w:val="20"/>
              </w:rPr>
              <w:t>Курск - Борисоглебск</w:t>
            </w:r>
            <w:r>
              <w:rPr>
                <w:sz w:val="20"/>
                <w:szCs w:val="20"/>
              </w:rPr>
              <w:t>»</w:t>
            </w:r>
            <w:r w:rsidRPr="00804C75">
              <w:rPr>
                <w:sz w:val="20"/>
                <w:szCs w:val="20"/>
              </w:rPr>
              <w:t xml:space="preserve"> - Кшенский - граница Липецкой области" - Красная Долина</w:t>
            </w:r>
            <w:r>
              <w:rPr>
                <w:sz w:val="20"/>
                <w:szCs w:val="20"/>
              </w:rPr>
              <w:t>»</w:t>
            </w:r>
          </w:p>
        </w:tc>
        <w:tc>
          <w:tcPr>
            <w:tcW w:w="499" w:type="pct"/>
            <w:vAlign w:val="center"/>
          </w:tcPr>
          <w:p w:rsidR="009D3A47" w:rsidRPr="0085049D" w:rsidRDefault="009D3A47" w:rsidP="00101471">
            <w:pPr>
              <w:spacing w:line="240" w:lineRule="auto"/>
              <w:ind w:firstLine="0"/>
              <w:jc w:val="center"/>
              <w:rPr>
                <w:sz w:val="20"/>
                <w:szCs w:val="20"/>
              </w:rPr>
            </w:pPr>
            <w:r>
              <w:rPr>
                <w:sz w:val="20"/>
                <w:szCs w:val="20"/>
              </w:rPr>
              <w:t>570</w:t>
            </w:r>
          </w:p>
        </w:tc>
        <w:tc>
          <w:tcPr>
            <w:tcW w:w="758" w:type="pct"/>
            <w:vAlign w:val="center"/>
          </w:tcPr>
          <w:p w:rsidR="009D3A47" w:rsidRPr="0085049D" w:rsidRDefault="009D3A47" w:rsidP="00101471">
            <w:pPr>
              <w:spacing w:line="240" w:lineRule="auto"/>
              <w:ind w:firstLine="0"/>
              <w:jc w:val="center"/>
              <w:rPr>
                <w:sz w:val="20"/>
                <w:szCs w:val="20"/>
              </w:rPr>
            </w:pPr>
            <w:r>
              <w:rPr>
                <w:sz w:val="20"/>
                <w:szCs w:val="20"/>
              </w:rPr>
              <w:t>дорога</w:t>
            </w:r>
          </w:p>
        </w:tc>
        <w:tc>
          <w:tcPr>
            <w:tcW w:w="528" w:type="pct"/>
            <w:vAlign w:val="center"/>
          </w:tcPr>
          <w:p w:rsidR="009D3A47" w:rsidRPr="0085049D" w:rsidRDefault="009D3A47" w:rsidP="00101471">
            <w:pPr>
              <w:spacing w:line="240" w:lineRule="auto"/>
              <w:ind w:firstLine="0"/>
              <w:jc w:val="center"/>
              <w:rPr>
                <w:sz w:val="20"/>
                <w:szCs w:val="20"/>
              </w:rPr>
            </w:pPr>
            <w:r w:rsidRPr="0085049D">
              <w:rPr>
                <w:sz w:val="20"/>
                <w:szCs w:val="20"/>
              </w:rPr>
              <w:t>а/бетон</w:t>
            </w:r>
          </w:p>
        </w:tc>
        <w:tc>
          <w:tcPr>
            <w:tcW w:w="723" w:type="pct"/>
            <w:vAlign w:val="center"/>
          </w:tcPr>
          <w:p w:rsidR="009D3A47" w:rsidRPr="0085049D" w:rsidRDefault="009D3A47" w:rsidP="00101471">
            <w:pPr>
              <w:spacing w:line="240" w:lineRule="auto"/>
              <w:ind w:firstLine="0"/>
              <w:jc w:val="center"/>
              <w:rPr>
                <w:sz w:val="20"/>
                <w:szCs w:val="20"/>
              </w:rPr>
            </w:pPr>
            <w:r>
              <w:rPr>
                <w:sz w:val="20"/>
                <w:szCs w:val="20"/>
              </w:rPr>
              <w:t>-</w:t>
            </w:r>
          </w:p>
        </w:tc>
      </w:tr>
      <w:tr w:rsidR="009D3A47" w:rsidRPr="0085049D" w:rsidTr="00101471">
        <w:trPr>
          <w:cantSplit/>
          <w:trHeight w:val="255"/>
        </w:trPr>
        <w:tc>
          <w:tcPr>
            <w:tcW w:w="2492"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499" w:type="pct"/>
            <w:vAlign w:val="center"/>
          </w:tcPr>
          <w:p w:rsidR="009D3A47" w:rsidRPr="0085049D" w:rsidRDefault="009D3A47" w:rsidP="00101471">
            <w:pPr>
              <w:spacing w:line="240" w:lineRule="auto"/>
              <w:ind w:firstLine="0"/>
              <w:jc w:val="center"/>
              <w:rPr>
                <w:b/>
                <w:sz w:val="20"/>
                <w:szCs w:val="20"/>
              </w:rPr>
            </w:pPr>
            <w:r>
              <w:rPr>
                <w:b/>
                <w:sz w:val="20"/>
                <w:szCs w:val="20"/>
              </w:rPr>
              <w:t>6060</w:t>
            </w:r>
          </w:p>
        </w:tc>
        <w:tc>
          <w:tcPr>
            <w:tcW w:w="75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52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723" w:type="pct"/>
            <w:vAlign w:val="center"/>
          </w:tcPr>
          <w:p w:rsidR="009D3A47" w:rsidRPr="0085049D" w:rsidRDefault="009D3A47" w:rsidP="00101471">
            <w:pPr>
              <w:spacing w:line="240" w:lineRule="auto"/>
              <w:ind w:firstLine="0"/>
              <w:jc w:val="center"/>
              <w:rPr>
                <w:b/>
                <w:sz w:val="20"/>
                <w:szCs w:val="20"/>
              </w:rPr>
            </w:pPr>
            <w:r>
              <w:rPr>
                <w:b/>
                <w:sz w:val="20"/>
                <w:szCs w:val="20"/>
              </w:rPr>
              <w:t>1660</w:t>
            </w:r>
          </w:p>
        </w:tc>
      </w:tr>
      <w:tr w:rsidR="009D3A47" w:rsidRPr="0085049D" w:rsidTr="00101471">
        <w:trPr>
          <w:cantSplit/>
          <w:trHeight w:val="77"/>
        </w:trPr>
        <w:tc>
          <w:tcPr>
            <w:tcW w:w="5000" w:type="pct"/>
            <w:gridSpan w:val="8"/>
            <w:vAlign w:val="center"/>
          </w:tcPr>
          <w:p w:rsidR="009D3A47" w:rsidRPr="0085049D" w:rsidRDefault="009D3A47" w:rsidP="00101471">
            <w:pPr>
              <w:spacing w:line="240" w:lineRule="auto"/>
              <w:ind w:firstLine="0"/>
              <w:jc w:val="center"/>
              <w:rPr>
                <w:b/>
                <w:i/>
                <w:sz w:val="20"/>
                <w:szCs w:val="20"/>
              </w:rPr>
            </w:pPr>
            <w:r w:rsidRPr="0085049D">
              <w:rPr>
                <w:b/>
                <w:i/>
                <w:sz w:val="20"/>
                <w:szCs w:val="20"/>
              </w:rPr>
              <w:t>с.</w:t>
            </w:r>
            <w:r>
              <w:rPr>
                <w:b/>
                <w:i/>
                <w:sz w:val="20"/>
                <w:szCs w:val="20"/>
              </w:rPr>
              <w:t>Петровское</w:t>
            </w:r>
          </w:p>
        </w:tc>
      </w:tr>
      <w:tr w:rsidR="009D3A47" w:rsidRPr="0085049D" w:rsidTr="00101471">
        <w:trPr>
          <w:cantSplit/>
          <w:trHeight w:val="255"/>
        </w:trPr>
        <w:tc>
          <w:tcPr>
            <w:tcW w:w="537" w:type="pct"/>
            <w:vAlign w:val="center"/>
          </w:tcPr>
          <w:p w:rsidR="009D3A47" w:rsidRPr="0085049D" w:rsidRDefault="009D3A47" w:rsidP="00101471">
            <w:pPr>
              <w:spacing w:line="240" w:lineRule="auto"/>
              <w:ind w:firstLine="0"/>
              <w:jc w:val="center"/>
              <w:rPr>
                <w:sz w:val="20"/>
                <w:szCs w:val="20"/>
              </w:rPr>
            </w:pPr>
            <w:r w:rsidRPr="0085049D">
              <w:rPr>
                <w:sz w:val="20"/>
                <w:szCs w:val="20"/>
              </w:rPr>
              <w:t>1</w:t>
            </w:r>
          </w:p>
        </w:tc>
        <w:tc>
          <w:tcPr>
            <w:tcW w:w="1955" w:type="pct"/>
            <w:gridSpan w:val="3"/>
            <w:vAlign w:val="center"/>
          </w:tcPr>
          <w:p w:rsidR="009D3A47" w:rsidRPr="0085049D" w:rsidRDefault="009D3A47" w:rsidP="00101471">
            <w:pPr>
              <w:spacing w:line="240" w:lineRule="auto"/>
              <w:ind w:firstLine="0"/>
              <w:jc w:val="left"/>
              <w:rPr>
                <w:sz w:val="20"/>
                <w:szCs w:val="20"/>
              </w:rPr>
            </w:pPr>
            <w:r>
              <w:rPr>
                <w:sz w:val="20"/>
                <w:szCs w:val="20"/>
              </w:rPr>
              <w:t>Улицы в жилой застройке</w:t>
            </w:r>
          </w:p>
        </w:tc>
        <w:tc>
          <w:tcPr>
            <w:tcW w:w="499" w:type="pct"/>
            <w:vAlign w:val="center"/>
          </w:tcPr>
          <w:p w:rsidR="009D3A47" w:rsidRDefault="009D3A47" w:rsidP="00101471">
            <w:pPr>
              <w:spacing w:line="240" w:lineRule="auto"/>
              <w:ind w:firstLine="0"/>
              <w:jc w:val="center"/>
              <w:rPr>
                <w:sz w:val="20"/>
                <w:szCs w:val="20"/>
              </w:rPr>
            </w:pPr>
            <w:r>
              <w:rPr>
                <w:sz w:val="20"/>
                <w:szCs w:val="20"/>
              </w:rPr>
              <w:t>540</w:t>
            </w:r>
          </w:p>
          <w:p w:rsidR="009D3A47" w:rsidRPr="0085049D" w:rsidRDefault="009D3A47" w:rsidP="00101471">
            <w:pPr>
              <w:spacing w:line="240" w:lineRule="auto"/>
              <w:ind w:firstLine="0"/>
              <w:jc w:val="center"/>
              <w:rPr>
                <w:sz w:val="20"/>
                <w:szCs w:val="20"/>
              </w:rPr>
            </w:pPr>
            <w:r>
              <w:rPr>
                <w:sz w:val="20"/>
                <w:szCs w:val="20"/>
              </w:rPr>
              <w:t>3160</w:t>
            </w:r>
          </w:p>
        </w:tc>
        <w:tc>
          <w:tcPr>
            <w:tcW w:w="758" w:type="pct"/>
            <w:vAlign w:val="center"/>
          </w:tcPr>
          <w:p w:rsidR="009D3A47" w:rsidRDefault="009D3A47" w:rsidP="00101471">
            <w:pPr>
              <w:spacing w:line="240" w:lineRule="auto"/>
              <w:ind w:firstLine="0"/>
              <w:jc w:val="center"/>
              <w:rPr>
                <w:sz w:val="20"/>
                <w:szCs w:val="20"/>
              </w:rPr>
            </w:pPr>
            <w:r w:rsidRPr="0085049D">
              <w:rPr>
                <w:sz w:val="20"/>
                <w:szCs w:val="20"/>
              </w:rPr>
              <w:t>жилая ул.</w:t>
            </w:r>
          </w:p>
          <w:p w:rsidR="009D3A47" w:rsidRPr="0085049D" w:rsidRDefault="009D3A47" w:rsidP="00101471">
            <w:pPr>
              <w:spacing w:line="240" w:lineRule="auto"/>
              <w:ind w:firstLine="0"/>
              <w:jc w:val="center"/>
              <w:rPr>
                <w:sz w:val="20"/>
                <w:szCs w:val="20"/>
              </w:rPr>
            </w:pPr>
            <w:r w:rsidRPr="0085049D">
              <w:rPr>
                <w:sz w:val="20"/>
                <w:szCs w:val="20"/>
              </w:rPr>
              <w:t>жилая ул.</w:t>
            </w:r>
          </w:p>
        </w:tc>
        <w:tc>
          <w:tcPr>
            <w:tcW w:w="528" w:type="pct"/>
            <w:vAlign w:val="center"/>
          </w:tcPr>
          <w:p w:rsidR="009D3A47" w:rsidRDefault="009D3A47" w:rsidP="00101471">
            <w:pPr>
              <w:spacing w:line="240" w:lineRule="auto"/>
              <w:ind w:firstLine="0"/>
              <w:jc w:val="center"/>
              <w:rPr>
                <w:sz w:val="20"/>
                <w:szCs w:val="20"/>
              </w:rPr>
            </w:pPr>
            <w:r w:rsidRPr="0085049D">
              <w:rPr>
                <w:sz w:val="20"/>
                <w:szCs w:val="20"/>
              </w:rPr>
              <w:t>а/бетон</w:t>
            </w:r>
          </w:p>
          <w:p w:rsidR="009D3A47" w:rsidRPr="0085049D" w:rsidRDefault="009D3A47" w:rsidP="00101471">
            <w:pPr>
              <w:spacing w:line="240" w:lineRule="auto"/>
              <w:ind w:firstLine="0"/>
              <w:jc w:val="center"/>
              <w:rPr>
                <w:sz w:val="20"/>
                <w:szCs w:val="20"/>
              </w:rPr>
            </w:pPr>
            <w:r w:rsidRPr="0085049D">
              <w:rPr>
                <w:sz w:val="20"/>
                <w:szCs w:val="20"/>
              </w:rPr>
              <w:t>грунт</w:t>
            </w:r>
          </w:p>
        </w:tc>
        <w:tc>
          <w:tcPr>
            <w:tcW w:w="723" w:type="pct"/>
            <w:vAlign w:val="center"/>
          </w:tcPr>
          <w:p w:rsidR="009D3A47" w:rsidRDefault="009D3A47" w:rsidP="00101471">
            <w:pPr>
              <w:spacing w:line="240" w:lineRule="auto"/>
              <w:ind w:firstLine="0"/>
              <w:jc w:val="center"/>
              <w:rPr>
                <w:sz w:val="20"/>
                <w:szCs w:val="20"/>
              </w:rPr>
            </w:pPr>
            <w:r>
              <w:rPr>
                <w:sz w:val="20"/>
                <w:szCs w:val="20"/>
              </w:rPr>
              <w:t>-</w:t>
            </w:r>
          </w:p>
          <w:p w:rsidR="009D3A47" w:rsidRPr="0085049D" w:rsidRDefault="009D3A47" w:rsidP="00101471">
            <w:pPr>
              <w:spacing w:line="240" w:lineRule="auto"/>
              <w:ind w:firstLine="0"/>
              <w:jc w:val="center"/>
              <w:rPr>
                <w:sz w:val="20"/>
                <w:szCs w:val="20"/>
              </w:rPr>
            </w:pPr>
            <w:r>
              <w:rPr>
                <w:sz w:val="20"/>
                <w:szCs w:val="20"/>
              </w:rPr>
              <w:t>3160</w:t>
            </w:r>
          </w:p>
        </w:tc>
      </w:tr>
      <w:tr w:rsidR="009D3A47" w:rsidRPr="0085049D" w:rsidTr="00101471">
        <w:trPr>
          <w:cantSplit/>
          <w:trHeight w:val="255"/>
        </w:trPr>
        <w:tc>
          <w:tcPr>
            <w:tcW w:w="2492"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499" w:type="pct"/>
            <w:vAlign w:val="center"/>
          </w:tcPr>
          <w:p w:rsidR="009D3A47" w:rsidRPr="0085049D" w:rsidRDefault="009D3A47" w:rsidP="00101471">
            <w:pPr>
              <w:spacing w:line="240" w:lineRule="auto"/>
              <w:ind w:firstLine="0"/>
              <w:jc w:val="center"/>
              <w:rPr>
                <w:b/>
                <w:sz w:val="20"/>
                <w:szCs w:val="20"/>
              </w:rPr>
            </w:pPr>
            <w:r>
              <w:rPr>
                <w:b/>
                <w:sz w:val="20"/>
                <w:szCs w:val="20"/>
              </w:rPr>
              <w:t>3700</w:t>
            </w:r>
          </w:p>
        </w:tc>
        <w:tc>
          <w:tcPr>
            <w:tcW w:w="75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52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723" w:type="pct"/>
            <w:vAlign w:val="center"/>
          </w:tcPr>
          <w:p w:rsidR="009D3A47" w:rsidRPr="0085049D" w:rsidRDefault="009D3A47" w:rsidP="00101471">
            <w:pPr>
              <w:spacing w:line="240" w:lineRule="auto"/>
              <w:ind w:firstLine="0"/>
              <w:jc w:val="center"/>
              <w:rPr>
                <w:b/>
                <w:sz w:val="20"/>
                <w:szCs w:val="20"/>
              </w:rPr>
            </w:pPr>
            <w:r>
              <w:rPr>
                <w:b/>
                <w:sz w:val="20"/>
                <w:szCs w:val="20"/>
              </w:rPr>
              <w:t>3160</w:t>
            </w:r>
          </w:p>
        </w:tc>
      </w:tr>
      <w:tr w:rsidR="009D3A47" w:rsidRPr="0085049D" w:rsidTr="00101471">
        <w:trPr>
          <w:cantSplit/>
          <w:trHeight w:val="255"/>
        </w:trPr>
        <w:tc>
          <w:tcPr>
            <w:tcW w:w="5000" w:type="pct"/>
            <w:gridSpan w:val="8"/>
            <w:vAlign w:val="center"/>
          </w:tcPr>
          <w:p w:rsidR="009D3A47" w:rsidRPr="0085049D" w:rsidRDefault="009D3A47" w:rsidP="00101471">
            <w:pPr>
              <w:spacing w:line="240" w:lineRule="auto"/>
              <w:ind w:firstLine="0"/>
              <w:jc w:val="center"/>
              <w:rPr>
                <w:b/>
                <w:i/>
                <w:sz w:val="20"/>
                <w:szCs w:val="20"/>
              </w:rPr>
            </w:pPr>
            <w:r w:rsidRPr="0085049D">
              <w:rPr>
                <w:b/>
                <w:i/>
                <w:sz w:val="20"/>
                <w:szCs w:val="20"/>
              </w:rPr>
              <w:t>д.</w:t>
            </w:r>
            <w:r>
              <w:rPr>
                <w:b/>
                <w:i/>
                <w:sz w:val="20"/>
                <w:szCs w:val="20"/>
              </w:rPr>
              <w:t>Марьевка</w:t>
            </w:r>
          </w:p>
        </w:tc>
      </w:tr>
      <w:tr w:rsidR="009D3A47" w:rsidRPr="0085049D" w:rsidTr="00101471">
        <w:trPr>
          <w:cantSplit/>
          <w:trHeight w:val="255"/>
        </w:trPr>
        <w:tc>
          <w:tcPr>
            <w:tcW w:w="537" w:type="pct"/>
            <w:vAlign w:val="center"/>
          </w:tcPr>
          <w:p w:rsidR="009D3A47" w:rsidRPr="0085049D" w:rsidRDefault="009D3A47" w:rsidP="00101471">
            <w:pPr>
              <w:spacing w:line="240" w:lineRule="auto"/>
              <w:ind w:firstLine="0"/>
              <w:jc w:val="center"/>
              <w:rPr>
                <w:sz w:val="20"/>
                <w:szCs w:val="20"/>
              </w:rPr>
            </w:pPr>
            <w:r w:rsidRPr="0085049D">
              <w:rPr>
                <w:sz w:val="20"/>
                <w:szCs w:val="20"/>
              </w:rPr>
              <w:t>1</w:t>
            </w:r>
          </w:p>
        </w:tc>
        <w:tc>
          <w:tcPr>
            <w:tcW w:w="1955" w:type="pct"/>
            <w:gridSpan w:val="3"/>
            <w:vAlign w:val="center"/>
          </w:tcPr>
          <w:p w:rsidR="009D3A47" w:rsidRPr="0085049D" w:rsidRDefault="009D3A47" w:rsidP="00101471">
            <w:pPr>
              <w:spacing w:line="240" w:lineRule="auto"/>
              <w:ind w:firstLine="0"/>
              <w:jc w:val="left"/>
              <w:rPr>
                <w:sz w:val="20"/>
                <w:szCs w:val="20"/>
              </w:rPr>
            </w:pPr>
            <w:r>
              <w:rPr>
                <w:sz w:val="20"/>
                <w:szCs w:val="20"/>
              </w:rPr>
              <w:t>Улица в жилой застройке</w:t>
            </w:r>
          </w:p>
        </w:tc>
        <w:tc>
          <w:tcPr>
            <w:tcW w:w="499" w:type="pct"/>
            <w:vAlign w:val="center"/>
          </w:tcPr>
          <w:p w:rsidR="009D3A47" w:rsidRPr="0085049D" w:rsidRDefault="009D3A47" w:rsidP="00101471">
            <w:pPr>
              <w:spacing w:line="240" w:lineRule="auto"/>
              <w:ind w:firstLine="0"/>
              <w:jc w:val="center"/>
              <w:rPr>
                <w:sz w:val="20"/>
                <w:szCs w:val="20"/>
              </w:rPr>
            </w:pPr>
            <w:r>
              <w:rPr>
                <w:sz w:val="20"/>
                <w:szCs w:val="20"/>
              </w:rPr>
              <w:t>880</w:t>
            </w:r>
          </w:p>
        </w:tc>
        <w:tc>
          <w:tcPr>
            <w:tcW w:w="758" w:type="pct"/>
            <w:vAlign w:val="center"/>
          </w:tcPr>
          <w:p w:rsidR="009D3A47" w:rsidRPr="0085049D" w:rsidRDefault="009D3A47" w:rsidP="00101471">
            <w:pPr>
              <w:spacing w:line="240" w:lineRule="auto"/>
              <w:ind w:firstLine="0"/>
              <w:jc w:val="center"/>
              <w:rPr>
                <w:sz w:val="20"/>
                <w:szCs w:val="20"/>
              </w:rPr>
            </w:pPr>
            <w:r w:rsidRPr="0085049D">
              <w:rPr>
                <w:sz w:val="20"/>
                <w:szCs w:val="20"/>
              </w:rPr>
              <w:t>жилая ул.</w:t>
            </w:r>
          </w:p>
        </w:tc>
        <w:tc>
          <w:tcPr>
            <w:tcW w:w="528" w:type="pct"/>
            <w:vAlign w:val="center"/>
          </w:tcPr>
          <w:p w:rsidR="009D3A47" w:rsidRPr="0085049D" w:rsidRDefault="009D3A47" w:rsidP="00101471">
            <w:pPr>
              <w:spacing w:line="240" w:lineRule="auto"/>
              <w:ind w:firstLine="0"/>
              <w:jc w:val="center"/>
              <w:rPr>
                <w:sz w:val="20"/>
                <w:szCs w:val="20"/>
              </w:rPr>
            </w:pPr>
            <w:r w:rsidRPr="0085049D">
              <w:rPr>
                <w:sz w:val="20"/>
                <w:szCs w:val="20"/>
              </w:rPr>
              <w:t>грунт</w:t>
            </w:r>
          </w:p>
        </w:tc>
        <w:tc>
          <w:tcPr>
            <w:tcW w:w="723" w:type="pct"/>
            <w:vAlign w:val="center"/>
          </w:tcPr>
          <w:p w:rsidR="009D3A47" w:rsidRPr="0085049D" w:rsidRDefault="009D3A47" w:rsidP="00101471">
            <w:pPr>
              <w:spacing w:line="240" w:lineRule="auto"/>
              <w:ind w:firstLine="0"/>
              <w:jc w:val="center"/>
              <w:rPr>
                <w:sz w:val="20"/>
                <w:szCs w:val="20"/>
              </w:rPr>
            </w:pPr>
            <w:r>
              <w:rPr>
                <w:sz w:val="20"/>
                <w:szCs w:val="20"/>
              </w:rPr>
              <w:t>880</w:t>
            </w:r>
          </w:p>
        </w:tc>
      </w:tr>
      <w:tr w:rsidR="009D3A47" w:rsidRPr="0085049D" w:rsidTr="00101471">
        <w:trPr>
          <w:cantSplit/>
          <w:trHeight w:val="255"/>
        </w:trPr>
        <w:tc>
          <w:tcPr>
            <w:tcW w:w="2492"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499" w:type="pct"/>
            <w:vAlign w:val="center"/>
          </w:tcPr>
          <w:p w:rsidR="009D3A47" w:rsidRPr="0085049D" w:rsidRDefault="009D3A47" w:rsidP="00101471">
            <w:pPr>
              <w:spacing w:line="240" w:lineRule="auto"/>
              <w:ind w:firstLine="0"/>
              <w:jc w:val="center"/>
              <w:rPr>
                <w:b/>
                <w:sz w:val="20"/>
                <w:szCs w:val="20"/>
              </w:rPr>
            </w:pPr>
            <w:r>
              <w:rPr>
                <w:b/>
                <w:sz w:val="20"/>
                <w:szCs w:val="20"/>
              </w:rPr>
              <w:t>880</w:t>
            </w:r>
          </w:p>
        </w:tc>
        <w:tc>
          <w:tcPr>
            <w:tcW w:w="75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52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723" w:type="pct"/>
            <w:vAlign w:val="center"/>
          </w:tcPr>
          <w:p w:rsidR="009D3A47" w:rsidRPr="0085049D" w:rsidRDefault="009D3A47" w:rsidP="00101471">
            <w:pPr>
              <w:spacing w:line="240" w:lineRule="auto"/>
              <w:ind w:firstLine="0"/>
              <w:jc w:val="center"/>
              <w:rPr>
                <w:b/>
                <w:sz w:val="20"/>
                <w:szCs w:val="20"/>
              </w:rPr>
            </w:pPr>
            <w:r>
              <w:rPr>
                <w:b/>
                <w:sz w:val="20"/>
                <w:szCs w:val="20"/>
              </w:rPr>
              <w:t>880</w:t>
            </w:r>
          </w:p>
        </w:tc>
      </w:tr>
      <w:tr w:rsidR="009D3A47" w:rsidRPr="0085049D" w:rsidTr="00101471">
        <w:trPr>
          <w:cantSplit/>
          <w:trHeight w:val="255"/>
        </w:trPr>
        <w:tc>
          <w:tcPr>
            <w:tcW w:w="5000" w:type="pct"/>
            <w:gridSpan w:val="8"/>
            <w:vAlign w:val="center"/>
          </w:tcPr>
          <w:p w:rsidR="009D3A47" w:rsidRPr="0085049D" w:rsidRDefault="009D3A47" w:rsidP="00101471">
            <w:pPr>
              <w:spacing w:line="240" w:lineRule="auto"/>
              <w:ind w:firstLine="0"/>
              <w:jc w:val="center"/>
              <w:rPr>
                <w:b/>
                <w:i/>
                <w:sz w:val="20"/>
                <w:szCs w:val="20"/>
              </w:rPr>
            </w:pPr>
            <w:r>
              <w:rPr>
                <w:b/>
                <w:i/>
                <w:sz w:val="20"/>
                <w:szCs w:val="20"/>
              </w:rPr>
              <w:t>п</w:t>
            </w:r>
            <w:r w:rsidRPr="0085049D">
              <w:rPr>
                <w:b/>
                <w:i/>
                <w:sz w:val="20"/>
                <w:szCs w:val="20"/>
              </w:rPr>
              <w:t>.</w:t>
            </w:r>
            <w:r>
              <w:rPr>
                <w:b/>
                <w:i/>
                <w:sz w:val="20"/>
                <w:szCs w:val="20"/>
              </w:rPr>
              <w:t>им.Пушкина</w:t>
            </w:r>
          </w:p>
        </w:tc>
      </w:tr>
      <w:tr w:rsidR="009D3A47" w:rsidRPr="0085049D" w:rsidTr="00101471">
        <w:trPr>
          <w:cantSplit/>
          <w:trHeight w:val="255"/>
        </w:trPr>
        <w:tc>
          <w:tcPr>
            <w:tcW w:w="537" w:type="pct"/>
            <w:vAlign w:val="center"/>
          </w:tcPr>
          <w:p w:rsidR="009D3A47" w:rsidRPr="0085049D" w:rsidRDefault="009D3A47" w:rsidP="00101471">
            <w:pPr>
              <w:spacing w:line="240" w:lineRule="auto"/>
              <w:ind w:firstLine="0"/>
              <w:jc w:val="center"/>
              <w:rPr>
                <w:sz w:val="20"/>
                <w:szCs w:val="20"/>
              </w:rPr>
            </w:pPr>
            <w:r w:rsidRPr="0085049D">
              <w:rPr>
                <w:sz w:val="20"/>
                <w:szCs w:val="20"/>
              </w:rPr>
              <w:t>1</w:t>
            </w:r>
          </w:p>
        </w:tc>
        <w:tc>
          <w:tcPr>
            <w:tcW w:w="1955" w:type="pct"/>
            <w:gridSpan w:val="3"/>
            <w:vAlign w:val="center"/>
          </w:tcPr>
          <w:p w:rsidR="009D3A47" w:rsidRPr="0085049D" w:rsidRDefault="009D3A47" w:rsidP="00101471">
            <w:pPr>
              <w:spacing w:line="240" w:lineRule="auto"/>
              <w:ind w:firstLine="0"/>
              <w:jc w:val="left"/>
              <w:rPr>
                <w:sz w:val="20"/>
                <w:szCs w:val="20"/>
              </w:rPr>
            </w:pPr>
            <w:r>
              <w:rPr>
                <w:sz w:val="20"/>
                <w:szCs w:val="20"/>
              </w:rPr>
              <w:t xml:space="preserve">Дорога в населенном пункте </w:t>
            </w:r>
            <w:r w:rsidRPr="007543CE">
              <w:rPr>
                <w:sz w:val="20"/>
                <w:szCs w:val="20"/>
              </w:rPr>
              <w:t>"Курск - Борисоглебск" - Кшенский - граница Липецкой области" - Пушкино</w:t>
            </w:r>
          </w:p>
        </w:tc>
        <w:tc>
          <w:tcPr>
            <w:tcW w:w="499" w:type="pct"/>
            <w:vAlign w:val="center"/>
          </w:tcPr>
          <w:p w:rsidR="009D3A47" w:rsidRPr="0085049D" w:rsidRDefault="009D3A47" w:rsidP="00101471">
            <w:pPr>
              <w:spacing w:line="240" w:lineRule="auto"/>
              <w:ind w:firstLine="0"/>
              <w:jc w:val="center"/>
              <w:rPr>
                <w:sz w:val="20"/>
                <w:szCs w:val="20"/>
              </w:rPr>
            </w:pPr>
            <w:r>
              <w:rPr>
                <w:sz w:val="20"/>
                <w:szCs w:val="20"/>
              </w:rPr>
              <w:t>1000</w:t>
            </w:r>
          </w:p>
        </w:tc>
        <w:tc>
          <w:tcPr>
            <w:tcW w:w="758" w:type="pct"/>
            <w:vAlign w:val="center"/>
          </w:tcPr>
          <w:p w:rsidR="009D3A47" w:rsidRPr="0085049D" w:rsidRDefault="009D3A47" w:rsidP="00101471">
            <w:pPr>
              <w:spacing w:line="240" w:lineRule="auto"/>
              <w:ind w:firstLine="0"/>
              <w:jc w:val="center"/>
              <w:rPr>
                <w:sz w:val="20"/>
                <w:szCs w:val="20"/>
              </w:rPr>
            </w:pPr>
            <w:r>
              <w:rPr>
                <w:sz w:val="20"/>
                <w:szCs w:val="20"/>
              </w:rPr>
              <w:t>дорога</w:t>
            </w:r>
          </w:p>
        </w:tc>
        <w:tc>
          <w:tcPr>
            <w:tcW w:w="528" w:type="pct"/>
            <w:vAlign w:val="center"/>
          </w:tcPr>
          <w:p w:rsidR="009D3A47" w:rsidRPr="0085049D" w:rsidRDefault="009D3A47" w:rsidP="00101471">
            <w:pPr>
              <w:spacing w:line="240" w:lineRule="auto"/>
              <w:ind w:firstLine="0"/>
              <w:jc w:val="center"/>
              <w:rPr>
                <w:sz w:val="20"/>
                <w:szCs w:val="20"/>
              </w:rPr>
            </w:pPr>
            <w:r w:rsidRPr="0085049D">
              <w:rPr>
                <w:sz w:val="20"/>
                <w:szCs w:val="20"/>
              </w:rPr>
              <w:t>а/бетон</w:t>
            </w:r>
          </w:p>
        </w:tc>
        <w:tc>
          <w:tcPr>
            <w:tcW w:w="723" w:type="pct"/>
            <w:vAlign w:val="center"/>
          </w:tcPr>
          <w:p w:rsidR="009D3A47" w:rsidRPr="0085049D" w:rsidRDefault="009D3A47" w:rsidP="00101471">
            <w:pPr>
              <w:spacing w:line="240" w:lineRule="auto"/>
              <w:ind w:firstLine="0"/>
              <w:jc w:val="center"/>
              <w:rPr>
                <w:sz w:val="20"/>
                <w:szCs w:val="20"/>
              </w:rPr>
            </w:pPr>
            <w:r>
              <w:rPr>
                <w:sz w:val="20"/>
                <w:szCs w:val="20"/>
              </w:rPr>
              <w:t>-</w:t>
            </w:r>
          </w:p>
        </w:tc>
      </w:tr>
      <w:tr w:rsidR="009D3A47" w:rsidRPr="0085049D" w:rsidTr="00101471">
        <w:trPr>
          <w:cantSplit/>
          <w:trHeight w:val="255"/>
        </w:trPr>
        <w:tc>
          <w:tcPr>
            <w:tcW w:w="537" w:type="pct"/>
            <w:vAlign w:val="center"/>
          </w:tcPr>
          <w:p w:rsidR="009D3A47" w:rsidRPr="0085049D" w:rsidRDefault="009D3A47" w:rsidP="00101471">
            <w:pPr>
              <w:spacing w:line="240" w:lineRule="auto"/>
              <w:ind w:firstLine="0"/>
              <w:jc w:val="center"/>
              <w:rPr>
                <w:sz w:val="20"/>
                <w:szCs w:val="20"/>
              </w:rPr>
            </w:pPr>
            <w:r>
              <w:rPr>
                <w:sz w:val="20"/>
                <w:szCs w:val="20"/>
              </w:rPr>
              <w:t>2</w:t>
            </w:r>
          </w:p>
        </w:tc>
        <w:tc>
          <w:tcPr>
            <w:tcW w:w="1955" w:type="pct"/>
            <w:gridSpan w:val="3"/>
            <w:vAlign w:val="center"/>
          </w:tcPr>
          <w:p w:rsidR="009D3A47" w:rsidRDefault="009D3A47" w:rsidP="00101471">
            <w:pPr>
              <w:spacing w:line="240" w:lineRule="auto"/>
              <w:ind w:firstLine="0"/>
              <w:jc w:val="left"/>
              <w:rPr>
                <w:sz w:val="20"/>
                <w:szCs w:val="20"/>
              </w:rPr>
            </w:pPr>
            <w:r>
              <w:rPr>
                <w:sz w:val="20"/>
                <w:szCs w:val="20"/>
              </w:rPr>
              <w:t xml:space="preserve">Дорога в населенном пункте </w:t>
            </w:r>
            <w:r w:rsidRPr="00804C75">
              <w:rPr>
                <w:sz w:val="20"/>
                <w:szCs w:val="20"/>
              </w:rPr>
              <w:t>"Курск - Борисоглебск" - Кшенский - границ Липецкой области</w:t>
            </w:r>
          </w:p>
        </w:tc>
        <w:tc>
          <w:tcPr>
            <w:tcW w:w="499" w:type="pct"/>
            <w:vAlign w:val="center"/>
          </w:tcPr>
          <w:p w:rsidR="009D3A47" w:rsidRPr="0085049D" w:rsidRDefault="009D3A47" w:rsidP="00101471">
            <w:pPr>
              <w:spacing w:line="240" w:lineRule="auto"/>
              <w:ind w:firstLine="0"/>
              <w:jc w:val="center"/>
              <w:rPr>
                <w:sz w:val="20"/>
                <w:szCs w:val="20"/>
              </w:rPr>
            </w:pPr>
            <w:r>
              <w:rPr>
                <w:sz w:val="20"/>
                <w:szCs w:val="20"/>
              </w:rPr>
              <w:t>180</w:t>
            </w:r>
          </w:p>
        </w:tc>
        <w:tc>
          <w:tcPr>
            <w:tcW w:w="758" w:type="pct"/>
            <w:vAlign w:val="center"/>
          </w:tcPr>
          <w:p w:rsidR="009D3A47" w:rsidRPr="0085049D" w:rsidRDefault="009D3A47" w:rsidP="00101471">
            <w:pPr>
              <w:spacing w:line="240" w:lineRule="auto"/>
              <w:ind w:firstLine="0"/>
              <w:jc w:val="center"/>
              <w:rPr>
                <w:sz w:val="20"/>
                <w:szCs w:val="20"/>
              </w:rPr>
            </w:pPr>
            <w:r>
              <w:rPr>
                <w:sz w:val="20"/>
                <w:szCs w:val="20"/>
              </w:rPr>
              <w:t>дорога</w:t>
            </w:r>
          </w:p>
        </w:tc>
        <w:tc>
          <w:tcPr>
            <w:tcW w:w="528" w:type="pct"/>
            <w:vAlign w:val="center"/>
          </w:tcPr>
          <w:p w:rsidR="009D3A47" w:rsidRPr="0085049D" w:rsidRDefault="009D3A47" w:rsidP="00101471">
            <w:pPr>
              <w:spacing w:line="240" w:lineRule="auto"/>
              <w:ind w:firstLine="0"/>
              <w:jc w:val="center"/>
              <w:rPr>
                <w:sz w:val="20"/>
                <w:szCs w:val="20"/>
              </w:rPr>
            </w:pPr>
            <w:r w:rsidRPr="0085049D">
              <w:rPr>
                <w:sz w:val="20"/>
                <w:szCs w:val="20"/>
              </w:rPr>
              <w:t>а/бетон</w:t>
            </w:r>
          </w:p>
        </w:tc>
        <w:tc>
          <w:tcPr>
            <w:tcW w:w="723" w:type="pct"/>
            <w:vAlign w:val="center"/>
          </w:tcPr>
          <w:p w:rsidR="009D3A47" w:rsidRPr="0085049D" w:rsidRDefault="009D3A47" w:rsidP="00101471">
            <w:pPr>
              <w:spacing w:line="240" w:lineRule="auto"/>
              <w:ind w:firstLine="0"/>
              <w:jc w:val="center"/>
              <w:rPr>
                <w:sz w:val="20"/>
                <w:szCs w:val="20"/>
              </w:rPr>
            </w:pPr>
            <w:r>
              <w:rPr>
                <w:sz w:val="20"/>
                <w:szCs w:val="20"/>
              </w:rPr>
              <w:t>-</w:t>
            </w:r>
          </w:p>
        </w:tc>
      </w:tr>
      <w:tr w:rsidR="009D3A47" w:rsidRPr="0085049D" w:rsidTr="00101471">
        <w:trPr>
          <w:cantSplit/>
          <w:trHeight w:val="255"/>
        </w:trPr>
        <w:tc>
          <w:tcPr>
            <w:tcW w:w="537" w:type="pct"/>
            <w:vAlign w:val="center"/>
          </w:tcPr>
          <w:p w:rsidR="009D3A47" w:rsidRDefault="009D3A47" w:rsidP="00101471">
            <w:pPr>
              <w:spacing w:line="240" w:lineRule="auto"/>
              <w:ind w:firstLine="0"/>
              <w:jc w:val="center"/>
              <w:rPr>
                <w:sz w:val="20"/>
                <w:szCs w:val="20"/>
              </w:rPr>
            </w:pPr>
            <w:r>
              <w:rPr>
                <w:sz w:val="20"/>
                <w:szCs w:val="20"/>
              </w:rPr>
              <w:t>3</w:t>
            </w:r>
          </w:p>
        </w:tc>
        <w:tc>
          <w:tcPr>
            <w:tcW w:w="1955" w:type="pct"/>
            <w:gridSpan w:val="3"/>
            <w:vAlign w:val="center"/>
          </w:tcPr>
          <w:p w:rsidR="009D3A47" w:rsidRDefault="009D3A47" w:rsidP="00101471">
            <w:pPr>
              <w:spacing w:line="240" w:lineRule="auto"/>
              <w:ind w:firstLine="0"/>
              <w:jc w:val="left"/>
              <w:rPr>
                <w:sz w:val="20"/>
                <w:szCs w:val="20"/>
              </w:rPr>
            </w:pPr>
            <w:r>
              <w:rPr>
                <w:sz w:val="20"/>
                <w:szCs w:val="20"/>
              </w:rPr>
              <w:t>Улицы в жилой застройке</w:t>
            </w:r>
          </w:p>
        </w:tc>
        <w:tc>
          <w:tcPr>
            <w:tcW w:w="499" w:type="pct"/>
            <w:vAlign w:val="center"/>
          </w:tcPr>
          <w:p w:rsidR="009D3A47" w:rsidRDefault="009D3A47" w:rsidP="00101471">
            <w:pPr>
              <w:spacing w:line="240" w:lineRule="auto"/>
              <w:ind w:firstLine="0"/>
              <w:jc w:val="center"/>
              <w:rPr>
                <w:sz w:val="20"/>
                <w:szCs w:val="20"/>
              </w:rPr>
            </w:pPr>
            <w:r>
              <w:rPr>
                <w:sz w:val="20"/>
                <w:szCs w:val="20"/>
              </w:rPr>
              <w:t>1740</w:t>
            </w:r>
          </w:p>
        </w:tc>
        <w:tc>
          <w:tcPr>
            <w:tcW w:w="758" w:type="pct"/>
            <w:vAlign w:val="center"/>
          </w:tcPr>
          <w:p w:rsidR="009D3A47" w:rsidRPr="0085049D" w:rsidRDefault="009D3A47" w:rsidP="00101471">
            <w:pPr>
              <w:spacing w:line="240" w:lineRule="auto"/>
              <w:ind w:firstLine="0"/>
              <w:jc w:val="center"/>
              <w:rPr>
                <w:sz w:val="20"/>
                <w:szCs w:val="20"/>
              </w:rPr>
            </w:pPr>
            <w:r w:rsidRPr="0085049D">
              <w:rPr>
                <w:sz w:val="20"/>
                <w:szCs w:val="20"/>
              </w:rPr>
              <w:t>жилая ул.</w:t>
            </w:r>
          </w:p>
        </w:tc>
        <w:tc>
          <w:tcPr>
            <w:tcW w:w="528" w:type="pct"/>
            <w:vAlign w:val="center"/>
          </w:tcPr>
          <w:p w:rsidR="009D3A47" w:rsidRPr="0085049D" w:rsidRDefault="009D3A47" w:rsidP="00101471">
            <w:pPr>
              <w:spacing w:line="240" w:lineRule="auto"/>
              <w:ind w:firstLine="0"/>
              <w:jc w:val="center"/>
              <w:rPr>
                <w:sz w:val="20"/>
                <w:szCs w:val="20"/>
              </w:rPr>
            </w:pPr>
            <w:r w:rsidRPr="0085049D">
              <w:rPr>
                <w:sz w:val="20"/>
                <w:szCs w:val="20"/>
              </w:rPr>
              <w:t>грунт</w:t>
            </w:r>
          </w:p>
        </w:tc>
        <w:tc>
          <w:tcPr>
            <w:tcW w:w="723" w:type="pct"/>
            <w:vAlign w:val="center"/>
          </w:tcPr>
          <w:p w:rsidR="009D3A47" w:rsidRDefault="009D3A47" w:rsidP="00101471">
            <w:pPr>
              <w:spacing w:line="240" w:lineRule="auto"/>
              <w:ind w:firstLine="0"/>
              <w:jc w:val="center"/>
              <w:rPr>
                <w:sz w:val="20"/>
                <w:szCs w:val="20"/>
              </w:rPr>
            </w:pPr>
            <w:r>
              <w:rPr>
                <w:sz w:val="20"/>
                <w:szCs w:val="20"/>
              </w:rPr>
              <w:t>1740</w:t>
            </w:r>
          </w:p>
        </w:tc>
      </w:tr>
      <w:tr w:rsidR="009D3A47" w:rsidRPr="0085049D" w:rsidTr="00101471">
        <w:trPr>
          <w:cantSplit/>
          <w:trHeight w:val="255"/>
        </w:trPr>
        <w:tc>
          <w:tcPr>
            <w:tcW w:w="2492"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499" w:type="pct"/>
            <w:vAlign w:val="center"/>
          </w:tcPr>
          <w:p w:rsidR="009D3A47" w:rsidRPr="0085049D" w:rsidRDefault="009D3A47" w:rsidP="00101471">
            <w:pPr>
              <w:spacing w:line="240" w:lineRule="auto"/>
              <w:ind w:firstLine="0"/>
              <w:jc w:val="center"/>
              <w:rPr>
                <w:b/>
                <w:sz w:val="20"/>
                <w:szCs w:val="20"/>
              </w:rPr>
            </w:pPr>
            <w:r>
              <w:rPr>
                <w:b/>
                <w:sz w:val="20"/>
                <w:szCs w:val="20"/>
              </w:rPr>
              <w:t>2920</w:t>
            </w:r>
          </w:p>
        </w:tc>
        <w:tc>
          <w:tcPr>
            <w:tcW w:w="75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52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723" w:type="pct"/>
            <w:vAlign w:val="center"/>
          </w:tcPr>
          <w:p w:rsidR="009D3A47" w:rsidRPr="0085049D" w:rsidRDefault="009D3A47" w:rsidP="00101471">
            <w:pPr>
              <w:spacing w:line="240" w:lineRule="auto"/>
              <w:ind w:firstLine="0"/>
              <w:jc w:val="center"/>
              <w:rPr>
                <w:b/>
                <w:sz w:val="20"/>
                <w:szCs w:val="20"/>
              </w:rPr>
            </w:pPr>
            <w:r>
              <w:rPr>
                <w:b/>
                <w:sz w:val="20"/>
                <w:szCs w:val="20"/>
              </w:rPr>
              <w:t>1740</w:t>
            </w:r>
          </w:p>
        </w:tc>
      </w:tr>
      <w:tr w:rsidR="009D3A47" w:rsidRPr="0085049D" w:rsidTr="00101471">
        <w:trPr>
          <w:cantSplit/>
          <w:trHeight w:val="255"/>
        </w:trPr>
        <w:tc>
          <w:tcPr>
            <w:tcW w:w="5000" w:type="pct"/>
            <w:gridSpan w:val="8"/>
            <w:vAlign w:val="center"/>
          </w:tcPr>
          <w:p w:rsidR="009D3A47" w:rsidRPr="0085049D" w:rsidRDefault="009D3A47" w:rsidP="00101471">
            <w:pPr>
              <w:spacing w:line="240" w:lineRule="auto"/>
              <w:ind w:firstLine="0"/>
              <w:jc w:val="center"/>
              <w:rPr>
                <w:sz w:val="20"/>
                <w:szCs w:val="20"/>
              </w:rPr>
            </w:pPr>
            <w:r>
              <w:rPr>
                <w:b/>
                <w:i/>
                <w:sz w:val="20"/>
                <w:szCs w:val="20"/>
              </w:rPr>
              <w:t>д</w:t>
            </w:r>
            <w:r w:rsidRPr="0085049D">
              <w:rPr>
                <w:b/>
                <w:i/>
                <w:sz w:val="20"/>
                <w:szCs w:val="20"/>
              </w:rPr>
              <w:t>.</w:t>
            </w:r>
            <w:r>
              <w:rPr>
                <w:b/>
                <w:i/>
                <w:sz w:val="20"/>
                <w:szCs w:val="20"/>
              </w:rPr>
              <w:t>Арцибашевка</w:t>
            </w:r>
          </w:p>
        </w:tc>
      </w:tr>
      <w:tr w:rsidR="009D3A47" w:rsidRPr="0085049D" w:rsidTr="00101471">
        <w:trPr>
          <w:cantSplit/>
          <w:trHeight w:val="255"/>
        </w:trPr>
        <w:tc>
          <w:tcPr>
            <w:tcW w:w="537" w:type="pct"/>
            <w:vAlign w:val="center"/>
          </w:tcPr>
          <w:p w:rsidR="009D3A47" w:rsidRPr="0085049D" w:rsidRDefault="009D3A47" w:rsidP="00101471">
            <w:pPr>
              <w:spacing w:line="240" w:lineRule="auto"/>
              <w:ind w:firstLine="0"/>
              <w:jc w:val="center"/>
              <w:rPr>
                <w:sz w:val="20"/>
                <w:szCs w:val="20"/>
              </w:rPr>
            </w:pPr>
            <w:r w:rsidRPr="0085049D">
              <w:rPr>
                <w:sz w:val="20"/>
                <w:szCs w:val="20"/>
              </w:rPr>
              <w:t>1</w:t>
            </w:r>
          </w:p>
        </w:tc>
        <w:tc>
          <w:tcPr>
            <w:tcW w:w="1955" w:type="pct"/>
            <w:gridSpan w:val="3"/>
            <w:vAlign w:val="center"/>
          </w:tcPr>
          <w:p w:rsidR="009D3A47" w:rsidRPr="0085049D" w:rsidRDefault="009D3A47" w:rsidP="00101471">
            <w:pPr>
              <w:spacing w:line="240" w:lineRule="auto"/>
              <w:ind w:firstLine="0"/>
              <w:jc w:val="left"/>
              <w:rPr>
                <w:sz w:val="20"/>
                <w:szCs w:val="20"/>
              </w:rPr>
            </w:pPr>
            <w:r>
              <w:rPr>
                <w:sz w:val="20"/>
                <w:szCs w:val="20"/>
              </w:rPr>
              <w:t>Улица в жилой застройке</w:t>
            </w:r>
          </w:p>
        </w:tc>
        <w:tc>
          <w:tcPr>
            <w:tcW w:w="499" w:type="pct"/>
            <w:vAlign w:val="center"/>
          </w:tcPr>
          <w:p w:rsidR="009D3A47" w:rsidRPr="0085049D" w:rsidRDefault="009D3A47" w:rsidP="00101471">
            <w:pPr>
              <w:spacing w:line="240" w:lineRule="auto"/>
              <w:ind w:firstLine="0"/>
              <w:jc w:val="center"/>
              <w:rPr>
                <w:sz w:val="20"/>
                <w:szCs w:val="20"/>
              </w:rPr>
            </w:pPr>
            <w:r>
              <w:rPr>
                <w:sz w:val="20"/>
                <w:szCs w:val="20"/>
              </w:rPr>
              <w:t>1490</w:t>
            </w:r>
          </w:p>
        </w:tc>
        <w:tc>
          <w:tcPr>
            <w:tcW w:w="758" w:type="pct"/>
            <w:vAlign w:val="center"/>
          </w:tcPr>
          <w:p w:rsidR="009D3A47" w:rsidRPr="0085049D" w:rsidRDefault="009D3A47" w:rsidP="00101471">
            <w:pPr>
              <w:spacing w:line="240" w:lineRule="auto"/>
              <w:ind w:firstLine="0"/>
              <w:jc w:val="center"/>
              <w:rPr>
                <w:sz w:val="20"/>
                <w:szCs w:val="20"/>
              </w:rPr>
            </w:pPr>
            <w:r w:rsidRPr="0085049D">
              <w:rPr>
                <w:sz w:val="20"/>
                <w:szCs w:val="20"/>
              </w:rPr>
              <w:t>жилая ул.</w:t>
            </w:r>
          </w:p>
        </w:tc>
        <w:tc>
          <w:tcPr>
            <w:tcW w:w="528" w:type="pct"/>
            <w:vAlign w:val="center"/>
          </w:tcPr>
          <w:p w:rsidR="009D3A47" w:rsidRPr="0085049D" w:rsidRDefault="009D3A47" w:rsidP="00101471">
            <w:pPr>
              <w:spacing w:line="240" w:lineRule="auto"/>
              <w:ind w:firstLine="0"/>
              <w:jc w:val="center"/>
              <w:rPr>
                <w:sz w:val="20"/>
                <w:szCs w:val="20"/>
              </w:rPr>
            </w:pPr>
            <w:r w:rsidRPr="0085049D">
              <w:rPr>
                <w:sz w:val="20"/>
                <w:szCs w:val="20"/>
              </w:rPr>
              <w:t>грунт</w:t>
            </w:r>
          </w:p>
        </w:tc>
        <w:tc>
          <w:tcPr>
            <w:tcW w:w="723" w:type="pct"/>
            <w:vAlign w:val="center"/>
          </w:tcPr>
          <w:p w:rsidR="009D3A47" w:rsidRPr="0085049D" w:rsidRDefault="009D3A47" w:rsidP="00101471">
            <w:pPr>
              <w:spacing w:line="240" w:lineRule="auto"/>
              <w:ind w:firstLine="0"/>
              <w:jc w:val="center"/>
              <w:rPr>
                <w:sz w:val="20"/>
                <w:szCs w:val="20"/>
              </w:rPr>
            </w:pPr>
            <w:r>
              <w:rPr>
                <w:sz w:val="20"/>
                <w:szCs w:val="20"/>
              </w:rPr>
              <w:t>1490</w:t>
            </w:r>
          </w:p>
        </w:tc>
      </w:tr>
      <w:tr w:rsidR="009D3A47" w:rsidRPr="0085049D" w:rsidTr="00101471">
        <w:trPr>
          <w:cantSplit/>
          <w:trHeight w:val="255"/>
        </w:trPr>
        <w:tc>
          <w:tcPr>
            <w:tcW w:w="2492"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499" w:type="pct"/>
            <w:vAlign w:val="center"/>
          </w:tcPr>
          <w:p w:rsidR="009D3A47" w:rsidRPr="0085049D" w:rsidRDefault="009D3A47" w:rsidP="00101471">
            <w:pPr>
              <w:spacing w:line="240" w:lineRule="auto"/>
              <w:ind w:firstLine="0"/>
              <w:jc w:val="center"/>
              <w:rPr>
                <w:b/>
                <w:sz w:val="20"/>
                <w:szCs w:val="20"/>
              </w:rPr>
            </w:pPr>
            <w:r>
              <w:rPr>
                <w:b/>
                <w:sz w:val="20"/>
                <w:szCs w:val="20"/>
              </w:rPr>
              <w:t>1490</w:t>
            </w:r>
          </w:p>
        </w:tc>
        <w:tc>
          <w:tcPr>
            <w:tcW w:w="75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52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723" w:type="pct"/>
            <w:vAlign w:val="center"/>
          </w:tcPr>
          <w:p w:rsidR="009D3A47" w:rsidRPr="0085049D" w:rsidRDefault="009D3A47" w:rsidP="00101471">
            <w:pPr>
              <w:spacing w:line="240" w:lineRule="auto"/>
              <w:ind w:firstLine="0"/>
              <w:jc w:val="center"/>
              <w:rPr>
                <w:b/>
                <w:sz w:val="20"/>
                <w:szCs w:val="20"/>
              </w:rPr>
            </w:pPr>
            <w:r>
              <w:rPr>
                <w:b/>
                <w:sz w:val="20"/>
                <w:szCs w:val="20"/>
              </w:rPr>
              <w:t>1490</w:t>
            </w:r>
          </w:p>
        </w:tc>
      </w:tr>
      <w:tr w:rsidR="009D3A47" w:rsidRPr="0085049D" w:rsidTr="00101471">
        <w:trPr>
          <w:cantSplit/>
          <w:trHeight w:val="255"/>
        </w:trPr>
        <w:tc>
          <w:tcPr>
            <w:tcW w:w="5000" w:type="pct"/>
            <w:gridSpan w:val="8"/>
            <w:vAlign w:val="center"/>
          </w:tcPr>
          <w:p w:rsidR="009D3A47" w:rsidRPr="0085049D" w:rsidRDefault="009D3A47" w:rsidP="00101471">
            <w:pPr>
              <w:spacing w:line="240" w:lineRule="auto"/>
              <w:ind w:firstLine="0"/>
              <w:jc w:val="center"/>
              <w:rPr>
                <w:b/>
                <w:sz w:val="20"/>
                <w:szCs w:val="20"/>
              </w:rPr>
            </w:pPr>
            <w:r>
              <w:rPr>
                <w:b/>
                <w:i/>
                <w:sz w:val="20"/>
                <w:szCs w:val="20"/>
              </w:rPr>
              <w:t>п.Соколовка</w:t>
            </w:r>
          </w:p>
        </w:tc>
      </w:tr>
      <w:tr w:rsidR="009D3A47" w:rsidRPr="0085049D" w:rsidTr="00101471">
        <w:trPr>
          <w:cantSplit/>
          <w:trHeight w:val="255"/>
        </w:trPr>
        <w:tc>
          <w:tcPr>
            <w:tcW w:w="567" w:type="pct"/>
            <w:gridSpan w:val="3"/>
            <w:vAlign w:val="center"/>
          </w:tcPr>
          <w:p w:rsidR="009D3A47" w:rsidRPr="0085049D" w:rsidRDefault="009D3A47" w:rsidP="00101471">
            <w:pPr>
              <w:spacing w:line="240" w:lineRule="auto"/>
              <w:ind w:firstLine="0"/>
              <w:jc w:val="center"/>
              <w:rPr>
                <w:sz w:val="20"/>
                <w:szCs w:val="20"/>
              </w:rPr>
            </w:pPr>
            <w:r w:rsidRPr="0085049D">
              <w:rPr>
                <w:sz w:val="20"/>
                <w:szCs w:val="20"/>
              </w:rPr>
              <w:t>1</w:t>
            </w:r>
          </w:p>
        </w:tc>
        <w:tc>
          <w:tcPr>
            <w:tcW w:w="1925" w:type="pct"/>
            <w:vAlign w:val="center"/>
          </w:tcPr>
          <w:p w:rsidR="009D3A47" w:rsidRDefault="009D3A47" w:rsidP="00101471">
            <w:pPr>
              <w:spacing w:line="240" w:lineRule="auto"/>
              <w:ind w:firstLine="0"/>
              <w:jc w:val="left"/>
              <w:rPr>
                <w:sz w:val="20"/>
                <w:szCs w:val="20"/>
              </w:rPr>
            </w:pPr>
            <w:r>
              <w:rPr>
                <w:sz w:val="20"/>
                <w:szCs w:val="20"/>
              </w:rPr>
              <w:t xml:space="preserve">Дорога в населенном пункте </w:t>
            </w:r>
            <w:r w:rsidRPr="00804C75">
              <w:rPr>
                <w:sz w:val="20"/>
                <w:szCs w:val="20"/>
              </w:rPr>
              <w:t>"Курск - Борисоглебск" - Кшенский - границ Липецкой области</w:t>
            </w:r>
          </w:p>
        </w:tc>
        <w:tc>
          <w:tcPr>
            <w:tcW w:w="499" w:type="pct"/>
            <w:vAlign w:val="center"/>
          </w:tcPr>
          <w:p w:rsidR="009D3A47" w:rsidRPr="0085049D" w:rsidRDefault="009D3A47" w:rsidP="00101471">
            <w:pPr>
              <w:spacing w:line="240" w:lineRule="auto"/>
              <w:ind w:firstLine="0"/>
              <w:jc w:val="center"/>
              <w:rPr>
                <w:sz w:val="20"/>
                <w:szCs w:val="20"/>
              </w:rPr>
            </w:pPr>
            <w:r>
              <w:rPr>
                <w:sz w:val="20"/>
                <w:szCs w:val="20"/>
              </w:rPr>
              <w:t>300</w:t>
            </w:r>
          </w:p>
        </w:tc>
        <w:tc>
          <w:tcPr>
            <w:tcW w:w="758" w:type="pct"/>
            <w:vAlign w:val="center"/>
          </w:tcPr>
          <w:p w:rsidR="009D3A47" w:rsidRPr="0085049D" w:rsidRDefault="009D3A47" w:rsidP="00101471">
            <w:pPr>
              <w:spacing w:line="240" w:lineRule="auto"/>
              <w:ind w:firstLine="0"/>
              <w:jc w:val="center"/>
              <w:rPr>
                <w:sz w:val="20"/>
                <w:szCs w:val="20"/>
              </w:rPr>
            </w:pPr>
            <w:r>
              <w:rPr>
                <w:sz w:val="20"/>
                <w:szCs w:val="20"/>
              </w:rPr>
              <w:t>дорога</w:t>
            </w:r>
          </w:p>
        </w:tc>
        <w:tc>
          <w:tcPr>
            <w:tcW w:w="528" w:type="pct"/>
            <w:vAlign w:val="center"/>
          </w:tcPr>
          <w:p w:rsidR="009D3A47" w:rsidRPr="0085049D" w:rsidRDefault="009D3A47" w:rsidP="00101471">
            <w:pPr>
              <w:spacing w:line="240" w:lineRule="auto"/>
              <w:ind w:firstLine="0"/>
              <w:jc w:val="center"/>
              <w:rPr>
                <w:sz w:val="20"/>
                <w:szCs w:val="20"/>
              </w:rPr>
            </w:pPr>
            <w:r w:rsidRPr="0085049D">
              <w:rPr>
                <w:sz w:val="20"/>
                <w:szCs w:val="20"/>
              </w:rPr>
              <w:t>а/бетон</w:t>
            </w:r>
          </w:p>
        </w:tc>
        <w:tc>
          <w:tcPr>
            <w:tcW w:w="723" w:type="pct"/>
            <w:vAlign w:val="center"/>
          </w:tcPr>
          <w:p w:rsidR="009D3A47" w:rsidRPr="0085049D" w:rsidRDefault="009D3A47" w:rsidP="00101471">
            <w:pPr>
              <w:spacing w:line="240" w:lineRule="auto"/>
              <w:ind w:firstLine="0"/>
              <w:jc w:val="center"/>
              <w:rPr>
                <w:sz w:val="20"/>
                <w:szCs w:val="20"/>
              </w:rPr>
            </w:pPr>
            <w:r>
              <w:rPr>
                <w:sz w:val="20"/>
                <w:szCs w:val="20"/>
              </w:rPr>
              <w:t>-</w:t>
            </w:r>
          </w:p>
        </w:tc>
      </w:tr>
      <w:tr w:rsidR="009D3A47" w:rsidRPr="0085049D" w:rsidTr="00101471">
        <w:trPr>
          <w:cantSplit/>
          <w:trHeight w:val="255"/>
        </w:trPr>
        <w:tc>
          <w:tcPr>
            <w:tcW w:w="567" w:type="pct"/>
            <w:gridSpan w:val="3"/>
            <w:vAlign w:val="center"/>
          </w:tcPr>
          <w:p w:rsidR="009D3A47" w:rsidRPr="0085049D" w:rsidRDefault="009D3A47" w:rsidP="00101471">
            <w:pPr>
              <w:spacing w:line="240" w:lineRule="auto"/>
              <w:ind w:firstLine="0"/>
              <w:jc w:val="center"/>
              <w:rPr>
                <w:sz w:val="20"/>
                <w:szCs w:val="20"/>
              </w:rPr>
            </w:pPr>
            <w:r w:rsidRPr="0085049D">
              <w:rPr>
                <w:sz w:val="20"/>
                <w:szCs w:val="20"/>
              </w:rPr>
              <w:t>2</w:t>
            </w:r>
          </w:p>
        </w:tc>
        <w:tc>
          <w:tcPr>
            <w:tcW w:w="1925" w:type="pct"/>
            <w:vAlign w:val="center"/>
          </w:tcPr>
          <w:p w:rsidR="009D3A47" w:rsidRPr="0085049D" w:rsidRDefault="009D3A47" w:rsidP="00101471">
            <w:pPr>
              <w:spacing w:line="240" w:lineRule="auto"/>
              <w:ind w:firstLine="0"/>
              <w:jc w:val="left"/>
              <w:rPr>
                <w:sz w:val="20"/>
                <w:szCs w:val="20"/>
              </w:rPr>
            </w:pPr>
            <w:r>
              <w:rPr>
                <w:sz w:val="20"/>
                <w:szCs w:val="20"/>
              </w:rPr>
              <w:t>Улица в жилой застройке</w:t>
            </w:r>
          </w:p>
        </w:tc>
        <w:tc>
          <w:tcPr>
            <w:tcW w:w="499" w:type="pct"/>
            <w:vAlign w:val="center"/>
          </w:tcPr>
          <w:p w:rsidR="009D3A47" w:rsidRPr="0085049D" w:rsidRDefault="009D3A47" w:rsidP="00101471">
            <w:pPr>
              <w:spacing w:line="240" w:lineRule="auto"/>
              <w:ind w:firstLine="0"/>
              <w:jc w:val="center"/>
              <w:rPr>
                <w:sz w:val="20"/>
                <w:szCs w:val="20"/>
              </w:rPr>
            </w:pPr>
            <w:r>
              <w:rPr>
                <w:sz w:val="20"/>
                <w:szCs w:val="20"/>
              </w:rPr>
              <w:t>1170</w:t>
            </w:r>
          </w:p>
        </w:tc>
        <w:tc>
          <w:tcPr>
            <w:tcW w:w="758" w:type="pct"/>
            <w:vAlign w:val="center"/>
          </w:tcPr>
          <w:p w:rsidR="009D3A47" w:rsidRPr="0085049D" w:rsidRDefault="009D3A47" w:rsidP="00101471">
            <w:pPr>
              <w:spacing w:line="240" w:lineRule="auto"/>
              <w:ind w:firstLine="0"/>
              <w:jc w:val="center"/>
              <w:rPr>
                <w:sz w:val="20"/>
                <w:szCs w:val="20"/>
              </w:rPr>
            </w:pPr>
            <w:r w:rsidRPr="0085049D">
              <w:rPr>
                <w:sz w:val="20"/>
                <w:szCs w:val="20"/>
              </w:rPr>
              <w:t>жилая ул.</w:t>
            </w:r>
          </w:p>
        </w:tc>
        <w:tc>
          <w:tcPr>
            <w:tcW w:w="528" w:type="pct"/>
            <w:vAlign w:val="center"/>
          </w:tcPr>
          <w:p w:rsidR="009D3A47" w:rsidRPr="0085049D" w:rsidRDefault="009D3A47" w:rsidP="00101471">
            <w:pPr>
              <w:spacing w:line="240" w:lineRule="auto"/>
              <w:ind w:firstLine="0"/>
              <w:jc w:val="center"/>
              <w:rPr>
                <w:sz w:val="20"/>
                <w:szCs w:val="20"/>
              </w:rPr>
            </w:pPr>
            <w:r w:rsidRPr="0085049D">
              <w:rPr>
                <w:sz w:val="20"/>
                <w:szCs w:val="20"/>
              </w:rPr>
              <w:t>а/бетон</w:t>
            </w:r>
          </w:p>
        </w:tc>
        <w:tc>
          <w:tcPr>
            <w:tcW w:w="723" w:type="pct"/>
            <w:vAlign w:val="center"/>
          </w:tcPr>
          <w:p w:rsidR="009D3A47" w:rsidRPr="0085049D" w:rsidRDefault="009D3A47" w:rsidP="00101471">
            <w:pPr>
              <w:spacing w:line="240" w:lineRule="auto"/>
              <w:ind w:firstLine="0"/>
              <w:jc w:val="center"/>
              <w:rPr>
                <w:sz w:val="20"/>
                <w:szCs w:val="20"/>
              </w:rPr>
            </w:pPr>
            <w:r>
              <w:rPr>
                <w:sz w:val="20"/>
                <w:szCs w:val="20"/>
              </w:rPr>
              <w:t>-</w:t>
            </w:r>
          </w:p>
        </w:tc>
      </w:tr>
      <w:tr w:rsidR="009D3A47" w:rsidRPr="0085049D" w:rsidTr="00101471">
        <w:trPr>
          <w:cantSplit/>
          <w:trHeight w:val="255"/>
        </w:trPr>
        <w:tc>
          <w:tcPr>
            <w:tcW w:w="2492"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499" w:type="pct"/>
            <w:vAlign w:val="center"/>
          </w:tcPr>
          <w:p w:rsidR="009D3A47" w:rsidRPr="0085049D" w:rsidRDefault="009D3A47" w:rsidP="00101471">
            <w:pPr>
              <w:spacing w:line="240" w:lineRule="auto"/>
              <w:ind w:firstLine="0"/>
              <w:jc w:val="center"/>
              <w:rPr>
                <w:b/>
                <w:sz w:val="20"/>
                <w:szCs w:val="20"/>
              </w:rPr>
            </w:pPr>
            <w:r>
              <w:rPr>
                <w:b/>
                <w:sz w:val="20"/>
                <w:szCs w:val="20"/>
              </w:rPr>
              <w:t>1170</w:t>
            </w:r>
          </w:p>
        </w:tc>
        <w:tc>
          <w:tcPr>
            <w:tcW w:w="75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52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723" w:type="pct"/>
            <w:vAlign w:val="center"/>
          </w:tcPr>
          <w:p w:rsidR="009D3A47" w:rsidRPr="0085049D" w:rsidRDefault="009D3A47" w:rsidP="00101471">
            <w:pPr>
              <w:spacing w:line="240" w:lineRule="auto"/>
              <w:ind w:firstLine="0"/>
              <w:jc w:val="center"/>
              <w:rPr>
                <w:b/>
                <w:sz w:val="20"/>
                <w:szCs w:val="20"/>
              </w:rPr>
            </w:pPr>
            <w:r>
              <w:rPr>
                <w:b/>
                <w:sz w:val="20"/>
                <w:szCs w:val="20"/>
              </w:rPr>
              <w:t>-</w:t>
            </w:r>
          </w:p>
        </w:tc>
      </w:tr>
      <w:tr w:rsidR="009D3A47" w:rsidRPr="0085049D" w:rsidTr="00101471">
        <w:trPr>
          <w:cantSplit/>
          <w:trHeight w:val="255"/>
        </w:trPr>
        <w:tc>
          <w:tcPr>
            <w:tcW w:w="5000" w:type="pct"/>
            <w:gridSpan w:val="8"/>
            <w:vAlign w:val="center"/>
          </w:tcPr>
          <w:p w:rsidR="009D3A47" w:rsidRPr="0085049D" w:rsidRDefault="009D3A47" w:rsidP="00101471">
            <w:pPr>
              <w:spacing w:line="240" w:lineRule="auto"/>
              <w:ind w:firstLine="0"/>
              <w:jc w:val="center"/>
              <w:rPr>
                <w:b/>
                <w:sz w:val="20"/>
                <w:szCs w:val="20"/>
              </w:rPr>
            </w:pPr>
            <w:r>
              <w:rPr>
                <w:b/>
                <w:i/>
                <w:sz w:val="20"/>
                <w:szCs w:val="20"/>
              </w:rPr>
              <w:t>д</w:t>
            </w:r>
            <w:r w:rsidRPr="0085049D">
              <w:rPr>
                <w:b/>
                <w:i/>
                <w:sz w:val="20"/>
                <w:szCs w:val="20"/>
              </w:rPr>
              <w:t>.</w:t>
            </w:r>
            <w:r>
              <w:rPr>
                <w:b/>
                <w:i/>
                <w:sz w:val="20"/>
                <w:szCs w:val="20"/>
              </w:rPr>
              <w:t>Усть-Грязное</w:t>
            </w:r>
          </w:p>
        </w:tc>
      </w:tr>
      <w:tr w:rsidR="009D3A47" w:rsidRPr="0085049D" w:rsidTr="00101471">
        <w:trPr>
          <w:cantSplit/>
          <w:trHeight w:val="255"/>
        </w:trPr>
        <w:tc>
          <w:tcPr>
            <w:tcW w:w="567" w:type="pct"/>
            <w:gridSpan w:val="3"/>
            <w:vAlign w:val="center"/>
          </w:tcPr>
          <w:p w:rsidR="009D3A47" w:rsidRPr="0085049D" w:rsidRDefault="009D3A47" w:rsidP="00101471">
            <w:pPr>
              <w:spacing w:line="240" w:lineRule="auto"/>
              <w:ind w:firstLine="0"/>
              <w:jc w:val="center"/>
              <w:rPr>
                <w:sz w:val="20"/>
                <w:szCs w:val="20"/>
              </w:rPr>
            </w:pPr>
            <w:r w:rsidRPr="0085049D">
              <w:rPr>
                <w:sz w:val="20"/>
                <w:szCs w:val="20"/>
              </w:rPr>
              <w:t>1</w:t>
            </w:r>
          </w:p>
        </w:tc>
        <w:tc>
          <w:tcPr>
            <w:tcW w:w="1925" w:type="pct"/>
            <w:vAlign w:val="center"/>
          </w:tcPr>
          <w:p w:rsidR="009D3A47" w:rsidRDefault="009D3A47" w:rsidP="00101471">
            <w:pPr>
              <w:spacing w:line="240" w:lineRule="auto"/>
              <w:ind w:firstLine="0"/>
              <w:jc w:val="left"/>
              <w:rPr>
                <w:sz w:val="20"/>
                <w:szCs w:val="20"/>
              </w:rPr>
            </w:pPr>
            <w:r>
              <w:rPr>
                <w:sz w:val="20"/>
                <w:szCs w:val="20"/>
              </w:rPr>
              <w:t xml:space="preserve">Дорога в населенном пункте </w:t>
            </w:r>
            <w:r w:rsidRPr="00804C75">
              <w:rPr>
                <w:sz w:val="20"/>
                <w:szCs w:val="20"/>
              </w:rPr>
              <w:t>"Курск - Борисоглебск" - Кшенский - границ Липецкой области</w:t>
            </w:r>
          </w:p>
        </w:tc>
        <w:tc>
          <w:tcPr>
            <w:tcW w:w="499" w:type="pct"/>
            <w:vAlign w:val="center"/>
          </w:tcPr>
          <w:p w:rsidR="009D3A47" w:rsidRPr="0085049D" w:rsidRDefault="009D3A47" w:rsidP="00101471">
            <w:pPr>
              <w:spacing w:line="240" w:lineRule="auto"/>
              <w:ind w:firstLine="0"/>
              <w:jc w:val="center"/>
              <w:rPr>
                <w:sz w:val="20"/>
                <w:szCs w:val="20"/>
              </w:rPr>
            </w:pPr>
            <w:r>
              <w:rPr>
                <w:sz w:val="20"/>
                <w:szCs w:val="20"/>
              </w:rPr>
              <w:t>360</w:t>
            </w:r>
          </w:p>
        </w:tc>
        <w:tc>
          <w:tcPr>
            <w:tcW w:w="758" w:type="pct"/>
            <w:vAlign w:val="center"/>
          </w:tcPr>
          <w:p w:rsidR="009D3A47" w:rsidRPr="0085049D" w:rsidRDefault="009D3A47" w:rsidP="00101471">
            <w:pPr>
              <w:spacing w:line="240" w:lineRule="auto"/>
              <w:ind w:firstLine="0"/>
              <w:jc w:val="center"/>
              <w:rPr>
                <w:sz w:val="20"/>
                <w:szCs w:val="20"/>
              </w:rPr>
            </w:pPr>
            <w:r>
              <w:rPr>
                <w:sz w:val="20"/>
                <w:szCs w:val="20"/>
              </w:rPr>
              <w:t>дорога</w:t>
            </w:r>
          </w:p>
        </w:tc>
        <w:tc>
          <w:tcPr>
            <w:tcW w:w="528" w:type="pct"/>
            <w:vAlign w:val="center"/>
          </w:tcPr>
          <w:p w:rsidR="009D3A47" w:rsidRPr="0085049D" w:rsidRDefault="009D3A47" w:rsidP="00101471">
            <w:pPr>
              <w:spacing w:line="240" w:lineRule="auto"/>
              <w:ind w:firstLine="0"/>
              <w:jc w:val="center"/>
              <w:rPr>
                <w:sz w:val="20"/>
                <w:szCs w:val="20"/>
              </w:rPr>
            </w:pPr>
            <w:r w:rsidRPr="0085049D">
              <w:rPr>
                <w:sz w:val="20"/>
                <w:szCs w:val="20"/>
              </w:rPr>
              <w:t>а/бетон</w:t>
            </w:r>
          </w:p>
        </w:tc>
        <w:tc>
          <w:tcPr>
            <w:tcW w:w="723" w:type="pct"/>
            <w:vAlign w:val="center"/>
          </w:tcPr>
          <w:p w:rsidR="009D3A47" w:rsidRPr="0085049D" w:rsidRDefault="009D3A47" w:rsidP="00101471">
            <w:pPr>
              <w:spacing w:line="240" w:lineRule="auto"/>
              <w:ind w:firstLine="0"/>
              <w:jc w:val="center"/>
              <w:rPr>
                <w:sz w:val="20"/>
                <w:szCs w:val="20"/>
              </w:rPr>
            </w:pPr>
            <w:r>
              <w:rPr>
                <w:sz w:val="20"/>
                <w:szCs w:val="20"/>
              </w:rPr>
              <w:t>-</w:t>
            </w:r>
          </w:p>
        </w:tc>
      </w:tr>
      <w:tr w:rsidR="009D3A47" w:rsidRPr="0085049D" w:rsidTr="00101471">
        <w:trPr>
          <w:cantSplit/>
          <w:trHeight w:val="255"/>
        </w:trPr>
        <w:tc>
          <w:tcPr>
            <w:tcW w:w="567" w:type="pct"/>
            <w:gridSpan w:val="3"/>
            <w:vAlign w:val="center"/>
          </w:tcPr>
          <w:p w:rsidR="009D3A47" w:rsidRPr="0085049D" w:rsidRDefault="009D3A47" w:rsidP="00101471">
            <w:pPr>
              <w:spacing w:line="240" w:lineRule="auto"/>
              <w:ind w:firstLine="0"/>
              <w:jc w:val="center"/>
              <w:rPr>
                <w:sz w:val="20"/>
                <w:szCs w:val="20"/>
              </w:rPr>
            </w:pPr>
            <w:r w:rsidRPr="0085049D">
              <w:rPr>
                <w:sz w:val="20"/>
                <w:szCs w:val="20"/>
              </w:rPr>
              <w:lastRenderedPageBreak/>
              <w:t>2</w:t>
            </w:r>
          </w:p>
        </w:tc>
        <w:tc>
          <w:tcPr>
            <w:tcW w:w="1925" w:type="pct"/>
            <w:vAlign w:val="center"/>
          </w:tcPr>
          <w:p w:rsidR="009D3A47" w:rsidRPr="0085049D" w:rsidRDefault="009D3A47" w:rsidP="00101471">
            <w:pPr>
              <w:spacing w:line="240" w:lineRule="auto"/>
              <w:ind w:firstLine="0"/>
              <w:jc w:val="left"/>
              <w:rPr>
                <w:sz w:val="20"/>
                <w:szCs w:val="20"/>
              </w:rPr>
            </w:pPr>
            <w:r>
              <w:rPr>
                <w:sz w:val="20"/>
                <w:szCs w:val="20"/>
              </w:rPr>
              <w:t>Улица в жилой застройке</w:t>
            </w:r>
          </w:p>
        </w:tc>
        <w:tc>
          <w:tcPr>
            <w:tcW w:w="499" w:type="pct"/>
            <w:vAlign w:val="center"/>
          </w:tcPr>
          <w:p w:rsidR="009D3A47" w:rsidRPr="0085049D" w:rsidRDefault="009D3A47" w:rsidP="00101471">
            <w:pPr>
              <w:spacing w:line="240" w:lineRule="auto"/>
              <w:ind w:firstLine="0"/>
              <w:jc w:val="center"/>
              <w:rPr>
                <w:sz w:val="20"/>
                <w:szCs w:val="20"/>
              </w:rPr>
            </w:pPr>
            <w:r>
              <w:rPr>
                <w:sz w:val="20"/>
                <w:szCs w:val="20"/>
              </w:rPr>
              <w:t>570</w:t>
            </w:r>
          </w:p>
        </w:tc>
        <w:tc>
          <w:tcPr>
            <w:tcW w:w="758" w:type="pct"/>
            <w:vAlign w:val="center"/>
          </w:tcPr>
          <w:p w:rsidR="009D3A47" w:rsidRPr="0085049D" w:rsidRDefault="009D3A47" w:rsidP="00101471">
            <w:pPr>
              <w:spacing w:line="240" w:lineRule="auto"/>
              <w:ind w:firstLine="0"/>
              <w:jc w:val="center"/>
              <w:rPr>
                <w:sz w:val="20"/>
                <w:szCs w:val="20"/>
              </w:rPr>
            </w:pPr>
            <w:r w:rsidRPr="0085049D">
              <w:rPr>
                <w:sz w:val="20"/>
                <w:szCs w:val="20"/>
              </w:rPr>
              <w:t>жилая ул.</w:t>
            </w:r>
          </w:p>
        </w:tc>
        <w:tc>
          <w:tcPr>
            <w:tcW w:w="528" w:type="pct"/>
            <w:vAlign w:val="center"/>
          </w:tcPr>
          <w:p w:rsidR="009D3A47" w:rsidRPr="0085049D" w:rsidRDefault="009D3A47" w:rsidP="00101471">
            <w:pPr>
              <w:spacing w:line="240" w:lineRule="auto"/>
              <w:ind w:firstLine="0"/>
              <w:jc w:val="center"/>
              <w:rPr>
                <w:sz w:val="20"/>
                <w:szCs w:val="20"/>
              </w:rPr>
            </w:pPr>
            <w:r w:rsidRPr="0085049D">
              <w:rPr>
                <w:sz w:val="20"/>
                <w:szCs w:val="20"/>
              </w:rPr>
              <w:t>грунт</w:t>
            </w:r>
          </w:p>
        </w:tc>
        <w:tc>
          <w:tcPr>
            <w:tcW w:w="723" w:type="pct"/>
            <w:vAlign w:val="center"/>
          </w:tcPr>
          <w:p w:rsidR="009D3A47" w:rsidRPr="0085049D" w:rsidRDefault="009D3A47" w:rsidP="00101471">
            <w:pPr>
              <w:spacing w:line="240" w:lineRule="auto"/>
              <w:ind w:firstLine="0"/>
              <w:jc w:val="center"/>
              <w:rPr>
                <w:sz w:val="20"/>
                <w:szCs w:val="20"/>
              </w:rPr>
            </w:pPr>
            <w:r>
              <w:rPr>
                <w:sz w:val="20"/>
                <w:szCs w:val="20"/>
              </w:rPr>
              <w:t>570</w:t>
            </w:r>
          </w:p>
        </w:tc>
      </w:tr>
      <w:tr w:rsidR="009D3A47" w:rsidRPr="0085049D" w:rsidTr="00101471">
        <w:trPr>
          <w:cantSplit/>
          <w:trHeight w:val="255"/>
        </w:trPr>
        <w:tc>
          <w:tcPr>
            <w:tcW w:w="2492"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499" w:type="pct"/>
            <w:vAlign w:val="center"/>
          </w:tcPr>
          <w:p w:rsidR="009D3A47" w:rsidRPr="0085049D" w:rsidRDefault="009D3A47" w:rsidP="00101471">
            <w:pPr>
              <w:spacing w:line="240" w:lineRule="auto"/>
              <w:ind w:firstLine="0"/>
              <w:jc w:val="center"/>
              <w:rPr>
                <w:b/>
                <w:sz w:val="20"/>
                <w:szCs w:val="20"/>
              </w:rPr>
            </w:pPr>
            <w:r>
              <w:rPr>
                <w:b/>
                <w:sz w:val="20"/>
                <w:szCs w:val="20"/>
              </w:rPr>
              <w:t>930</w:t>
            </w:r>
          </w:p>
        </w:tc>
        <w:tc>
          <w:tcPr>
            <w:tcW w:w="75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52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723" w:type="pct"/>
            <w:vAlign w:val="center"/>
          </w:tcPr>
          <w:p w:rsidR="009D3A47" w:rsidRPr="0085049D" w:rsidRDefault="009D3A47" w:rsidP="00101471">
            <w:pPr>
              <w:spacing w:line="240" w:lineRule="auto"/>
              <w:ind w:firstLine="0"/>
              <w:jc w:val="center"/>
              <w:rPr>
                <w:b/>
                <w:sz w:val="20"/>
                <w:szCs w:val="20"/>
              </w:rPr>
            </w:pPr>
            <w:r>
              <w:rPr>
                <w:b/>
                <w:sz w:val="20"/>
                <w:szCs w:val="20"/>
              </w:rPr>
              <w:t>570</w:t>
            </w:r>
          </w:p>
        </w:tc>
      </w:tr>
      <w:tr w:rsidR="009D3A47" w:rsidRPr="0085049D" w:rsidTr="00101471">
        <w:trPr>
          <w:cantSplit/>
          <w:trHeight w:val="255"/>
        </w:trPr>
        <w:tc>
          <w:tcPr>
            <w:tcW w:w="5000" w:type="pct"/>
            <w:gridSpan w:val="8"/>
            <w:vAlign w:val="center"/>
          </w:tcPr>
          <w:p w:rsidR="009D3A47" w:rsidRPr="0085049D" w:rsidRDefault="009D3A47" w:rsidP="00101471">
            <w:pPr>
              <w:spacing w:line="240" w:lineRule="auto"/>
              <w:ind w:firstLine="0"/>
              <w:jc w:val="center"/>
              <w:rPr>
                <w:b/>
                <w:sz w:val="20"/>
                <w:szCs w:val="20"/>
              </w:rPr>
            </w:pPr>
            <w:r w:rsidRPr="0085049D">
              <w:rPr>
                <w:b/>
                <w:i/>
                <w:sz w:val="20"/>
                <w:szCs w:val="20"/>
              </w:rPr>
              <w:t>д.</w:t>
            </w:r>
            <w:r>
              <w:rPr>
                <w:b/>
                <w:i/>
                <w:sz w:val="20"/>
                <w:szCs w:val="20"/>
              </w:rPr>
              <w:t>Ивановка</w:t>
            </w:r>
          </w:p>
        </w:tc>
      </w:tr>
      <w:tr w:rsidR="009D3A47" w:rsidRPr="0085049D" w:rsidTr="00101471">
        <w:trPr>
          <w:cantSplit/>
          <w:trHeight w:val="255"/>
        </w:trPr>
        <w:tc>
          <w:tcPr>
            <w:tcW w:w="556" w:type="pct"/>
            <w:gridSpan w:val="2"/>
            <w:vAlign w:val="center"/>
          </w:tcPr>
          <w:p w:rsidR="009D3A47" w:rsidRPr="0085049D" w:rsidRDefault="009D3A47" w:rsidP="00101471">
            <w:pPr>
              <w:spacing w:line="240" w:lineRule="auto"/>
              <w:ind w:firstLine="0"/>
              <w:jc w:val="center"/>
              <w:rPr>
                <w:sz w:val="20"/>
                <w:szCs w:val="20"/>
              </w:rPr>
            </w:pPr>
            <w:r w:rsidRPr="0085049D">
              <w:rPr>
                <w:sz w:val="20"/>
                <w:szCs w:val="20"/>
              </w:rPr>
              <w:t>1</w:t>
            </w:r>
          </w:p>
        </w:tc>
        <w:tc>
          <w:tcPr>
            <w:tcW w:w="1936" w:type="pct"/>
            <w:gridSpan w:val="2"/>
            <w:vAlign w:val="center"/>
          </w:tcPr>
          <w:p w:rsidR="009D3A47" w:rsidRPr="0085049D" w:rsidRDefault="009D3A47" w:rsidP="00101471">
            <w:pPr>
              <w:spacing w:line="240" w:lineRule="auto"/>
              <w:ind w:firstLine="0"/>
              <w:jc w:val="left"/>
              <w:rPr>
                <w:sz w:val="20"/>
                <w:szCs w:val="20"/>
              </w:rPr>
            </w:pPr>
            <w:r>
              <w:rPr>
                <w:sz w:val="20"/>
                <w:szCs w:val="20"/>
              </w:rPr>
              <w:t>Улицы в жилой застройке</w:t>
            </w:r>
          </w:p>
        </w:tc>
        <w:tc>
          <w:tcPr>
            <w:tcW w:w="499" w:type="pct"/>
            <w:vAlign w:val="center"/>
          </w:tcPr>
          <w:p w:rsidR="009D3A47" w:rsidRDefault="009D3A47" w:rsidP="00101471">
            <w:pPr>
              <w:spacing w:line="240" w:lineRule="auto"/>
              <w:ind w:firstLine="0"/>
              <w:jc w:val="center"/>
              <w:rPr>
                <w:sz w:val="20"/>
                <w:szCs w:val="20"/>
              </w:rPr>
            </w:pPr>
            <w:r>
              <w:rPr>
                <w:sz w:val="20"/>
                <w:szCs w:val="20"/>
              </w:rPr>
              <w:t>280</w:t>
            </w:r>
          </w:p>
          <w:p w:rsidR="009D3A47" w:rsidRPr="0085049D" w:rsidRDefault="009D3A47" w:rsidP="00101471">
            <w:pPr>
              <w:spacing w:line="240" w:lineRule="auto"/>
              <w:ind w:firstLine="0"/>
              <w:jc w:val="center"/>
              <w:rPr>
                <w:sz w:val="20"/>
                <w:szCs w:val="20"/>
              </w:rPr>
            </w:pPr>
            <w:r>
              <w:rPr>
                <w:sz w:val="20"/>
                <w:szCs w:val="20"/>
              </w:rPr>
              <w:t>2300</w:t>
            </w:r>
          </w:p>
        </w:tc>
        <w:tc>
          <w:tcPr>
            <w:tcW w:w="758" w:type="pct"/>
            <w:vAlign w:val="center"/>
          </w:tcPr>
          <w:p w:rsidR="009D3A47" w:rsidRDefault="009D3A47" w:rsidP="00101471">
            <w:pPr>
              <w:spacing w:line="240" w:lineRule="auto"/>
              <w:ind w:firstLine="0"/>
              <w:jc w:val="center"/>
              <w:rPr>
                <w:sz w:val="20"/>
                <w:szCs w:val="20"/>
              </w:rPr>
            </w:pPr>
            <w:r w:rsidRPr="0085049D">
              <w:rPr>
                <w:sz w:val="20"/>
                <w:szCs w:val="20"/>
              </w:rPr>
              <w:t>жилая ул.</w:t>
            </w:r>
          </w:p>
          <w:p w:rsidR="009D3A47" w:rsidRPr="0085049D" w:rsidRDefault="009D3A47" w:rsidP="00101471">
            <w:pPr>
              <w:spacing w:line="240" w:lineRule="auto"/>
              <w:ind w:firstLine="0"/>
              <w:jc w:val="center"/>
              <w:rPr>
                <w:sz w:val="20"/>
                <w:szCs w:val="20"/>
              </w:rPr>
            </w:pPr>
            <w:r w:rsidRPr="0085049D">
              <w:rPr>
                <w:sz w:val="20"/>
                <w:szCs w:val="20"/>
              </w:rPr>
              <w:t>жилая ул.</w:t>
            </w:r>
          </w:p>
        </w:tc>
        <w:tc>
          <w:tcPr>
            <w:tcW w:w="528" w:type="pct"/>
            <w:vAlign w:val="center"/>
          </w:tcPr>
          <w:p w:rsidR="009D3A47" w:rsidRDefault="009D3A47" w:rsidP="00101471">
            <w:pPr>
              <w:spacing w:line="240" w:lineRule="auto"/>
              <w:ind w:firstLine="0"/>
              <w:jc w:val="center"/>
              <w:rPr>
                <w:sz w:val="20"/>
                <w:szCs w:val="20"/>
              </w:rPr>
            </w:pPr>
            <w:r w:rsidRPr="0085049D">
              <w:rPr>
                <w:sz w:val="20"/>
                <w:szCs w:val="20"/>
              </w:rPr>
              <w:t>а/бетон</w:t>
            </w:r>
          </w:p>
          <w:p w:rsidR="009D3A47" w:rsidRPr="0085049D" w:rsidRDefault="009D3A47" w:rsidP="00101471">
            <w:pPr>
              <w:spacing w:line="240" w:lineRule="auto"/>
              <w:ind w:firstLine="0"/>
              <w:jc w:val="center"/>
              <w:rPr>
                <w:sz w:val="20"/>
                <w:szCs w:val="20"/>
              </w:rPr>
            </w:pPr>
            <w:r w:rsidRPr="0085049D">
              <w:rPr>
                <w:sz w:val="20"/>
                <w:szCs w:val="20"/>
              </w:rPr>
              <w:t>грунт</w:t>
            </w:r>
          </w:p>
        </w:tc>
        <w:tc>
          <w:tcPr>
            <w:tcW w:w="723" w:type="pct"/>
            <w:vAlign w:val="center"/>
          </w:tcPr>
          <w:p w:rsidR="009D3A47" w:rsidRDefault="009D3A47" w:rsidP="00101471">
            <w:pPr>
              <w:spacing w:line="240" w:lineRule="auto"/>
              <w:ind w:firstLine="0"/>
              <w:jc w:val="center"/>
              <w:rPr>
                <w:sz w:val="20"/>
                <w:szCs w:val="20"/>
              </w:rPr>
            </w:pPr>
            <w:r>
              <w:rPr>
                <w:sz w:val="20"/>
                <w:szCs w:val="20"/>
              </w:rPr>
              <w:t>-</w:t>
            </w:r>
          </w:p>
          <w:p w:rsidR="009D3A47" w:rsidRPr="0085049D" w:rsidRDefault="009D3A47" w:rsidP="00101471">
            <w:pPr>
              <w:spacing w:line="240" w:lineRule="auto"/>
              <w:ind w:firstLine="0"/>
              <w:jc w:val="center"/>
              <w:rPr>
                <w:sz w:val="20"/>
                <w:szCs w:val="20"/>
              </w:rPr>
            </w:pPr>
            <w:r>
              <w:rPr>
                <w:sz w:val="20"/>
                <w:szCs w:val="20"/>
              </w:rPr>
              <w:t>2300</w:t>
            </w:r>
          </w:p>
        </w:tc>
      </w:tr>
      <w:tr w:rsidR="009D3A47" w:rsidRPr="0085049D" w:rsidTr="00101471">
        <w:trPr>
          <w:cantSplit/>
          <w:trHeight w:val="255"/>
        </w:trPr>
        <w:tc>
          <w:tcPr>
            <w:tcW w:w="2492"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499" w:type="pct"/>
            <w:vAlign w:val="center"/>
          </w:tcPr>
          <w:p w:rsidR="009D3A47" w:rsidRPr="0085049D" w:rsidRDefault="009D3A47" w:rsidP="00101471">
            <w:pPr>
              <w:spacing w:line="240" w:lineRule="auto"/>
              <w:ind w:firstLine="0"/>
              <w:jc w:val="center"/>
              <w:rPr>
                <w:b/>
                <w:sz w:val="20"/>
                <w:szCs w:val="20"/>
              </w:rPr>
            </w:pPr>
            <w:r>
              <w:rPr>
                <w:b/>
                <w:sz w:val="20"/>
                <w:szCs w:val="20"/>
              </w:rPr>
              <w:t>2580</w:t>
            </w:r>
          </w:p>
        </w:tc>
        <w:tc>
          <w:tcPr>
            <w:tcW w:w="75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52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723" w:type="pct"/>
            <w:vAlign w:val="center"/>
          </w:tcPr>
          <w:p w:rsidR="009D3A47" w:rsidRPr="0085049D" w:rsidRDefault="009D3A47" w:rsidP="00101471">
            <w:pPr>
              <w:spacing w:line="240" w:lineRule="auto"/>
              <w:ind w:firstLine="0"/>
              <w:jc w:val="center"/>
              <w:rPr>
                <w:b/>
                <w:sz w:val="20"/>
                <w:szCs w:val="20"/>
              </w:rPr>
            </w:pPr>
            <w:r>
              <w:rPr>
                <w:b/>
                <w:sz w:val="20"/>
                <w:szCs w:val="20"/>
              </w:rPr>
              <w:t>2300</w:t>
            </w:r>
          </w:p>
        </w:tc>
      </w:tr>
      <w:tr w:rsidR="009D3A47" w:rsidRPr="0085049D" w:rsidTr="00101471">
        <w:trPr>
          <w:cantSplit/>
          <w:trHeight w:val="255"/>
        </w:trPr>
        <w:tc>
          <w:tcPr>
            <w:tcW w:w="5000" w:type="pct"/>
            <w:gridSpan w:val="8"/>
            <w:vAlign w:val="center"/>
          </w:tcPr>
          <w:p w:rsidR="009D3A47" w:rsidRPr="0085049D" w:rsidRDefault="009D3A47" w:rsidP="00101471">
            <w:pPr>
              <w:spacing w:line="240" w:lineRule="auto"/>
              <w:ind w:firstLine="0"/>
              <w:jc w:val="center"/>
              <w:rPr>
                <w:b/>
                <w:sz w:val="20"/>
                <w:szCs w:val="20"/>
              </w:rPr>
            </w:pPr>
            <w:r w:rsidRPr="0085049D">
              <w:rPr>
                <w:b/>
                <w:i/>
                <w:sz w:val="20"/>
                <w:szCs w:val="20"/>
              </w:rPr>
              <w:t>д.</w:t>
            </w:r>
            <w:r>
              <w:rPr>
                <w:b/>
                <w:i/>
                <w:sz w:val="20"/>
                <w:szCs w:val="20"/>
              </w:rPr>
              <w:t>Заречье</w:t>
            </w:r>
          </w:p>
        </w:tc>
      </w:tr>
      <w:tr w:rsidR="009D3A47" w:rsidRPr="0085049D" w:rsidTr="00101471">
        <w:trPr>
          <w:cantSplit/>
          <w:trHeight w:val="255"/>
        </w:trPr>
        <w:tc>
          <w:tcPr>
            <w:tcW w:w="567" w:type="pct"/>
            <w:gridSpan w:val="3"/>
            <w:vAlign w:val="center"/>
          </w:tcPr>
          <w:p w:rsidR="009D3A47" w:rsidRPr="0085049D" w:rsidRDefault="009D3A47" w:rsidP="00101471">
            <w:pPr>
              <w:spacing w:line="240" w:lineRule="auto"/>
              <w:ind w:firstLine="0"/>
              <w:jc w:val="center"/>
              <w:rPr>
                <w:sz w:val="20"/>
                <w:szCs w:val="20"/>
              </w:rPr>
            </w:pPr>
            <w:r w:rsidRPr="0085049D">
              <w:rPr>
                <w:sz w:val="20"/>
                <w:szCs w:val="20"/>
              </w:rPr>
              <w:t>1</w:t>
            </w:r>
          </w:p>
        </w:tc>
        <w:tc>
          <w:tcPr>
            <w:tcW w:w="1925" w:type="pct"/>
            <w:vAlign w:val="center"/>
          </w:tcPr>
          <w:p w:rsidR="009D3A47" w:rsidRPr="0085049D" w:rsidRDefault="009D3A47" w:rsidP="00101471">
            <w:pPr>
              <w:spacing w:line="240" w:lineRule="auto"/>
              <w:ind w:firstLine="0"/>
              <w:jc w:val="left"/>
              <w:rPr>
                <w:sz w:val="20"/>
                <w:szCs w:val="20"/>
              </w:rPr>
            </w:pPr>
            <w:r>
              <w:rPr>
                <w:sz w:val="20"/>
                <w:szCs w:val="20"/>
              </w:rPr>
              <w:t>Улицы в жилой застройке</w:t>
            </w:r>
          </w:p>
        </w:tc>
        <w:tc>
          <w:tcPr>
            <w:tcW w:w="499" w:type="pct"/>
            <w:vAlign w:val="center"/>
          </w:tcPr>
          <w:p w:rsidR="009D3A47" w:rsidRPr="0085049D" w:rsidRDefault="009D3A47" w:rsidP="00101471">
            <w:pPr>
              <w:spacing w:line="240" w:lineRule="auto"/>
              <w:ind w:firstLine="0"/>
              <w:jc w:val="center"/>
              <w:rPr>
                <w:sz w:val="20"/>
                <w:szCs w:val="20"/>
              </w:rPr>
            </w:pPr>
            <w:r>
              <w:rPr>
                <w:sz w:val="20"/>
                <w:szCs w:val="20"/>
              </w:rPr>
              <w:t>4340</w:t>
            </w:r>
          </w:p>
        </w:tc>
        <w:tc>
          <w:tcPr>
            <w:tcW w:w="758" w:type="pct"/>
            <w:vAlign w:val="center"/>
          </w:tcPr>
          <w:p w:rsidR="009D3A47" w:rsidRPr="0085049D" w:rsidRDefault="009D3A47" w:rsidP="00101471">
            <w:pPr>
              <w:spacing w:line="240" w:lineRule="auto"/>
              <w:ind w:firstLine="0"/>
              <w:jc w:val="center"/>
              <w:rPr>
                <w:sz w:val="20"/>
                <w:szCs w:val="20"/>
              </w:rPr>
            </w:pPr>
            <w:r w:rsidRPr="0085049D">
              <w:rPr>
                <w:sz w:val="20"/>
                <w:szCs w:val="20"/>
              </w:rPr>
              <w:t>жилая ул.</w:t>
            </w:r>
          </w:p>
        </w:tc>
        <w:tc>
          <w:tcPr>
            <w:tcW w:w="528" w:type="pct"/>
            <w:vAlign w:val="center"/>
          </w:tcPr>
          <w:p w:rsidR="009D3A47" w:rsidRPr="0085049D" w:rsidRDefault="009D3A47" w:rsidP="00101471">
            <w:pPr>
              <w:spacing w:line="240" w:lineRule="auto"/>
              <w:ind w:firstLine="0"/>
              <w:jc w:val="center"/>
              <w:rPr>
                <w:sz w:val="20"/>
                <w:szCs w:val="20"/>
              </w:rPr>
            </w:pPr>
            <w:r w:rsidRPr="0085049D">
              <w:rPr>
                <w:sz w:val="20"/>
                <w:szCs w:val="20"/>
              </w:rPr>
              <w:t>грунт</w:t>
            </w:r>
          </w:p>
        </w:tc>
        <w:tc>
          <w:tcPr>
            <w:tcW w:w="723" w:type="pct"/>
            <w:vAlign w:val="center"/>
          </w:tcPr>
          <w:p w:rsidR="009D3A47" w:rsidRPr="0085049D" w:rsidRDefault="009D3A47" w:rsidP="00101471">
            <w:pPr>
              <w:spacing w:line="240" w:lineRule="auto"/>
              <w:ind w:firstLine="0"/>
              <w:jc w:val="center"/>
              <w:rPr>
                <w:sz w:val="20"/>
                <w:szCs w:val="20"/>
              </w:rPr>
            </w:pPr>
            <w:r>
              <w:rPr>
                <w:sz w:val="20"/>
                <w:szCs w:val="20"/>
              </w:rPr>
              <w:t>4340</w:t>
            </w:r>
          </w:p>
        </w:tc>
      </w:tr>
      <w:tr w:rsidR="009D3A47" w:rsidRPr="0085049D" w:rsidTr="00101471">
        <w:trPr>
          <w:cantSplit/>
          <w:trHeight w:val="255"/>
        </w:trPr>
        <w:tc>
          <w:tcPr>
            <w:tcW w:w="2492"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499" w:type="pct"/>
            <w:vAlign w:val="center"/>
          </w:tcPr>
          <w:p w:rsidR="009D3A47" w:rsidRPr="0085049D" w:rsidRDefault="009D3A47" w:rsidP="00101471">
            <w:pPr>
              <w:spacing w:line="240" w:lineRule="auto"/>
              <w:ind w:firstLine="0"/>
              <w:jc w:val="center"/>
              <w:rPr>
                <w:b/>
                <w:sz w:val="20"/>
                <w:szCs w:val="20"/>
              </w:rPr>
            </w:pPr>
            <w:r>
              <w:rPr>
                <w:b/>
                <w:sz w:val="20"/>
                <w:szCs w:val="20"/>
              </w:rPr>
              <w:t>4340</w:t>
            </w:r>
          </w:p>
        </w:tc>
        <w:tc>
          <w:tcPr>
            <w:tcW w:w="75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52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723" w:type="pct"/>
            <w:vAlign w:val="center"/>
          </w:tcPr>
          <w:p w:rsidR="009D3A47" w:rsidRPr="0085049D" w:rsidRDefault="009D3A47" w:rsidP="00101471">
            <w:pPr>
              <w:spacing w:line="240" w:lineRule="auto"/>
              <w:ind w:firstLine="0"/>
              <w:jc w:val="center"/>
              <w:rPr>
                <w:b/>
                <w:sz w:val="20"/>
                <w:szCs w:val="20"/>
              </w:rPr>
            </w:pPr>
            <w:r>
              <w:rPr>
                <w:b/>
                <w:sz w:val="20"/>
                <w:szCs w:val="20"/>
              </w:rPr>
              <w:t>4340</w:t>
            </w:r>
          </w:p>
        </w:tc>
      </w:tr>
      <w:tr w:rsidR="009D3A47" w:rsidRPr="0085049D" w:rsidTr="00101471">
        <w:trPr>
          <w:cantSplit/>
          <w:trHeight w:val="255"/>
        </w:trPr>
        <w:tc>
          <w:tcPr>
            <w:tcW w:w="5000" w:type="pct"/>
            <w:gridSpan w:val="8"/>
            <w:vAlign w:val="center"/>
          </w:tcPr>
          <w:p w:rsidR="009D3A47" w:rsidRPr="0085049D" w:rsidRDefault="009D3A47" w:rsidP="00101471">
            <w:pPr>
              <w:spacing w:line="240" w:lineRule="auto"/>
              <w:ind w:firstLine="0"/>
              <w:jc w:val="center"/>
              <w:rPr>
                <w:b/>
                <w:sz w:val="20"/>
                <w:szCs w:val="20"/>
              </w:rPr>
            </w:pPr>
            <w:r w:rsidRPr="0085049D">
              <w:rPr>
                <w:b/>
                <w:i/>
                <w:sz w:val="20"/>
                <w:szCs w:val="20"/>
              </w:rPr>
              <w:t>д.</w:t>
            </w:r>
            <w:r>
              <w:rPr>
                <w:b/>
                <w:i/>
                <w:sz w:val="20"/>
                <w:szCs w:val="20"/>
              </w:rPr>
              <w:t>Березовчик</w:t>
            </w:r>
          </w:p>
        </w:tc>
      </w:tr>
      <w:tr w:rsidR="009D3A47" w:rsidRPr="0085049D" w:rsidTr="00101471">
        <w:trPr>
          <w:cantSplit/>
          <w:trHeight w:val="255"/>
        </w:trPr>
        <w:tc>
          <w:tcPr>
            <w:tcW w:w="567" w:type="pct"/>
            <w:gridSpan w:val="3"/>
            <w:vAlign w:val="center"/>
          </w:tcPr>
          <w:p w:rsidR="009D3A47" w:rsidRPr="0085049D" w:rsidRDefault="009D3A47" w:rsidP="00101471">
            <w:pPr>
              <w:spacing w:line="240" w:lineRule="auto"/>
              <w:ind w:firstLine="0"/>
              <w:jc w:val="center"/>
              <w:rPr>
                <w:sz w:val="20"/>
                <w:szCs w:val="20"/>
              </w:rPr>
            </w:pPr>
            <w:r w:rsidRPr="0085049D">
              <w:rPr>
                <w:sz w:val="20"/>
                <w:szCs w:val="20"/>
              </w:rPr>
              <w:t>1</w:t>
            </w:r>
          </w:p>
        </w:tc>
        <w:tc>
          <w:tcPr>
            <w:tcW w:w="1925" w:type="pct"/>
            <w:vAlign w:val="center"/>
          </w:tcPr>
          <w:p w:rsidR="009D3A47" w:rsidRPr="0085049D" w:rsidRDefault="009D3A47" w:rsidP="00101471">
            <w:pPr>
              <w:spacing w:line="240" w:lineRule="auto"/>
              <w:ind w:firstLine="0"/>
              <w:jc w:val="left"/>
              <w:rPr>
                <w:sz w:val="20"/>
                <w:szCs w:val="20"/>
              </w:rPr>
            </w:pPr>
            <w:r>
              <w:rPr>
                <w:sz w:val="20"/>
                <w:szCs w:val="20"/>
              </w:rPr>
              <w:t xml:space="preserve">Дорога в населенном пункте </w:t>
            </w:r>
            <w:r w:rsidRPr="007543CE">
              <w:rPr>
                <w:sz w:val="20"/>
                <w:szCs w:val="20"/>
              </w:rPr>
              <w:t>"Курск - Касторное" - Березовчик</w:t>
            </w:r>
          </w:p>
        </w:tc>
        <w:tc>
          <w:tcPr>
            <w:tcW w:w="499" w:type="pct"/>
            <w:vAlign w:val="center"/>
          </w:tcPr>
          <w:p w:rsidR="009D3A47" w:rsidRPr="0085049D" w:rsidRDefault="009D3A47" w:rsidP="00101471">
            <w:pPr>
              <w:spacing w:line="240" w:lineRule="auto"/>
              <w:ind w:firstLine="0"/>
              <w:jc w:val="center"/>
              <w:rPr>
                <w:sz w:val="20"/>
                <w:szCs w:val="20"/>
              </w:rPr>
            </w:pPr>
            <w:r>
              <w:rPr>
                <w:sz w:val="20"/>
                <w:szCs w:val="20"/>
              </w:rPr>
              <w:t>1010</w:t>
            </w:r>
          </w:p>
        </w:tc>
        <w:tc>
          <w:tcPr>
            <w:tcW w:w="758" w:type="pct"/>
            <w:vAlign w:val="center"/>
          </w:tcPr>
          <w:p w:rsidR="009D3A47" w:rsidRPr="0085049D" w:rsidRDefault="009D3A47" w:rsidP="00101471">
            <w:pPr>
              <w:spacing w:line="240" w:lineRule="auto"/>
              <w:ind w:firstLine="0"/>
              <w:jc w:val="center"/>
              <w:rPr>
                <w:sz w:val="20"/>
                <w:szCs w:val="20"/>
              </w:rPr>
            </w:pPr>
            <w:r>
              <w:rPr>
                <w:sz w:val="20"/>
                <w:szCs w:val="20"/>
              </w:rPr>
              <w:t>дорога</w:t>
            </w:r>
          </w:p>
        </w:tc>
        <w:tc>
          <w:tcPr>
            <w:tcW w:w="528" w:type="pct"/>
            <w:vAlign w:val="center"/>
          </w:tcPr>
          <w:p w:rsidR="009D3A47" w:rsidRPr="0085049D" w:rsidRDefault="009D3A47" w:rsidP="00101471">
            <w:pPr>
              <w:spacing w:line="240" w:lineRule="auto"/>
              <w:ind w:firstLine="0"/>
              <w:jc w:val="center"/>
              <w:rPr>
                <w:sz w:val="20"/>
                <w:szCs w:val="20"/>
              </w:rPr>
            </w:pPr>
            <w:r w:rsidRPr="0085049D">
              <w:rPr>
                <w:sz w:val="20"/>
                <w:szCs w:val="20"/>
              </w:rPr>
              <w:t>а/бетон</w:t>
            </w:r>
          </w:p>
        </w:tc>
        <w:tc>
          <w:tcPr>
            <w:tcW w:w="723" w:type="pct"/>
            <w:vAlign w:val="center"/>
          </w:tcPr>
          <w:p w:rsidR="009D3A47" w:rsidRPr="0085049D" w:rsidRDefault="009D3A47" w:rsidP="00101471">
            <w:pPr>
              <w:spacing w:line="240" w:lineRule="auto"/>
              <w:ind w:firstLine="0"/>
              <w:jc w:val="center"/>
              <w:rPr>
                <w:sz w:val="20"/>
                <w:szCs w:val="20"/>
              </w:rPr>
            </w:pPr>
            <w:r>
              <w:rPr>
                <w:sz w:val="20"/>
                <w:szCs w:val="20"/>
              </w:rPr>
              <w:t>-</w:t>
            </w:r>
          </w:p>
        </w:tc>
      </w:tr>
      <w:tr w:rsidR="009D3A47" w:rsidRPr="0085049D" w:rsidTr="00101471">
        <w:trPr>
          <w:cantSplit/>
          <w:trHeight w:val="255"/>
        </w:trPr>
        <w:tc>
          <w:tcPr>
            <w:tcW w:w="567" w:type="pct"/>
            <w:gridSpan w:val="3"/>
            <w:vAlign w:val="center"/>
          </w:tcPr>
          <w:p w:rsidR="009D3A47" w:rsidRPr="0085049D" w:rsidRDefault="009D3A47" w:rsidP="00101471">
            <w:pPr>
              <w:spacing w:line="240" w:lineRule="auto"/>
              <w:ind w:firstLine="0"/>
              <w:jc w:val="center"/>
              <w:rPr>
                <w:sz w:val="20"/>
                <w:szCs w:val="20"/>
              </w:rPr>
            </w:pPr>
            <w:r>
              <w:rPr>
                <w:sz w:val="20"/>
                <w:szCs w:val="20"/>
              </w:rPr>
              <w:t>2</w:t>
            </w:r>
          </w:p>
        </w:tc>
        <w:tc>
          <w:tcPr>
            <w:tcW w:w="1925" w:type="pct"/>
            <w:vAlign w:val="center"/>
          </w:tcPr>
          <w:p w:rsidR="009D3A47" w:rsidRPr="0085049D" w:rsidRDefault="009D3A47" w:rsidP="00101471">
            <w:pPr>
              <w:spacing w:line="240" w:lineRule="auto"/>
              <w:ind w:firstLine="0"/>
              <w:jc w:val="left"/>
              <w:rPr>
                <w:sz w:val="20"/>
                <w:szCs w:val="20"/>
              </w:rPr>
            </w:pPr>
            <w:r>
              <w:rPr>
                <w:sz w:val="20"/>
                <w:szCs w:val="20"/>
              </w:rPr>
              <w:t>Улицы в жилой застройке</w:t>
            </w:r>
          </w:p>
        </w:tc>
        <w:tc>
          <w:tcPr>
            <w:tcW w:w="499" w:type="pct"/>
            <w:vAlign w:val="center"/>
          </w:tcPr>
          <w:p w:rsidR="009D3A47" w:rsidRPr="0085049D" w:rsidRDefault="009D3A47" w:rsidP="00101471">
            <w:pPr>
              <w:spacing w:line="240" w:lineRule="auto"/>
              <w:ind w:firstLine="0"/>
              <w:jc w:val="center"/>
              <w:rPr>
                <w:sz w:val="20"/>
                <w:szCs w:val="20"/>
              </w:rPr>
            </w:pPr>
            <w:r>
              <w:rPr>
                <w:sz w:val="20"/>
                <w:szCs w:val="20"/>
              </w:rPr>
              <w:t>3990</w:t>
            </w:r>
          </w:p>
        </w:tc>
        <w:tc>
          <w:tcPr>
            <w:tcW w:w="758" w:type="pct"/>
            <w:vAlign w:val="center"/>
          </w:tcPr>
          <w:p w:rsidR="009D3A47" w:rsidRPr="0085049D" w:rsidRDefault="009D3A47" w:rsidP="00101471">
            <w:pPr>
              <w:spacing w:line="240" w:lineRule="auto"/>
              <w:ind w:firstLine="0"/>
              <w:jc w:val="center"/>
              <w:rPr>
                <w:sz w:val="20"/>
                <w:szCs w:val="20"/>
              </w:rPr>
            </w:pPr>
            <w:r w:rsidRPr="0085049D">
              <w:rPr>
                <w:sz w:val="20"/>
                <w:szCs w:val="20"/>
              </w:rPr>
              <w:t>жилая ул.</w:t>
            </w:r>
          </w:p>
        </w:tc>
        <w:tc>
          <w:tcPr>
            <w:tcW w:w="528" w:type="pct"/>
            <w:vAlign w:val="center"/>
          </w:tcPr>
          <w:p w:rsidR="009D3A47" w:rsidRPr="0085049D" w:rsidRDefault="009D3A47" w:rsidP="00101471">
            <w:pPr>
              <w:spacing w:line="240" w:lineRule="auto"/>
              <w:ind w:firstLine="0"/>
              <w:jc w:val="center"/>
              <w:rPr>
                <w:sz w:val="20"/>
                <w:szCs w:val="20"/>
              </w:rPr>
            </w:pPr>
            <w:r w:rsidRPr="0085049D">
              <w:rPr>
                <w:sz w:val="20"/>
                <w:szCs w:val="20"/>
              </w:rPr>
              <w:t>грунт</w:t>
            </w:r>
          </w:p>
        </w:tc>
        <w:tc>
          <w:tcPr>
            <w:tcW w:w="723" w:type="pct"/>
            <w:vAlign w:val="center"/>
          </w:tcPr>
          <w:p w:rsidR="009D3A47" w:rsidRPr="0085049D" w:rsidRDefault="009D3A47" w:rsidP="00101471">
            <w:pPr>
              <w:spacing w:line="240" w:lineRule="auto"/>
              <w:ind w:firstLine="0"/>
              <w:jc w:val="center"/>
              <w:rPr>
                <w:sz w:val="20"/>
                <w:szCs w:val="20"/>
              </w:rPr>
            </w:pPr>
            <w:r>
              <w:rPr>
                <w:sz w:val="20"/>
                <w:szCs w:val="20"/>
              </w:rPr>
              <w:t>3990</w:t>
            </w:r>
          </w:p>
        </w:tc>
      </w:tr>
      <w:tr w:rsidR="009D3A47" w:rsidRPr="0085049D" w:rsidTr="00101471">
        <w:trPr>
          <w:cantSplit/>
          <w:trHeight w:val="255"/>
        </w:trPr>
        <w:tc>
          <w:tcPr>
            <w:tcW w:w="2492"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499" w:type="pct"/>
            <w:vAlign w:val="center"/>
          </w:tcPr>
          <w:p w:rsidR="009D3A47" w:rsidRPr="0085049D" w:rsidRDefault="009D3A47" w:rsidP="00101471">
            <w:pPr>
              <w:spacing w:line="240" w:lineRule="auto"/>
              <w:ind w:firstLine="0"/>
              <w:jc w:val="center"/>
              <w:rPr>
                <w:b/>
                <w:sz w:val="20"/>
                <w:szCs w:val="20"/>
              </w:rPr>
            </w:pPr>
            <w:r>
              <w:rPr>
                <w:b/>
                <w:sz w:val="20"/>
                <w:szCs w:val="20"/>
              </w:rPr>
              <w:t>5000</w:t>
            </w:r>
          </w:p>
        </w:tc>
        <w:tc>
          <w:tcPr>
            <w:tcW w:w="75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52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723" w:type="pct"/>
            <w:vAlign w:val="center"/>
          </w:tcPr>
          <w:p w:rsidR="009D3A47" w:rsidRPr="0085049D" w:rsidRDefault="009D3A47" w:rsidP="00101471">
            <w:pPr>
              <w:spacing w:line="240" w:lineRule="auto"/>
              <w:ind w:firstLine="0"/>
              <w:jc w:val="center"/>
              <w:rPr>
                <w:b/>
                <w:sz w:val="20"/>
                <w:szCs w:val="20"/>
              </w:rPr>
            </w:pPr>
            <w:r>
              <w:rPr>
                <w:b/>
                <w:sz w:val="20"/>
                <w:szCs w:val="20"/>
              </w:rPr>
              <w:t>3990</w:t>
            </w:r>
          </w:p>
        </w:tc>
      </w:tr>
      <w:tr w:rsidR="009D3A47" w:rsidRPr="0085049D" w:rsidTr="00101471">
        <w:trPr>
          <w:cantSplit/>
          <w:trHeight w:val="255"/>
        </w:trPr>
        <w:tc>
          <w:tcPr>
            <w:tcW w:w="5000" w:type="pct"/>
            <w:gridSpan w:val="8"/>
            <w:vAlign w:val="center"/>
          </w:tcPr>
          <w:p w:rsidR="009D3A47" w:rsidRPr="0085049D" w:rsidRDefault="009D3A47" w:rsidP="00101471">
            <w:pPr>
              <w:spacing w:line="240" w:lineRule="auto"/>
              <w:ind w:firstLine="0"/>
              <w:jc w:val="center"/>
              <w:rPr>
                <w:b/>
                <w:sz w:val="20"/>
                <w:szCs w:val="20"/>
              </w:rPr>
            </w:pPr>
            <w:r w:rsidRPr="0085049D">
              <w:rPr>
                <w:b/>
                <w:i/>
                <w:sz w:val="20"/>
                <w:szCs w:val="20"/>
              </w:rPr>
              <w:t>д.</w:t>
            </w:r>
            <w:r>
              <w:rPr>
                <w:b/>
                <w:i/>
                <w:sz w:val="20"/>
                <w:szCs w:val="20"/>
              </w:rPr>
              <w:t>Серебрянка</w:t>
            </w:r>
          </w:p>
        </w:tc>
      </w:tr>
      <w:tr w:rsidR="009D3A47" w:rsidRPr="0085049D" w:rsidTr="00101471">
        <w:trPr>
          <w:cantSplit/>
          <w:trHeight w:val="255"/>
        </w:trPr>
        <w:tc>
          <w:tcPr>
            <w:tcW w:w="556" w:type="pct"/>
            <w:gridSpan w:val="2"/>
            <w:vAlign w:val="center"/>
          </w:tcPr>
          <w:p w:rsidR="009D3A47" w:rsidRPr="000D1E2A" w:rsidRDefault="009D3A47" w:rsidP="00101471">
            <w:pPr>
              <w:spacing w:line="240" w:lineRule="auto"/>
              <w:ind w:firstLine="0"/>
              <w:jc w:val="center"/>
              <w:rPr>
                <w:sz w:val="20"/>
                <w:szCs w:val="20"/>
              </w:rPr>
            </w:pPr>
            <w:r w:rsidRPr="000D1E2A">
              <w:rPr>
                <w:sz w:val="20"/>
                <w:szCs w:val="20"/>
              </w:rPr>
              <w:t>1</w:t>
            </w:r>
          </w:p>
        </w:tc>
        <w:tc>
          <w:tcPr>
            <w:tcW w:w="1936" w:type="pct"/>
            <w:gridSpan w:val="2"/>
            <w:vAlign w:val="center"/>
          </w:tcPr>
          <w:p w:rsidR="009D3A47" w:rsidRPr="000D1E2A" w:rsidRDefault="009D3A47" w:rsidP="00101471">
            <w:pPr>
              <w:spacing w:line="240" w:lineRule="auto"/>
              <w:ind w:firstLine="0"/>
              <w:jc w:val="left"/>
              <w:rPr>
                <w:sz w:val="20"/>
                <w:szCs w:val="20"/>
              </w:rPr>
            </w:pPr>
            <w:r w:rsidRPr="000D1E2A">
              <w:rPr>
                <w:sz w:val="20"/>
                <w:szCs w:val="20"/>
              </w:rPr>
              <w:t>Дорога в населенном пункт</w:t>
            </w:r>
            <w:r>
              <w:rPr>
                <w:sz w:val="20"/>
                <w:szCs w:val="20"/>
              </w:rPr>
              <w:t xml:space="preserve">е </w:t>
            </w:r>
            <w:r w:rsidRPr="00804C75">
              <w:rPr>
                <w:sz w:val="20"/>
                <w:szCs w:val="20"/>
              </w:rPr>
              <w:t>"Курск - Борисоглебск" - Кшенский - граница Липецкой области" - Октябрьское</w:t>
            </w:r>
          </w:p>
        </w:tc>
        <w:tc>
          <w:tcPr>
            <w:tcW w:w="499" w:type="pct"/>
            <w:vAlign w:val="center"/>
          </w:tcPr>
          <w:p w:rsidR="009D3A47" w:rsidRPr="000D1E2A" w:rsidRDefault="009D3A47" w:rsidP="00101471">
            <w:pPr>
              <w:spacing w:line="240" w:lineRule="auto"/>
              <w:ind w:firstLine="0"/>
              <w:jc w:val="center"/>
              <w:rPr>
                <w:sz w:val="20"/>
                <w:szCs w:val="20"/>
              </w:rPr>
            </w:pPr>
            <w:r>
              <w:rPr>
                <w:sz w:val="20"/>
                <w:szCs w:val="20"/>
              </w:rPr>
              <w:t>700</w:t>
            </w:r>
          </w:p>
        </w:tc>
        <w:tc>
          <w:tcPr>
            <w:tcW w:w="758" w:type="pct"/>
            <w:vAlign w:val="center"/>
          </w:tcPr>
          <w:p w:rsidR="009D3A47" w:rsidRPr="0085049D" w:rsidRDefault="009D3A47" w:rsidP="00101471">
            <w:pPr>
              <w:spacing w:line="240" w:lineRule="auto"/>
              <w:ind w:firstLine="0"/>
              <w:jc w:val="center"/>
              <w:rPr>
                <w:sz w:val="20"/>
                <w:szCs w:val="20"/>
              </w:rPr>
            </w:pPr>
            <w:r>
              <w:rPr>
                <w:sz w:val="20"/>
                <w:szCs w:val="20"/>
              </w:rPr>
              <w:t>дорога</w:t>
            </w:r>
          </w:p>
        </w:tc>
        <w:tc>
          <w:tcPr>
            <w:tcW w:w="528" w:type="pct"/>
            <w:vAlign w:val="center"/>
          </w:tcPr>
          <w:p w:rsidR="009D3A47" w:rsidRPr="0085049D" w:rsidRDefault="009D3A47" w:rsidP="00101471">
            <w:pPr>
              <w:spacing w:line="240" w:lineRule="auto"/>
              <w:ind w:firstLine="0"/>
              <w:jc w:val="center"/>
              <w:rPr>
                <w:sz w:val="20"/>
                <w:szCs w:val="20"/>
              </w:rPr>
            </w:pPr>
            <w:r w:rsidRPr="0085049D">
              <w:rPr>
                <w:sz w:val="20"/>
                <w:szCs w:val="20"/>
              </w:rPr>
              <w:t>а/бетон</w:t>
            </w:r>
          </w:p>
        </w:tc>
        <w:tc>
          <w:tcPr>
            <w:tcW w:w="723" w:type="pct"/>
            <w:vAlign w:val="center"/>
          </w:tcPr>
          <w:p w:rsidR="009D3A47" w:rsidRPr="0085049D" w:rsidRDefault="009D3A47" w:rsidP="00101471">
            <w:pPr>
              <w:spacing w:line="240" w:lineRule="auto"/>
              <w:ind w:firstLine="0"/>
              <w:jc w:val="center"/>
              <w:rPr>
                <w:sz w:val="20"/>
                <w:szCs w:val="20"/>
              </w:rPr>
            </w:pPr>
            <w:r>
              <w:rPr>
                <w:sz w:val="20"/>
                <w:szCs w:val="20"/>
              </w:rPr>
              <w:t>-</w:t>
            </w:r>
          </w:p>
        </w:tc>
      </w:tr>
      <w:tr w:rsidR="009D3A47" w:rsidRPr="0085049D" w:rsidTr="00101471">
        <w:trPr>
          <w:cantSplit/>
          <w:trHeight w:val="255"/>
        </w:trPr>
        <w:tc>
          <w:tcPr>
            <w:tcW w:w="556" w:type="pct"/>
            <w:gridSpan w:val="2"/>
            <w:vAlign w:val="center"/>
          </w:tcPr>
          <w:p w:rsidR="009D3A47" w:rsidRPr="000D1E2A" w:rsidRDefault="009D3A47" w:rsidP="00101471">
            <w:pPr>
              <w:spacing w:line="240" w:lineRule="auto"/>
              <w:ind w:firstLine="0"/>
              <w:jc w:val="center"/>
              <w:rPr>
                <w:sz w:val="20"/>
                <w:szCs w:val="20"/>
              </w:rPr>
            </w:pPr>
            <w:r>
              <w:rPr>
                <w:sz w:val="20"/>
                <w:szCs w:val="20"/>
              </w:rPr>
              <w:t>2</w:t>
            </w:r>
          </w:p>
        </w:tc>
        <w:tc>
          <w:tcPr>
            <w:tcW w:w="1936" w:type="pct"/>
            <w:gridSpan w:val="2"/>
            <w:vAlign w:val="center"/>
          </w:tcPr>
          <w:p w:rsidR="009D3A47" w:rsidRPr="0085049D" w:rsidRDefault="009D3A47" w:rsidP="00101471">
            <w:pPr>
              <w:spacing w:line="240" w:lineRule="auto"/>
              <w:ind w:firstLine="0"/>
              <w:jc w:val="left"/>
              <w:rPr>
                <w:sz w:val="20"/>
                <w:szCs w:val="20"/>
              </w:rPr>
            </w:pPr>
            <w:r>
              <w:rPr>
                <w:sz w:val="20"/>
                <w:szCs w:val="20"/>
              </w:rPr>
              <w:t>Улицы в жилой застройке</w:t>
            </w:r>
          </w:p>
        </w:tc>
        <w:tc>
          <w:tcPr>
            <w:tcW w:w="499" w:type="pct"/>
            <w:vAlign w:val="center"/>
          </w:tcPr>
          <w:p w:rsidR="009D3A47" w:rsidRPr="0085049D" w:rsidRDefault="009D3A47" w:rsidP="00101471">
            <w:pPr>
              <w:spacing w:line="240" w:lineRule="auto"/>
              <w:ind w:firstLine="0"/>
              <w:jc w:val="center"/>
              <w:rPr>
                <w:sz w:val="20"/>
                <w:szCs w:val="20"/>
              </w:rPr>
            </w:pPr>
            <w:r>
              <w:rPr>
                <w:sz w:val="20"/>
                <w:szCs w:val="20"/>
              </w:rPr>
              <w:t>1510</w:t>
            </w:r>
          </w:p>
        </w:tc>
        <w:tc>
          <w:tcPr>
            <w:tcW w:w="758" w:type="pct"/>
            <w:vAlign w:val="center"/>
          </w:tcPr>
          <w:p w:rsidR="009D3A47" w:rsidRPr="0085049D" w:rsidRDefault="009D3A47" w:rsidP="00101471">
            <w:pPr>
              <w:spacing w:line="240" w:lineRule="auto"/>
              <w:ind w:firstLine="0"/>
              <w:jc w:val="center"/>
              <w:rPr>
                <w:sz w:val="20"/>
                <w:szCs w:val="20"/>
              </w:rPr>
            </w:pPr>
            <w:r w:rsidRPr="0085049D">
              <w:rPr>
                <w:sz w:val="20"/>
                <w:szCs w:val="20"/>
              </w:rPr>
              <w:t>жилая ул.</w:t>
            </w:r>
          </w:p>
        </w:tc>
        <w:tc>
          <w:tcPr>
            <w:tcW w:w="528" w:type="pct"/>
            <w:vAlign w:val="center"/>
          </w:tcPr>
          <w:p w:rsidR="009D3A47" w:rsidRPr="0085049D" w:rsidRDefault="009D3A47" w:rsidP="00101471">
            <w:pPr>
              <w:spacing w:line="240" w:lineRule="auto"/>
              <w:ind w:firstLine="0"/>
              <w:jc w:val="center"/>
              <w:rPr>
                <w:sz w:val="20"/>
                <w:szCs w:val="20"/>
              </w:rPr>
            </w:pPr>
            <w:r w:rsidRPr="0085049D">
              <w:rPr>
                <w:sz w:val="20"/>
                <w:szCs w:val="20"/>
              </w:rPr>
              <w:t>грунт</w:t>
            </w:r>
          </w:p>
        </w:tc>
        <w:tc>
          <w:tcPr>
            <w:tcW w:w="723" w:type="pct"/>
            <w:vAlign w:val="center"/>
          </w:tcPr>
          <w:p w:rsidR="009D3A47" w:rsidRPr="000D1E2A" w:rsidRDefault="009D3A47" w:rsidP="00101471">
            <w:pPr>
              <w:spacing w:line="240" w:lineRule="auto"/>
              <w:ind w:firstLine="0"/>
              <w:jc w:val="center"/>
              <w:rPr>
                <w:sz w:val="20"/>
                <w:szCs w:val="20"/>
              </w:rPr>
            </w:pPr>
            <w:r>
              <w:rPr>
                <w:sz w:val="20"/>
                <w:szCs w:val="20"/>
              </w:rPr>
              <w:t>1510</w:t>
            </w:r>
          </w:p>
        </w:tc>
      </w:tr>
      <w:tr w:rsidR="009D3A47" w:rsidRPr="0085049D" w:rsidTr="00101471">
        <w:trPr>
          <w:cantSplit/>
          <w:trHeight w:val="255"/>
        </w:trPr>
        <w:tc>
          <w:tcPr>
            <w:tcW w:w="2492"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499" w:type="pct"/>
            <w:vAlign w:val="center"/>
          </w:tcPr>
          <w:p w:rsidR="009D3A47" w:rsidRPr="0085049D" w:rsidRDefault="009D3A47" w:rsidP="00101471">
            <w:pPr>
              <w:spacing w:line="240" w:lineRule="auto"/>
              <w:ind w:firstLine="0"/>
              <w:jc w:val="center"/>
              <w:rPr>
                <w:b/>
                <w:sz w:val="20"/>
                <w:szCs w:val="20"/>
              </w:rPr>
            </w:pPr>
            <w:r>
              <w:rPr>
                <w:b/>
                <w:sz w:val="20"/>
                <w:szCs w:val="20"/>
              </w:rPr>
              <w:t>2210</w:t>
            </w:r>
          </w:p>
        </w:tc>
        <w:tc>
          <w:tcPr>
            <w:tcW w:w="75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52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723" w:type="pct"/>
            <w:vAlign w:val="center"/>
          </w:tcPr>
          <w:p w:rsidR="009D3A47" w:rsidRPr="0085049D" w:rsidRDefault="009D3A47" w:rsidP="00101471">
            <w:pPr>
              <w:spacing w:line="240" w:lineRule="auto"/>
              <w:ind w:firstLine="0"/>
              <w:jc w:val="center"/>
              <w:rPr>
                <w:b/>
                <w:sz w:val="20"/>
                <w:szCs w:val="20"/>
              </w:rPr>
            </w:pPr>
            <w:r>
              <w:rPr>
                <w:b/>
                <w:sz w:val="20"/>
                <w:szCs w:val="20"/>
              </w:rPr>
              <w:t>1510</w:t>
            </w:r>
          </w:p>
        </w:tc>
      </w:tr>
      <w:tr w:rsidR="009D3A47" w:rsidRPr="0085049D" w:rsidTr="00101471">
        <w:trPr>
          <w:cantSplit/>
          <w:trHeight w:val="255"/>
        </w:trPr>
        <w:tc>
          <w:tcPr>
            <w:tcW w:w="5000" w:type="pct"/>
            <w:gridSpan w:val="8"/>
            <w:vAlign w:val="center"/>
          </w:tcPr>
          <w:p w:rsidR="009D3A47" w:rsidRPr="0085049D" w:rsidRDefault="009D3A47" w:rsidP="00101471">
            <w:pPr>
              <w:spacing w:line="240" w:lineRule="auto"/>
              <w:ind w:firstLine="0"/>
              <w:jc w:val="center"/>
              <w:rPr>
                <w:b/>
                <w:sz w:val="20"/>
                <w:szCs w:val="20"/>
              </w:rPr>
            </w:pPr>
            <w:r>
              <w:rPr>
                <w:b/>
                <w:i/>
                <w:sz w:val="20"/>
                <w:szCs w:val="20"/>
              </w:rPr>
              <w:t>с</w:t>
            </w:r>
            <w:r w:rsidRPr="0085049D">
              <w:rPr>
                <w:b/>
                <w:i/>
                <w:sz w:val="20"/>
                <w:szCs w:val="20"/>
              </w:rPr>
              <w:t>.</w:t>
            </w:r>
            <w:r>
              <w:rPr>
                <w:b/>
                <w:i/>
                <w:sz w:val="20"/>
                <w:szCs w:val="20"/>
              </w:rPr>
              <w:t>Октябрьское</w:t>
            </w:r>
          </w:p>
        </w:tc>
      </w:tr>
      <w:tr w:rsidR="009D3A47" w:rsidRPr="003C07A3" w:rsidTr="00101471">
        <w:trPr>
          <w:cantSplit/>
          <w:trHeight w:val="255"/>
        </w:trPr>
        <w:tc>
          <w:tcPr>
            <w:tcW w:w="556" w:type="pct"/>
            <w:gridSpan w:val="2"/>
            <w:vAlign w:val="center"/>
          </w:tcPr>
          <w:p w:rsidR="009D3A47" w:rsidRPr="003C07A3" w:rsidRDefault="009D3A47" w:rsidP="00101471">
            <w:pPr>
              <w:spacing w:line="240" w:lineRule="auto"/>
              <w:ind w:firstLine="0"/>
              <w:jc w:val="center"/>
              <w:rPr>
                <w:sz w:val="20"/>
                <w:szCs w:val="20"/>
              </w:rPr>
            </w:pPr>
            <w:r>
              <w:rPr>
                <w:sz w:val="20"/>
                <w:szCs w:val="20"/>
              </w:rPr>
              <w:t>1</w:t>
            </w:r>
          </w:p>
        </w:tc>
        <w:tc>
          <w:tcPr>
            <w:tcW w:w="1936" w:type="pct"/>
            <w:gridSpan w:val="2"/>
            <w:vAlign w:val="center"/>
          </w:tcPr>
          <w:p w:rsidR="009D3A47" w:rsidRPr="003C07A3" w:rsidRDefault="009D3A47" w:rsidP="00101471">
            <w:pPr>
              <w:spacing w:line="240" w:lineRule="auto"/>
              <w:ind w:firstLine="0"/>
              <w:jc w:val="center"/>
              <w:rPr>
                <w:sz w:val="20"/>
                <w:szCs w:val="20"/>
              </w:rPr>
            </w:pPr>
            <w:r w:rsidRPr="000D1E2A">
              <w:rPr>
                <w:sz w:val="20"/>
                <w:szCs w:val="20"/>
              </w:rPr>
              <w:t>Дорога в населенном пункт</w:t>
            </w:r>
            <w:r>
              <w:rPr>
                <w:sz w:val="20"/>
                <w:szCs w:val="20"/>
              </w:rPr>
              <w:t xml:space="preserve">е </w:t>
            </w:r>
            <w:r w:rsidRPr="00804C75">
              <w:rPr>
                <w:sz w:val="20"/>
                <w:szCs w:val="20"/>
              </w:rPr>
              <w:t>"Курск - Борисоглебск" - Кшенский - граница Липецкой области" - Октябрьское</w:t>
            </w:r>
          </w:p>
        </w:tc>
        <w:tc>
          <w:tcPr>
            <w:tcW w:w="499" w:type="pct"/>
            <w:vAlign w:val="center"/>
          </w:tcPr>
          <w:p w:rsidR="009D3A47" w:rsidRPr="003C07A3" w:rsidRDefault="009D3A47" w:rsidP="00101471">
            <w:pPr>
              <w:spacing w:line="240" w:lineRule="auto"/>
              <w:ind w:firstLine="0"/>
              <w:jc w:val="center"/>
              <w:rPr>
                <w:sz w:val="20"/>
                <w:szCs w:val="20"/>
              </w:rPr>
            </w:pPr>
            <w:r>
              <w:rPr>
                <w:sz w:val="20"/>
                <w:szCs w:val="20"/>
              </w:rPr>
              <w:t>2280</w:t>
            </w:r>
          </w:p>
        </w:tc>
        <w:tc>
          <w:tcPr>
            <w:tcW w:w="758" w:type="pct"/>
            <w:vAlign w:val="center"/>
          </w:tcPr>
          <w:p w:rsidR="009D3A47" w:rsidRPr="0085049D" w:rsidRDefault="009D3A47" w:rsidP="00101471">
            <w:pPr>
              <w:spacing w:line="240" w:lineRule="auto"/>
              <w:ind w:firstLine="0"/>
              <w:jc w:val="center"/>
              <w:rPr>
                <w:sz w:val="20"/>
                <w:szCs w:val="20"/>
              </w:rPr>
            </w:pPr>
            <w:r>
              <w:rPr>
                <w:sz w:val="20"/>
                <w:szCs w:val="20"/>
              </w:rPr>
              <w:t>дорога</w:t>
            </w:r>
          </w:p>
        </w:tc>
        <w:tc>
          <w:tcPr>
            <w:tcW w:w="528" w:type="pct"/>
            <w:vAlign w:val="center"/>
          </w:tcPr>
          <w:p w:rsidR="009D3A47" w:rsidRPr="0085049D" w:rsidRDefault="009D3A47" w:rsidP="00101471">
            <w:pPr>
              <w:spacing w:line="240" w:lineRule="auto"/>
              <w:ind w:firstLine="0"/>
              <w:jc w:val="center"/>
              <w:rPr>
                <w:sz w:val="20"/>
                <w:szCs w:val="20"/>
              </w:rPr>
            </w:pPr>
            <w:r w:rsidRPr="0085049D">
              <w:rPr>
                <w:sz w:val="20"/>
                <w:szCs w:val="20"/>
              </w:rPr>
              <w:t>а/бетон</w:t>
            </w:r>
          </w:p>
        </w:tc>
        <w:tc>
          <w:tcPr>
            <w:tcW w:w="723" w:type="pct"/>
            <w:vAlign w:val="center"/>
          </w:tcPr>
          <w:p w:rsidR="009D3A47" w:rsidRPr="0085049D" w:rsidRDefault="009D3A47" w:rsidP="00101471">
            <w:pPr>
              <w:spacing w:line="240" w:lineRule="auto"/>
              <w:ind w:firstLine="0"/>
              <w:jc w:val="center"/>
              <w:rPr>
                <w:sz w:val="20"/>
                <w:szCs w:val="20"/>
              </w:rPr>
            </w:pPr>
            <w:r>
              <w:rPr>
                <w:sz w:val="20"/>
                <w:szCs w:val="20"/>
              </w:rPr>
              <w:t>-</w:t>
            </w:r>
          </w:p>
        </w:tc>
      </w:tr>
      <w:tr w:rsidR="009D3A47" w:rsidRPr="003C07A3" w:rsidTr="00101471">
        <w:trPr>
          <w:cantSplit/>
          <w:trHeight w:val="255"/>
        </w:trPr>
        <w:tc>
          <w:tcPr>
            <w:tcW w:w="556" w:type="pct"/>
            <w:gridSpan w:val="2"/>
            <w:vAlign w:val="center"/>
          </w:tcPr>
          <w:p w:rsidR="009D3A47" w:rsidRPr="003C07A3" w:rsidRDefault="009D3A47" w:rsidP="00101471">
            <w:pPr>
              <w:spacing w:line="240" w:lineRule="auto"/>
              <w:ind w:firstLine="0"/>
              <w:jc w:val="center"/>
              <w:rPr>
                <w:sz w:val="20"/>
                <w:szCs w:val="20"/>
              </w:rPr>
            </w:pPr>
            <w:r>
              <w:rPr>
                <w:sz w:val="20"/>
                <w:szCs w:val="20"/>
              </w:rPr>
              <w:t>2</w:t>
            </w:r>
          </w:p>
        </w:tc>
        <w:tc>
          <w:tcPr>
            <w:tcW w:w="1936" w:type="pct"/>
            <w:gridSpan w:val="2"/>
            <w:vAlign w:val="center"/>
          </w:tcPr>
          <w:p w:rsidR="009D3A47" w:rsidRPr="0085049D" w:rsidRDefault="009D3A47" w:rsidP="00101471">
            <w:pPr>
              <w:spacing w:line="240" w:lineRule="auto"/>
              <w:ind w:firstLine="0"/>
              <w:jc w:val="left"/>
              <w:rPr>
                <w:sz w:val="20"/>
                <w:szCs w:val="20"/>
              </w:rPr>
            </w:pPr>
            <w:r>
              <w:rPr>
                <w:sz w:val="20"/>
                <w:szCs w:val="20"/>
              </w:rPr>
              <w:t>Улицы в жилой застройке</w:t>
            </w:r>
          </w:p>
        </w:tc>
        <w:tc>
          <w:tcPr>
            <w:tcW w:w="499" w:type="pct"/>
            <w:vAlign w:val="center"/>
          </w:tcPr>
          <w:p w:rsidR="009D3A47" w:rsidRDefault="009D3A47" w:rsidP="00101471">
            <w:pPr>
              <w:spacing w:line="240" w:lineRule="auto"/>
              <w:ind w:firstLine="0"/>
              <w:jc w:val="center"/>
              <w:rPr>
                <w:sz w:val="20"/>
                <w:szCs w:val="20"/>
              </w:rPr>
            </w:pPr>
            <w:r>
              <w:rPr>
                <w:sz w:val="20"/>
                <w:szCs w:val="20"/>
              </w:rPr>
              <w:t>750</w:t>
            </w:r>
          </w:p>
          <w:p w:rsidR="009D3A47" w:rsidRPr="0085049D" w:rsidRDefault="009D3A47" w:rsidP="00101471">
            <w:pPr>
              <w:spacing w:line="240" w:lineRule="auto"/>
              <w:ind w:firstLine="0"/>
              <w:jc w:val="center"/>
              <w:rPr>
                <w:sz w:val="20"/>
                <w:szCs w:val="20"/>
              </w:rPr>
            </w:pPr>
            <w:r>
              <w:rPr>
                <w:sz w:val="20"/>
                <w:szCs w:val="20"/>
              </w:rPr>
              <w:t>1910</w:t>
            </w:r>
          </w:p>
        </w:tc>
        <w:tc>
          <w:tcPr>
            <w:tcW w:w="758" w:type="pct"/>
            <w:vAlign w:val="center"/>
          </w:tcPr>
          <w:p w:rsidR="009D3A47" w:rsidRDefault="009D3A47" w:rsidP="00101471">
            <w:pPr>
              <w:spacing w:line="240" w:lineRule="auto"/>
              <w:ind w:firstLine="0"/>
              <w:jc w:val="center"/>
              <w:rPr>
                <w:sz w:val="20"/>
                <w:szCs w:val="20"/>
              </w:rPr>
            </w:pPr>
            <w:r w:rsidRPr="0085049D">
              <w:rPr>
                <w:sz w:val="20"/>
                <w:szCs w:val="20"/>
              </w:rPr>
              <w:t>жилая ул.</w:t>
            </w:r>
          </w:p>
          <w:p w:rsidR="009D3A47" w:rsidRPr="0085049D" w:rsidRDefault="009D3A47" w:rsidP="00101471">
            <w:pPr>
              <w:spacing w:line="240" w:lineRule="auto"/>
              <w:ind w:firstLine="0"/>
              <w:jc w:val="center"/>
              <w:rPr>
                <w:sz w:val="20"/>
                <w:szCs w:val="20"/>
              </w:rPr>
            </w:pPr>
            <w:r w:rsidRPr="0085049D">
              <w:rPr>
                <w:sz w:val="20"/>
                <w:szCs w:val="20"/>
              </w:rPr>
              <w:t>жилая ул.</w:t>
            </w:r>
          </w:p>
        </w:tc>
        <w:tc>
          <w:tcPr>
            <w:tcW w:w="528" w:type="pct"/>
            <w:vAlign w:val="center"/>
          </w:tcPr>
          <w:p w:rsidR="009D3A47" w:rsidRDefault="009D3A47" w:rsidP="00101471">
            <w:pPr>
              <w:spacing w:line="240" w:lineRule="auto"/>
              <w:ind w:firstLine="0"/>
              <w:jc w:val="center"/>
              <w:rPr>
                <w:sz w:val="20"/>
                <w:szCs w:val="20"/>
              </w:rPr>
            </w:pPr>
            <w:r w:rsidRPr="0085049D">
              <w:rPr>
                <w:sz w:val="20"/>
                <w:szCs w:val="20"/>
              </w:rPr>
              <w:t>а/бетон</w:t>
            </w:r>
          </w:p>
          <w:p w:rsidR="009D3A47" w:rsidRPr="0085049D" w:rsidRDefault="009D3A47" w:rsidP="00101471">
            <w:pPr>
              <w:spacing w:line="240" w:lineRule="auto"/>
              <w:ind w:firstLine="0"/>
              <w:jc w:val="center"/>
              <w:rPr>
                <w:sz w:val="20"/>
                <w:szCs w:val="20"/>
              </w:rPr>
            </w:pPr>
            <w:r w:rsidRPr="0085049D">
              <w:rPr>
                <w:sz w:val="20"/>
                <w:szCs w:val="20"/>
              </w:rPr>
              <w:t>грунт</w:t>
            </w:r>
          </w:p>
        </w:tc>
        <w:tc>
          <w:tcPr>
            <w:tcW w:w="723" w:type="pct"/>
            <w:vAlign w:val="center"/>
          </w:tcPr>
          <w:p w:rsidR="009D3A47" w:rsidRDefault="009D3A47" w:rsidP="00101471">
            <w:pPr>
              <w:spacing w:line="240" w:lineRule="auto"/>
              <w:ind w:firstLine="0"/>
              <w:jc w:val="center"/>
              <w:rPr>
                <w:sz w:val="20"/>
                <w:szCs w:val="20"/>
              </w:rPr>
            </w:pPr>
            <w:r>
              <w:rPr>
                <w:sz w:val="20"/>
                <w:szCs w:val="20"/>
              </w:rPr>
              <w:t>-</w:t>
            </w:r>
          </w:p>
          <w:p w:rsidR="009D3A47" w:rsidRPr="003C07A3" w:rsidRDefault="009D3A47" w:rsidP="00101471">
            <w:pPr>
              <w:spacing w:line="240" w:lineRule="auto"/>
              <w:ind w:firstLine="0"/>
              <w:jc w:val="center"/>
              <w:rPr>
                <w:sz w:val="20"/>
                <w:szCs w:val="20"/>
              </w:rPr>
            </w:pPr>
            <w:r>
              <w:rPr>
                <w:sz w:val="20"/>
                <w:szCs w:val="20"/>
              </w:rPr>
              <w:t>1910</w:t>
            </w:r>
          </w:p>
        </w:tc>
      </w:tr>
      <w:tr w:rsidR="009D3A47" w:rsidRPr="0085049D" w:rsidTr="00101471">
        <w:trPr>
          <w:cantSplit/>
          <w:trHeight w:val="255"/>
        </w:trPr>
        <w:tc>
          <w:tcPr>
            <w:tcW w:w="2492"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499" w:type="pct"/>
            <w:vAlign w:val="center"/>
          </w:tcPr>
          <w:p w:rsidR="009D3A47" w:rsidRPr="0085049D" w:rsidRDefault="009D3A47" w:rsidP="00101471">
            <w:pPr>
              <w:spacing w:line="240" w:lineRule="auto"/>
              <w:ind w:firstLine="0"/>
              <w:jc w:val="center"/>
              <w:rPr>
                <w:b/>
                <w:sz w:val="20"/>
                <w:szCs w:val="20"/>
              </w:rPr>
            </w:pPr>
            <w:r>
              <w:rPr>
                <w:b/>
                <w:sz w:val="20"/>
                <w:szCs w:val="20"/>
              </w:rPr>
              <w:t>4940</w:t>
            </w:r>
          </w:p>
        </w:tc>
        <w:tc>
          <w:tcPr>
            <w:tcW w:w="75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52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723" w:type="pct"/>
            <w:vAlign w:val="center"/>
          </w:tcPr>
          <w:p w:rsidR="009D3A47" w:rsidRPr="0085049D" w:rsidRDefault="009D3A47" w:rsidP="00101471">
            <w:pPr>
              <w:spacing w:line="240" w:lineRule="auto"/>
              <w:ind w:firstLine="0"/>
              <w:jc w:val="center"/>
              <w:rPr>
                <w:b/>
                <w:sz w:val="20"/>
                <w:szCs w:val="20"/>
              </w:rPr>
            </w:pPr>
            <w:r>
              <w:rPr>
                <w:b/>
                <w:sz w:val="20"/>
                <w:szCs w:val="20"/>
              </w:rPr>
              <w:t>1910</w:t>
            </w:r>
          </w:p>
        </w:tc>
      </w:tr>
      <w:tr w:rsidR="009D3A47" w:rsidRPr="0085049D" w:rsidTr="00101471">
        <w:trPr>
          <w:cantSplit/>
          <w:trHeight w:val="255"/>
        </w:trPr>
        <w:tc>
          <w:tcPr>
            <w:tcW w:w="5000" w:type="pct"/>
            <w:gridSpan w:val="8"/>
            <w:vAlign w:val="center"/>
          </w:tcPr>
          <w:p w:rsidR="009D3A47" w:rsidRPr="0085049D" w:rsidRDefault="009D3A47" w:rsidP="00101471">
            <w:pPr>
              <w:spacing w:line="240" w:lineRule="auto"/>
              <w:ind w:firstLine="0"/>
              <w:jc w:val="center"/>
              <w:rPr>
                <w:b/>
                <w:sz w:val="20"/>
                <w:szCs w:val="20"/>
              </w:rPr>
            </w:pPr>
            <w:r>
              <w:rPr>
                <w:b/>
                <w:i/>
                <w:sz w:val="20"/>
                <w:szCs w:val="20"/>
              </w:rPr>
              <w:t>п</w:t>
            </w:r>
            <w:r w:rsidRPr="0085049D">
              <w:rPr>
                <w:b/>
                <w:i/>
                <w:sz w:val="20"/>
                <w:szCs w:val="20"/>
              </w:rPr>
              <w:t>.</w:t>
            </w:r>
            <w:r>
              <w:rPr>
                <w:b/>
                <w:i/>
                <w:sz w:val="20"/>
                <w:szCs w:val="20"/>
              </w:rPr>
              <w:t>Советский</w:t>
            </w:r>
          </w:p>
        </w:tc>
      </w:tr>
      <w:tr w:rsidR="009D3A47" w:rsidRPr="005A114E" w:rsidTr="00101471">
        <w:trPr>
          <w:cantSplit/>
          <w:trHeight w:val="255"/>
        </w:trPr>
        <w:tc>
          <w:tcPr>
            <w:tcW w:w="556" w:type="pct"/>
            <w:gridSpan w:val="2"/>
            <w:vAlign w:val="center"/>
          </w:tcPr>
          <w:p w:rsidR="009D3A47" w:rsidRPr="005A114E" w:rsidRDefault="009D3A47" w:rsidP="00101471">
            <w:pPr>
              <w:spacing w:line="240" w:lineRule="auto"/>
              <w:ind w:firstLine="0"/>
              <w:jc w:val="center"/>
              <w:rPr>
                <w:sz w:val="20"/>
                <w:szCs w:val="20"/>
              </w:rPr>
            </w:pPr>
            <w:r w:rsidRPr="005A114E">
              <w:rPr>
                <w:sz w:val="20"/>
                <w:szCs w:val="20"/>
              </w:rPr>
              <w:t>1</w:t>
            </w:r>
          </w:p>
        </w:tc>
        <w:tc>
          <w:tcPr>
            <w:tcW w:w="1936" w:type="pct"/>
            <w:gridSpan w:val="2"/>
            <w:vAlign w:val="center"/>
          </w:tcPr>
          <w:p w:rsidR="009D3A47" w:rsidRPr="005A114E" w:rsidRDefault="009D3A47" w:rsidP="00101471">
            <w:pPr>
              <w:spacing w:line="240" w:lineRule="auto"/>
              <w:ind w:firstLine="0"/>
              <w:jc w:val="left"/>
              <w:rPr>
                <w:sz w:val="20"/>
                <w:szCs w:val="20"/>
              </w:rPr>
            </w:pPr>
            <w:r w:rsidRPr="005A114E">
              <w:rPr>
                <w:sz w:val="20"/>
                <w:szCs w:val="20"/>
              </w:rPr>
              <w:t>Улица в жилой застройке</w:t>
            </w:r>
          </w:p>
        </w:tc>
        <w:tc>
          <w:tcPr>
            <w:tcW w:w="499" w:type="pct"/>
            <w:vAlign w:val="center"/>
          </w:tcPr>
          <w:p w:rsidR="009D3A47" w:rsidRPr="005A114E" w:rsidRDefault="009D3A47" w:rsidP="00101471">
            <w:pPr>
              <w:spacing w:line="240" w:lineRule="auto"/>
              <w:ind w:firstLine="0"/>
              <w:jc w:val="center"/>
              <w:rPr>
                <w:sz w:val="20"/>
                <w:szCs w:val="20"/>
              </w:rPr>
            </w:pPr>
            <w:r>
              <w:rPr>
                <w:sz w:val="20"/>
                <w:szCs w:val="20"/>
              </w:rPr>
              <w:t>250</w:t>
            </w:r>
          </w:p>
        </w:tc>
        <w:tc>
          <w:tcPr>
            <w:tcW w:w="758" w:type="pct"/>
            <w:vAlign w:val="center"/>
          </w:tcPr>
          <w:p w:rsidR="009D3A47" w:rsidRPr="005A114E" w:rsidRDefault="009D3A47" w:rsidP="00101471">
            <w:pPr>
              <w:spacing w:line="240" w:lineRule="auto"/>
              <w:ind w:firstLine="0"/>
              <w:jc w:val="center"/>
              <w:rPr>
                <w:sz w:val="20"/>
                <w:szCs w:val="20"/>
              </w:rPr>
            </w:pPr>
            <w:r w:rsidRPr="005A114E">
              <w:rPr>
                <w:sz w:val="20"/>
                <w:szCs w:val="20"/>
              </w:rPr>
              <w:t>жилая ул.</w:t>
            </w:r>
          </w:p>
        </w:tc>
        <w:tc>
          <w:tcPr>
            <w:tcW w:w="528" w:type="pct"/>
            <w:vAlign w:val="center"/>
          </w:tcPr>
          <w:p w:rsidR="009D3A47" w:rsidRPr="005A114E" w:rsidRDefault="009D3A47" w:rsidP="00101471">
            <w:pPr>
              <w:spacing w:line="240" w:lineRule="auto"/>
              <w:ind w:firstLine="0"/>
              <w:jc w:val="center"/>
              <w:rPr>
                <w:sz w:val="20"/>
                <w:szCs w:val="20"/>
              </w:rPr>
            </w:pPr>
            <w:r w:rsidRPr="005A114E">
              <w:rPr>
                <w:sz w:val="20"/>
                <w:szCs w:val="20"/>
              </w:rPr>
              <w:t>грунт</w:t>
            </w:r>
          </w:p>
        </w:tc>
        <w:tc>
          <w:tcPr>
            <w:tcW w:w="723" w:type="pct"/>
            <w:vAlign w:val="center"/>
          </w:tcPr>
          <w:p w:rsidR="009D3A47" w:rsidRPr="005A114E" w:rsidRDefault="009D3A47" w:rsidP="00101471">
            <w:pPr>
              <w:spacing w:line="240" w:lineRule="auto"/>
              <w:ind w:firstLine="0"/>
              <w:jc w:val="center"/>
              <w:rPr>
                <w:sz w:val="20"/>
                <w:szCs w:val="20"/>
              </w:rPr>
            </w:pPr>
            <w:r>
              <w:rPr>
                <w:sz w:val="20"/>
                <w:szCs w:val="20"/>
              </w:rPr>
              <w:t>250</w:t>
            </w:r>
          </w:p>
        </w:tc>
      </w:tr>
      <w:tr w:rsidR="009D3A47" w:rsidRPr="0085049D" w:rsidTr="00101471">
        <w:trPr>
          <w:cantSplit/>
          <w:trHeight w:val="255"/>
        </w:trPr>
        <w:tc>
          <w:tcPr>
            <w:tcW w:w="2492"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499" w:type="pct"/>
            <w:vAlign w:val="center"/>
          </w:tcPr>
          <w:p w:rsidR="009D3A47" w:rsidRPr="0085049D" w:rsidRDefault="009D3A47" w:rsidP="00101471">
            <w:pPr>
              <w:spacing w:line="240" w:lineRule="auto"/>
              <w:ind w:firstLine="0"/>
              <w:jc w:val="center"/>
              <w:rPr>
                <w:b/>
                <w:sz w:val="20"/>
                <w:szCs w:val="20"/>
              </w:rPr>
            </w:pPr>
            <w:r>
              <w:rPr>
                <w:b/>
                <w:sz w:val="20"/>
                <w:szCs w:val="20"/>
              </w:rPr>
              <w:t>250</w:t>
            </w:r>
          </w:p>
        </w:tc>
        <w:tc>
          <w:tcPr>
            <w:tcW w:w="75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52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723" w:type="pct"/>
            <w:vAlign w:val="center"/>
          </w:tcPr>
          <w:p w:rsidR="009D3A47" w:rsidRPr="0085049D" w:rsidRDefault="009D3A47" w:rsidP="00101471">
            <w:pPr>
              <w:spacing w:line="240" w:lineRule="auto"/>
              <w:ind w:firstLine="0"/>
              <w:jc w:val="center"/>
              <w:rPr>
                <w:b/>
                <w:sz w:val="20"/>
                <w:szCs w:val="20"/>
              </w:rPr>
            </w:pPr>
            <w:r>
              <w:rPr>
                <w:b/>
                <w:sz w:val="20"/>
                <w:szCs w:val="20"/>
              </w:rPr>
              <w:t>250</w:t>
            </w:r>
          </w:p>
        </w:tc>
      </w:tr>
      <w:tr w:rsidR="009D3A47" w:rsidRPr="0085049D" w:rsidTr="00101471">
        <w:trPr>
          <w:cantSplit/>
          <w:trHeight w:val="255"/>
        </w:trPr>
        <w:tc>
          <w:tcPr>
            <w:tcW w:w="5000" w:type="pct"/>
            <w:gridSpan w:val="8"/>
            <w:vAlign w:val="center"/>
          </w:tcPr>
          <w:p w:rsidR="009D3A47" w:rsidRPr="0085049D" w:rsidRDefault="009D3A47" w:rsidP="00101471">
            <w:pPr>
              <w:spacing w:line="240" w:lineRule="auto"/>
              <w:ind w:firstLine="0"/>
              <w:jc w:val="center"/>
              <w:rPr>
                <w:b/>
                <w:sz w:val="20"/>
                <w:szCs w:val="20"/>
              </w:rPr>
            </w:pPr>
            <w:r>
              <w:rPr>
                <w:b/>
                <w:i/>
                <w:sz w:val="20"/>
                <w:szCs w:val="20"/>
              </w:rPr>
              <w:t>с</w:t>
            </w:r>
            <w:r w:rsidRPr="0085049D">
              <w:rPr>
                <w:b/>
                <w:i/>
                <w:sz w:val="20"/>
                <w:szCs w:val="20"/>
              </w:rPr>
              <w:t>.</w:t>
            </w:r>
            <w:r>
              <w:rPr>
                <w:b/>
                <w:i/>
                <w:sz w:val="20"/>
                <w:szCs w:val="20"/>
              </w:rPr>
              <w:t>Мармыжи</w:t>
            </w:r>
          </w:p>
        </w:tc>
      </w:tr>
      <w:tr w:rsidR="009D3A47" w:rsidRPr="00B816DE" w:rsidTr="00101471">
        <w:trPr>
          <w:cantSplit/>
          <w:trHeight w:val="255"/>
        </w:trPr>
        <w:tc>
          <w:tcPr>
            <w:tcW w:w="556" w:type="pct"/>
            <w:gridSpan w:val="2"/>
            <w:vAlign w:val="center"/>
          </w:tcPr>
          <w:p w:rsidR="009D3A47" w:rsidRPr="00B816DE" w:rsidRDefault="009D3A47" w:rsidP="00101471">
            <w:pPr>
              <w:spacing w:line="240" w:lineRule="auto"/>
              <w:ind w:firstLine="0"/>
              <w:jc w:val="center"/>
              <w:rPr>
                <w:sz w:val="20"/>
                <w:szCs w:val="20"/>
              </w:rPr>
            </w:pPr>
            <w:r>
              <w:rPr>
                <w:sz w:val="20"/>
                <w:szCs w:val="20"/>
              </w:rPr>
              <w:t>1</w:t>
            </w:r>
          </w:p>
        </w:tc>
        <w:tc>
          <w:tcPr>
            <w:tcW w:w="1936" w:type="pct"/>
            <w:gridSpan w:val="2"/>
            <w:vAlign w:val="center"/>
          </w:tcPr>
          <w:p w:rsidR="009D3A47" w:rsidRPr="00B816DE" w:rsidRDefault="009D3A47" w:rsidP="00101471">
            <w:pPr>
              <w:spacing w:line="240" w:lineRule="auto"/>
              <w:ind w:firstLine="0"/>
              <w:jc w:val="left"/>
              <w:rPr>
                <w:sz w:val="20"/>
                <w:szCs w:val="20"/>
              </w:rPr>
            </w:pPr>
            <w:r w:rsidRPr="00B816DE">
              <w:rPr>
                <w:sz w:val="20"/>
                <w:szCs w:val="20"/>
              </w:rPr>
              <w:t>Улиц</w:t>
            </w:r>
            <w:r>
              <w:rPr>
                <w:sz w:val="20"/>
                <w:szCs w:val="20"/>
              </w:rPr>
              <w:t>ы</w:t>
            </w:r>
            <w:r w:rsidRPr="00B816DE">
              <w:rPr>
                <w:sz w:val="20"/>
                <w:szCs w:val="20"/>
              </w:rPr>
              <w:t xml:space="preserve"> в жилой застройке</w:t>
            </w:r>
          </w:p>
        </w:tc>
        <w:tc>
          <w:tcPr>
            <w:tcW w:w="499" w:type="pct"/>
            <w:vAlign w:val="center"/>
          </w:tcPr>
          <w:p w:rsidR="009D3A47" w:rsidRPr="00B816DE" w:rsidRDefault="009D3A47" w:rsidP="00101471">
            <w:pPr>
              <w:spacing w:line="240" w:lineRule="auto"/>
              <w:ind w:firstLine="0"/>
              <w:jc w:val="center"/>
              <w:rPr>
                <w:sz w:val="20"/>
                <w:szCs w:val="20"/>
              </w:rPr>
            </w:pPr>
            <w:r w:rsidRPr="00B816DE">
              <w:rPr>
                <w:sz w:val="20"/>
                <w:szCs w:val="20"/>
              </w:rPr>
              <w:t>2480</w:t>
            </w:r>
          </w:p>
        </w:tc>
        <w:tc>
          <w:tcPr>
            <w:tcW w:w="758" w:type="pct"/>
            <w:vAlign w:val="center"/>
          </w:tcPr>
          <w:p w:rsidR="009D3A47" w:rsidRPr="005A114E" w:rsidRDefault="009D3A47" w:rsidP="00101471">
            <w:pPr>
              <w:spacing w:line="240" w:lineRule="auto"/>
              <w:ind w:firstLine="0"/>
              <w:jc w:val="center"/>
              <w:rPr>
                <w:sz w:val="20"/>
                <w:szCs w:val="20"/>
              </w:rPr>
            </w:pPr>
            <w:r w:rsidRPr="005A114E">
              <w:rPr>
                <w:sz w:val="20"/>
                <w:szCs w:val="20"/>
              </w:rPr>
              <w:t>жилая ул.</w:t>
            </w:r>
          </w:p>
        </w:tc>
        <w:tc>
          <w:tcPr>
            <w:tcW w:w="528" w:type="pct"/>
            <w:vAlign w:val="center"/>
          </w:tcPr>
          <w:p w:rsidR="009D3A47" w:rsidRPr="005A114E" w:rsidRDefault="009D3A47" w:rsidP="00101471">
            <w:pPr>
              <w:spacing w:line="240" w:lineRule="auto"/>
              <w:ind w:firstLine="0"/>
              <w:jc w:val="center"/>
              <w:rPr>
                <w:sz w:val="20"/>
                <w:szCs w:val="20"/>
              </w:rPr>
            </w:pPr>
            <w:r w:rsidRPr="005A114E">
              <w:rPr>
                <w:sz w:val="20"/>
                <w:szCs w:val="20"/>
              </w:rPr>
              <w:t>грунт</w:t>
            </w:r>
          </w:p>
        </w:tc>
        <w:tc>
          <w:tcPr>
            <w:tcW w:w="723" w:type="pct"/>
            <w:vAlign w:val="center"/>
          </w:tcPr>
          <w:p w:rsidR="009D3A47" w:rsidRPr="00B816DE" w:rsidRDefault="009D3A47" w:rsidP="00101471">
            <w:pPr>
              <w:spacing w:line="240" w:lineRule="auto"/>
              <w:ind w:firstLine="0"/>
              <w:jc w:val="center"/>
              <w:rPr>
                <w:sz w:val="20"/>
                <w:szCs w:val="20"/>
              </w:rPr>
            </w:pPr>
            <w:r>
              <w:rPr>
                <w:sz w:val="20"/>
                <w:szCs w:val="20"/>
              </w:rPr>
              <w:t>2480</w:t>
            </w:r>
          </w:p>
        </w:tc>
      </w:tr>
      <w:tr w:rsidR="009D3A47" w:rsidRPr="0085049D" w:rsidTr="00101471">
        <w:trPr>
          <w:cantSplit/>
          <w:trHeight w:val="255"/>
        </w:trPr>
        <w:tc>
          <w:tcPr>
            <w:tcW w:w="2492"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499" w:type="pct"/>
            <w:vAlign w:val="center"/>
          </w:tcPr>
          <w:p w:rsidR="009D3A47" w:rsidRPr="0085049D" w:rsidRDefault="009D3A47" w:rsidP="00101471">
            <w:pPr>
              <w:spacing w:line="240" w:lineRule="auto"/>
              <w:ind w:firstLine="0"/>
              <w:jc w:val="center"/>
              <w:rPr>
                <w:b/>
                <w:sz w:val="20"/>
                <w:szCs w:val="20"/>
              </w:rPr>
            </w:pPr>
            <w:r>
              <w:rPr>
                <w:b/>
                <w:sz w:val="20"/>
                <w:szCs w:val="20"/>
              </w:rPr>
              <w:t>2480</w:t>
            </w:r>
          </w:p>
        </w:tc>
        <w:tc>
          <w:tcPr>
            <w:tcW w:w="75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52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723" w:type="pct"/>
            <w:vAlign w:val="center"/>
          </w:tcPr>
          <w:p w:rsidR="009D3A47" w:rsidRPr="0085049D" w:rsidRDefault="009D3A47" w:rsidP="00101471">
            <w:pPr>
              <w:spacing w:line="240" w:lineRule="auto"/>
              <w:ind w:firstLine="0"/>
              <w:jc w:val="center"/>
              <w:rPr>
                <w:b/>
                <w:sz w:val="20"/>
                <w:szCs w:val="20"/>
              </w:rPr>
            </w:pPr>
            <w:r>
              <w:rPr>
                <w:b/>
                <w:sz w:val="20"/>
                <w:szCs w:val="20"/>
              </w:rPr>
              <w:t>2480</w:t>
            </w:r>
          </w:p>
        </w:tc>
      </w:tr>
      <w:tr w:rsidR="009D3A47" w:rsidRPr="0085049D" w:rsidTr="00101471">
        <w:trPr>
          <w:cantSplit/>
          <w:trHeight w:val="255"/>
        </w:trPr>
        <w:tc>
          <w:tcPr>
            <w:tcW w:w="5000" w:type="pct"/>
            <w:gridSpan w:val="8"/>
            <w:vAlign w:val="center"/>
          </w:tcPr>
          <w:p w:rsidR="009D3A47" w:rsidRPr="0085049D" w:rsidRDefault="009D3A47" w:rsidP="00101471">
            <w:pPr>
              <w:spacing w:line="240" w:lineRule="auto"/>
              <w:ind w:firstLine="0"/>
              <w:jc w:val="center"/>
              <w:rPr>
                <w:b/>
                <w:sz w:val="20"/>
                <w:szCs w:val="20"/>
              </w:rPr>
            </w:pPr>
            <w:r w:rsidRPr="0085049D">
              <w:rPr>
                <w:b/>
                <w:i/>
                <w:sz w:val="20"/>
                <w:szCs w:val="20"/>
              </w:rPr>
              <w:t>д.</w:t>
            </w:r>
            <w:r>
              <w:rPr>
                <w:b/>
                <w:i/>
                <w:sz w:val="20"/>
                <w:szCs w:val="20"/>
              </w:rPr>
              <w:t>Шатиловка</w:t>
            </w:r>
          </w:p>
        </w:tc>
      </w:tr>
      <w:tr w:rsidR="009D3A47" w:rsidRPr="00EA32A6" w:rsidTr="00101471">
        <w:trPr>
          <w:cantSplit/>
          <w:trHeight w:val="255"/>
        </w:trPr>
        <w:tc>
          <w:tcPr>
            <w:tcW w:w="556" w:type="pct"/>
            <w:gridSpan w:val="2"/>
            <w:vAlign w:val="center"/>
          </w:tcPr>
          <w:p w:rsidR="009D3A47" w:rsidRPr="00EA32A6" w:rsidRDefault="009D3A47" w:rsidP="00101471">
            <w:pPr>
              <w:spacing w:line="240" w:lineRule="auto"/>
              <w:ind w:firstLine="0"/>
              <w:jc w:val="center"/>
              <w:rPr>
                <w:sz w:val="20"/>
                <w:szCs w:val="20"/>
              </w:rPr>
            </w:pPr>
            <w:r w:rsidRPr="00EA32A6">
              <w:rPr>
                <w:sz w:val="20"/>
                <w:szCs w:val="20"/>
              </w:rPr>
              <w:t>1</w:t>
            </w:r>
          </w:p>
        </w:tc>
        <w:tc>
          <w:tcPr>
            <w:tcW w:w="1936" w:type="pct"/>
            <w:gridSpan w:val="2"/>
            <w:vAlign w:val="center"/>
          </w:tcPr>
          <w:p w:rsidR="009D3A47" w:rsidRPr="00EA32A6" w:rsidRDefault="009D3A47" w:rsidP="00101471">
            <w:pPr>
              <w:spacing w:line="240" w:lineRule="auto"/>
              <w:ind w:firstLine="0"/>
              <w:jc w:val="left"/>
              <w:rPr>
                <w:sz w:val="20"/>
                <w:szCs w:val="20"/>
              </w:rPr>
            </w:pPr>
            <w:r w:rsidRPr="00EA32A6">
              <w:rPr>
                <w:sz w:val="20"/>
                <w:szCs w:val="20"/>
              </w:rPr>
              <w:t>Улица в жилой застройке</w:t>
            </w:r>
          </w:p>
        </w:tc>
        <w:tc>
          <w:tcPr>
            <w:tcW w:w="499" w:type="pct"/>
            <w:vAlign w:val="center"/>
          </w:tcPr>
          <w:p w:rsidR="009D3A47" w:rsidRPr="00EA32A6" w:rsidRDefault="009D3A47" w:rsidP="00101471">
            <w:pPr>
              <w:spacing w:line="240" w:lineRule="auto"/>
              <w:ind w:firstLine="0"/>
              <w:jc w:val="center"/>
              <w:rPr>
                <w:sz w:val="20"/>
                <w:szCs w:val="20"/>
              </w:rPr>
            </w:pPr>
            <w:r w:rsidRPr="00EA32A6">
              <w:rPr>
                <w:sz w:val="20"/>
                <w:szCs w:val="20"/>
              </w:rPr>
              <w:t>220</w:t>
            </w:r>
          </w:p>
        </w:tc>
        <w:tc>
          <w:tcPr>
            <w:tcW w:w="758" w:type="pct"/>
            <w:vAlign w:val="center"/>
          </w:tcPr>
          <w:p w:rsidR="009D3A47" w:rsidRPr="00EA32A6" w:rsidRDefault="009D3A47" w:rsidP="00101471">
            <w:pPr>
              <w:spacing w:line="240" w:lineRule="auto"/>
              <w:ind w:firstLine="0"/>
              <w:jc w:val="center"/>
              <w:rPr>
                <w:sz w:val="20"/>
                <w:szCs w:val="20"/>
              </w:rPr>
            </w:pPr>
            <w:r w:rsidRPr="00EA32A6">
              <w:rPr>
                <w:sz w:val="20"/>
                <w:szCs w:val="20"/>
              </w:rPr>
              <w:t>жилая ул.</w:t>
            </w:r>
          </w:p>
        </w:tc>
        <w:tc>
          <w:tcPr>
            <w:tcW w:w="528" w:type="pct"/>
            <w:vAlign w:val="center"/>
          </w:tcPr>
          <w:p w:rsidR="009D3A47" w:rsidRPr="00EA32A6" w:rsidRDefault="009D3A47" w:rsidP="00101471">
            <w:pPr>
              <w:spacing w:line="240" w:lineRule="auto"/>
              <w:ind w:firstLine="0"/>
              <w:jc w:val="center"/>
              <w:rPr>
                <w:sz w:val="20"/>
                <w:szCs w:val="20"/>
              </w:rPr>
            </w:pPr>
            <w:r w:rsidRPr="00EA32A6">
              <w:rPr>
                <w:sz w:val="20"/>
                <w:szCs w:val="20"/>
              </w:rPr>
              <w:t>грунт</w:t>
            </w:r>
          </w:p>
        </w:tc>
        <w:tc>
          <w:tcPr>
            <w:tcW w:w="723" w:type="pct"/>
            <w:vAlign w:val="center"/>
          </w:tcPr>
          <w:p w:rsidR="009D3A47" w:rsidRPr="00EA32A6" w:rsidRDefault="009D3A47" w:rsidP="00101471">
            <w:pPr>
              <w:spacing w:line="240" w:lineRule="auto"/>
              <w:ind w:firstLine="0"/>
              <w:jc w:val="center"/>
              <w:rPr>
                <w:sz w:val="20"/>
                <w:szCs w:val="20"/>
              </w:rPr>
            </w:pPr>
            <w:r w:rsidRPr="00EA32A6">
              <w:rPr>
                <w:sz w:val="20"/>
                <w:szCs w:val="20"/>
              </w:rPr>
              <w:t>220</w:t>
            </w:r>
          </w:p>
        </w:tc>
      </w:tr>
      <w:tr w:rsidR="009D3A47" w:rsidRPr="0085049D" w:rsidTr="00101471">
        <w:trPr>
          <w:cantSplit/>
          <w:trHeight w:val="255"/>
        </w:trPr>
        <w:tc>
          <w:tcPr>
            <w:tcW w:w="2492"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499" w:type="pct"/>
            <w:vAlign w:val="center"/>
          </w:tcPr>
          <w:p w:rsidR="009D3A47" w:rsidRPr="0085049D" w:rsidRDefault="009D3A47" w:rsidP="00101471">
            <w:pPr>
              <w:spacing w:line="240" w:lineRule="auto"/>
              <w:ind w:firstLine="0"/>
              <w:jc w:val="center"/>
              <w:rPr>
                <w:b/>
                <w:sz w:val="20"/>
                <w:szCs w:val="20"/>
              </w:rPr>
            </w:pPr>
            <w:r>
              <w:rPr>
                <w:b/>
                <w:sz w:val="20"/>
                <w:szCs w:val="20"/>
              </w:rPr>
              <w:t>220</w:t>
            </w:r>
          </w:p>
        </w:tc>
        <w:tc>
          <w:tcPr>
            <w:tcW w:w="75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52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723" w:type="pct"/>
            <w:vAlign w:val="center"/>
          </w:tcPr>
          <w:p w:rsidR="009D3A47" w:rsidRPr="0085049D" w:rsidRDefault="009D3A47" w:rsidP="00101471">
            <w:pPr>
              <w:spacing w:line="240" w:lineRule="auto"/>
              <w:ind w:firstLine="0"/>
              <w:jc w:val="center"/>
              <w:rPr>
                <w:b/>
                <w:sz w:val="20"/>
                <w:szCs w:val="20"/>
              </w:rPr>
            </w:pPr>
            <w:r>
              <w:rPr>
                <w:b/>
                <w:sz w:val="20"/>
                <w:szCs w:val="20"/>
              </w:rPr>
              <w:t>220</w:t>
            </w:r>
          </w:p>
        </w:tc>
      </w:tr>
      <w:tr w:rsidR="009D3A47" w:rsidRPr="0085049D" w:rsidTr="00101471">
        <w:trPr>
          <w:cantSplit/>
          <w:trHeight w:val="255"/>
        </w:trPr>
        <w:tc>
          <w:tcPr>
            <w:tcW w:w="5000" w:type="pct"/>
            <w:gridSpan w:val="8"/>
            <w:vAlign w:val="center"/>
          </w:tcPr>
          <w:p w:rsidR="009D3A47" w:rsidRPr="0085049D" w:rsidRDefault="009D3A47" w:rsidP="00101471">
            <w:pPr>
              <w:spacing w:line="240" w:lineRule="auto"/>
              <w:ind w:firstLine="0"/>
              <w:jc w:val="center"/>
              <w:rPr>
                <w:b/>
                <w:sz w:val="20"/>
                <w:szCs w:val="20"/>
              </w:rPr>
            </w:pPr>
            <w:r w:rsidRPr="0085049D">
              <w:rPr>
                <w:b/>
                <w:i/>
                <w:sz w:val="20"/>
                <w:szCs w:val="20"/>
              </w:rPr>
              <w:t>д.</w:t>
            </w:r>
            <w:r>
              <w:rPr>
                <w:b/>
                <w:i/>
                <w:sz w:val="20"/>
                <w:szCs w:val="20"/>
              </w:rPr>
              <w:t>Дице-Плотавец</w:t>
            </w:r>
          </w:p>
        </w:tc>
      </w:tr>
      <w:tr w:rsidR="009D3A47" w:rsidRPr="00EA32A6" w:rsidTr="00101471">
        <w:trPr>
          <w:cantSplit/>
          <w:trHeight w:val="255"/>
        </w:trPr>
        <w:tc>
          <w:tcPr>
            <w:tcW w:w="556" w:type="pct"/>
            <w:gridSpan w:val="2"/>
            <w:vAlign w:val="center"/>
          </w:tcPr>
          <w:p w:rsidR="009D3A47" w:rsidRPr="00EA32A6" w:rsidRDefault="009D3A47" w:rsidP="00101471">
            <w:pPr>
              <w:spacing w:line="240" w:lineRule="auto"/>
              <w:ind w:firstLine="0"/>
              <w:jc w:val="center"/>
              <w:rPr>
                <w:sz w:val="20"/>
                <w:szCs w:val="20"/>
              </w:rPr>
            </w:pPr>
            <w:r>
              <w:rPr>
                <w:sz w:val="20"/>
                <w:szCs w:val="20"/>
              </w:rPr>
              <w:t>1</w:t>
            </w:r>
          </w:p>
        </w:tc>
        <w:tc>
          <w:tcPr>
            <w:tcW w:w="1936" w:type="pct"/>
            <w:gridSpan w:val="2"/>
            <w:vAlign w:val="center"/>
          </w:tcPr>
          <w:p w:rsidR="009D3A47" w:rsidRPr="00EA32A6" w:rsidRDefault="009D3A47" w:rsidP="00101471">
            <w:pPr>
              <w:spacing w:line="240" w:lineRule="auto"/>
              <w:ind w:firstLine="0"/>
              <w:jc w:val="left"/>
              <w:rPr>
                <w:sz w:val="20"/>
                <w:szCs w:val="20"/>
              </w:rPr>
            </w:pPr>
            <w:r w:rsidRPr="00EA32A6">
              <w:rPr>
                <w:sz w:val="20"/>
                <w:szCs w:val="20"/>
              </w:rPr>
              <w:t>Улицы отсутствуют</w:t>
            </w:r>
          </w:p>
        </w:tc>
        <w:tc>
          <w:tcPr>
            <w:tcW w:w="499" w:type="pct"/>
            <w:vAlign w:val="center"/>
          </w:tcPr>
          <w:p w:rsidR="009D3A47" w:rsidRPr="00EA32A6" w:rsidRDefault="009D3A47" w:rsidP="00101471">
            <w:pPr>
              <w:spacing w:line="240" w:lineRule="auto"/>
              <w:ind w:firstLine="0"/>
              <w:jc w:val="center"/>
              <w:rPr>
                <w:sz w:val="20"/>
                <w:szCs w:val="20"/>
              </w:rPr>
            </w:pPr>
            <w:r>
              <w:rPr>
                <w:sz w:val="20"/>
                <w:szCs w:val="20"/>
              </w:rPr>
              <w:t>-</w:t>
            </w:r>
          </w:p>
        </w:tc>
        <w:tc>
          <w:tcPr>
            <w:tcW w:w="758" w:type="pct"/>
            <w:vAlign w:val="center"/>
          </w:tcPr>
          <w:p w:rsidR="009D3A47" w:rsidRPr="00EA32A6" w:rsidRDefault="009D3A47" w:rsidP="00101471">
            <w:pPr>
              <w:spacing w:line="240" w:lineRule="auto"/>
              <w:ind w:firstLine="0"/>
              <w:jc w:val="center"/>
              <w:rPr>
                <w:sz w:val="20"/>
                <w:szCs w:val="20"/>
              </w:rPr>
            </w:pPr>
            <w:r>
              <w:rPr>
                <w:sz w:val="20"/>
                <w:szCs w:val="20"/>
              </w:rPr>
              <w:t>-</w:t>
            </w:r>
          </w:p>
        </w:tc>
        <w:tc>
          <w:tcPr>
            <w:tcW w:w="528" w:type="pct"/>
            <w:vAlign w:val="center"/>
          </w:tcPr>
          <w:p w:rsidR="009D3A47" w:rsidRPr="00EA32A6" w:rsidRDefault="009D3A47" w:rsidP="00101471">
            <w:pPr>
              <w:spacing w:line="240" w:lineRule="auto"/>
              <w:ind w:firstLine="0"/>
              <w:jc w:val="center"/>
              <w:rPr>
                <w:sz w:val="20"/>
                <w:szCs w:val="20"/>
              </w:rPr>
            </w:pPr>
            <w:r>
              <w:rPr>
                <w:sz w:val="20"/>
                <w:szCs w:val="20"/>
              </w:rPr>
              <w:t>-</w:t>
            </w:r>
          </w:p>
        </w:tc>
        <w:tc>
          <w:tcPr>
            <w:tcW w:w="723" w:type="pct"/>
            <w:vAlign w:val="center"/>
          </w:tcPr>
          <w:p w:rsidR="009D3A47" w:rsidRPr="00EA32A6" w:rsidRDefault="009D3A47" w:rsidP="00101471">
            <w:pPr>
              <w:spacing w:line="240" w:lineRule="auto"/>
              <w:ind w:firstLine="0"/>
              <w:jc w:val="center"/>
              <w:rPr>
                <w:sz w:val="20"/>
                <w:szCs w:val="20"/>
              </w:rPr>
            </w:pPr>
            <w:r>
              <w:rPr>
                <w:sz w:val="20"/>
                <w:szCs w:val="20"/>
              </w:rPr>
              <w:t>-</w:t>
            </w:r>
          </w:p>
        </w:tc>
      </w:tr>
      <w:tr w:rsidR="009D3A47" w:rsidRPr="00EA32A6" w:rsidTr="00101471">
        <w:trPr>
          <w:cantSplit/>
          <w:trHeight w:val="255"/>
        </w:trPr>
        <w:tc>
          <w:tcPr>
            <w:tcW w:w="2492" w:type="pct"/>
            <w:gridSpan w:val="4"/>
            <w:vAlign w:val="center"/>
          </w:tcPr>
          <w:p w:rsidR="009D3A47" w:rsidRPr="00EA32A6" w:rsidRDefault="009D3A47" w:rsidP="00101471">
            <w:pPr>
              <w:spacing w:line="240" w:lineRule="auto"/>
              <w:ind w:firstLine="0"/>
              <w:jc w:val="center"/>
              <w:rPr>
                <w:b/>
                <w:sz w:val="20"/>
                <w:szCs w:val="20"/>
              </w:rPr>
            </w:pPr>
            <w:r w:rsidRPr="00EA32A6">
              <w:rPr>
                <w:b/>
                <w:sz w:val="20"/>
                <w:szCs w:val="20"/>
              </w:rPr>
              <w:t>Всего по населенному пункту</w:t>
            </w:r>
          </w:p>
        </w:tc>
        <w:tc>
          <w:tcPr>
            <w:tcW w:w="499" w:type="pct"/>
            <w:vAlign w:val="center"/>
          </w:tcPr>
          <w:p w:rsidR="009D3A47" w:rsidRPr="00EA32A6" w:rsidRDefault="009D3A47" w:rsidP="00101471">
            <w:pPr>
              <w:spacing w:line="240" w:lineRule="auto"/>
              <w:ind w:firstLine="0"/>
              <w:jc w:val="center"/>
              <w:rPr>
                <w:b/>
                <w:sz w:val="20"/>
                <w:szCs w:val="20"/>
              </w:rPr>
            </w:pPr>
            <w:r w:rsidRPr="00EA32A6">
              <w:rPr>
                <w:b/>
                <w:sz w:val="20"/>
                <w:szCs w:val="20"/>
              </w:rPr>
              <w:t>-</w:t>
            </w:r>
          </w:p>
        </w:tc>
        <w:tc>
          <w:tcPr>
            <w:tcW w:w="758" w:type="pct"/>
            <w:vAlign w:val="center"/>
          </w:tcPr>
          <w:p w:rsidR="009D3A47" w:rsidRPr="00EA32A6" w:rsidRDefault="009D3A47" w:rsidP="00101471">
            <w:pPr>
              <w:spacing w:line="240" w:lineRule="auto"/>
              <w:ind w:firstLine="0"/>
              <w:jc w:val="center"/>
              <w:rPr>
                <w:b/>
                <w:sz w:val="20"/>
                <w:szCs w:val="20"/>
              </w:rPr>
            </w:pPr>
            <w:r w:rsidRPr="00EA32A6">
              <w:rPr>
                <w:b/>
                <w:sz w:val="20"/>
                <w:szCs w:val="20"/>
              </w:rPr>
              <w:t>х</w:t>
            </w:r>
          </w:p>
        </w:tc>
        <w:tc>
          <w:tcPr>
            <w:tcW w:w="528" w:type="pct"/>
            <w:vAlign w:val="center"/>
          </w:tcPr>
          <w:p w:rsidR="009D3A47" w:rsidRPr="00EA32A6" w:rsidRDefault="009D3A47" w:rsidP="00101471">
            <w:pPr>
              <w:spacing w:line="240" w:lineRule="auto"/>
              <w:ind w:firstLine="0"/>
              <w:jc w:val="center"/>
              <w:rPr>
                <w:b/>
                <w:sz w:val="20"/>
                <w:szCs w:val="20"/>
              </w:rPr>
            </w:pPr>
            <w:r w:rsidRPr="00EA32A6">
              <w:rPr>
                <w:b/>
                <w:sz w:val="20"/>
                <w:szCs w:val="20"/>
              </w:rPr>
              <w:t>х</w:t>
            </w:r>
          </w:p>
        </w:tc>
        <w:tc>
          <w:tcPr>
            <w:tcW w:w="723" w:type="pct"/>
            <w:vAlign w:val="center"/>
          </w:tcPr>
          <w:p w:rsidR="009D3A47" w:rsidRPr="00EA32A6" w:rsidRDefault="009D3A47" w:rsidP="00101471">
            <w:pPr>
              <w:spacing w:line="240" w:lineRule="auto"/>
              <w:ind w:firstLine="0"/>
              <w:jc w:val="center"/>
              <w:rPr>
                <w:b/>
                <w:sz w:val="20"/>
                <w:szCs w:val="20"/>
              </w:rPr>
            </w:pPr>
            <w:r w:rsidRPr="00EA32A6">
              <w:rPr>
                <w:b/>
                <w:sz w:val="20"/>
                <w:szCs w:val="20"/>
              </w:rPr>
              <w:t>-</w:t>
            </w:r>
          </w:p>
        </w:tc>
      </w:tr>
      <w:tr w:rsidR="009D3A47" w:rsidRPr="0085049D" w:rsidTr="00101471">
        <w:trPr>
          <w:cantSplit/>
          <w:trHeight w:val="255"/>
        </w:trPr>
        <w:tc>
          <w:tcPr>
            <w:tcW w:w="5000" w:type="pct"/>
            <w:gridSpan w:val="8"/>
            <w:vAlign w:val="center"/>
          </w:tcPr>
          <w:p w:rsidR="009D3A47" w:rsidRPr="0085049D" w:rsidRDefault="009D3A47" w:rsidP="00101471">
            <w:pPr>
              <w:spacing w:line="240" w:lineRule="auto"/>
              <w:ind w:firstLine="0"/>
              <w:jc w:val="center"/>
              <w:rPr>
                <w:b/>
                <w:sz w:val="20"/>
                <w:szCs w:val="20"/>
              </w:rPr>
            </w:pPr>
            <w:r w:rsidRPr="0085049D">
              <w:rPr>
                <w:b/>
                <w:i/>
                <w:sz w:val="20"/>
                <w:szCs w:val="20"/>
              </w:rPr>
              <w:t>д.</w:t>
            </w:r>
            <w:r>
              <w:rPr>
                <w:b/>
                <w:i/>
                <w:sz w:val="20"/>
                <w:szCs w:val="20"/>
              </w:rPr>
              <w:t>Васютина</w:t>
            </w:r>
          </w:p>
        </w:tc>
      </w:tr>
      <w:tr w:rsidR="009D3A47" w:rsidRPr="00EA32A6" w:rsidTr="00101471">
        <w:trPr>
          <w:cantSplit/>
          <w:trHeight w:val="255"/>
        </w:trPr>
        <w:tc>
          <w:tcPr>
            <w:tcW w:w="556" w:type="pct"/>
            <w:gridSpan w:val="2"/>
            <w:vAlign w:val="center"/>
          </w:tcPr>
          <w:p w:rsidR="009D3A47" w:rsidRPr="00EA32A6" w:rsidRDefault="009D3A47" w:rsidP="00101471">
            <w:pPr>
              <w:spacing w:line="240" w:lineRule="auto"/>
              <w:ind w:firstLine="0"/>
              <w:jc w:val="center"/>
              <w:rPr>
                <w:sz w:val="20"/>
                <w:szCs w:val="20"/>
              </w:rPr>
            </w:pPr>
            <w:r w:rsidRPr="00EA32A6">
              <w:rPr>
                <w:sz w:val="20"/>
                <w:szCs w:val="20"/>
              </w:rPr>
              <w:t>1</w:t>
            </w:r>
          </w:p>
        </w:tc>
        <w:tc>
          <w:tcPr>
            <w:tcW w:w="1936" w:type="pct"/>
            <w:gridSpan w:val="2"/>
            <w:vAlign w:val="center"/>
          </w:tcPr>
          <w:p w:rsidR="009D3A47" w:rsidRPr="00EA32A6" w:rsidRDefault="009D3A47" w:rsidP="00101471">
            <w:pPr>
              <w:spacing w:line="240" w:lineRule="auto"/>
              <w:ind w:firstLine="0"/>
              <w:jc w:val="center"/>
              <w:rPr>
                <w:sz w:val="20"/>
                <w:szCs w:val="20"/>
              </w:rPr>
            </w:pPr>
            <w:r w:rsidRPr="00EA32A6">
              <w:rPr>
                <w:sz w:val="20"/>
                <w:szCs w:val="20"/>
              </w:rPr>
              <w:t>Улица в жилой застройке</w:t>
            </w:r>
          </w:p>
        </w:tc>
        <w:tc>
          <w:tcPr>
            <w:tcW w:w="499" w:type="pct"/>
            <w:vAlign w:val="center"/>
          </w:tcPr>
          <w:p w:rsidR="009D3A47" w:rsidRPr="00EA32A6" w:rsidRDefault="009D3A47" w:rsidP="00101471">
            <w:pPr>
              <w:spacing w:line="240" w:lineRule="auto"/>
              <w:ind w:firstLine="0"/>
              <w:jc w:val="center"/>
              <w:rPr>
                <w:sz w:val="20"/>
                <w:szCs w:val="20"/>
              </w:rPr>
            </w:pPr>
            <w:r w:rsidRPr="00EA32A6">
              <w:rPr>
                <w:sz w:val="20"/>
                <w:szCs w:val="20"/>
              </w:rPr>
              <w:t>740</w:t>
            </w:r>
          </w:p>
        </w:tc>
        <w:tc>
          <w:tcPr>
            <w:tcW w:w="758" w:type="pct"/>
            <w:vAlign w:val="center"/>
          </w:tcPr>
          <w:p w:rsidR="009D3A47" w:rsidRPr="00EA32A6" w:rsidRDefault="009D3A47" w:rsidP="00101471">
            <w:pPr>
              <w:spacing w:line="240" w:lineRule="auto"/>
              <w:ind w:firstLine="0"/>
              <w:jc w:val="center"/>
              <w:rPr>
                <w:sz w:val="20"/>
                <w:szCs w:val="20"/>
              </w:rPr>
            </w:pPr>
            <w:r w:rsidRPr="00EA32A6">
              <w:rPr>
                <w:sz w:val="20"/>
                <w:szCs w:val="20"/>
              </w:rPr>
              <w:t>жилая ул.</w:t>
            </w:r>
          </w:p>
        </w:tc>
        <w:tc>
          <w:tcPr>
            <w:tcW w:w="528" w:type="pct"/>
            <w:vAlign w:val="center"/>
          </w:tcPr>
          <w:p w:rsidR="009D3A47" w:rsidRPr="00EA32A6" w:rsidRDefault="009D3A47" w:rsidP="00101471">
            <w:pPr>
              <w:spacing w:line="240" w:lineRule="auto"/>
              <w:ind w:firstLine="0"/>
              <w:jc w:val="center"/>
              <w:rPr>
                <w:sz w:val="20"/>
                <w:szCs w:val="20"/>
              </w:rPr>
            </w:pPr>
            <w:r w:rsidRPr="00EA32A6">
              <w:rPr>
                <w:sz w:val="20"/>
                <w:szCs w:val="20"/>
              </w:rPr>
              <w:t>грунт</w:t>
            </w:r>
          </w:p>
        </w:tc>
        <w:tc>
          <w:tcPr>
            <w:tcW w:w="723" w:type="pct"/>
            <w:vAlign w:val="center"/>
          </w:tcPr>
          <w:p w:rsidR="009D3A47" w:rsidRPr="00EA32A6" w:rsidRDefault="009D3A47" w:rsidP="00101471">
            <w:pPr>
              <w:spacing w:line="240" w:lineRule="auto"/>
              <w:ind w:firstLine="0"/>
              <w:jc w:val="center"/>
              <w:rPr>
                <w:sz w:val="20"/>
                <w:szCs w:val="20"/>
              </w:rPr>
            </w:pPr>
            <w:r w:rsidRPr="00EA32A6">
              <w:rPr>
                <w:sz w:val="20"/>
                <w:szCs w:val="20"/>
              </w:rPr>
              <w:t>740</w:t>
            </w:r>
          </w:p>
        </w:tc>
      </w:tr>
      <w:tr w:rsidR="009D3A47" w:rsidRPr="0085049D" w:rsidTr="00101471">
        <w:trPr>
          <w:cantSplit/>
          <w:trHeight w:val="255"/>
        </w:trPr>
        <w:tc>
          <w:tcPr>
            <w:tcW w:w="2492"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499" w:type="pct"/>
            <w:vAlign w:val="center"/>
          </w:tcPr>
          <w:p w:rsidR="009D3A47" w:rsidRPr="0085049D" w:rsidRDefault="009D3A47" w:rsidP="00101471">
            <w:pPr>
              <w:spacing w:line="240" w:lineRule="auto"/>
              <w:ind w:firstLine="0"/>
              <w:jc w:val="center"/>
              <w:rPr>
                <w:b/>
                <w:sz w:val="20"/>
                <w:szCs w:val="20"/>
              </w:rPr>
            </w:pPr>
            <w:r>
              <w:rPr>
                <w:b/>
                <w:sz w:val="20"/>
                <w:szCs w:val="20"/>
              </w:rPr>
              <w:t>740</w:t>
            </w:r>
          </w:p>
        </w:tc>
        <w:tc>
          <w:tcPr>
            <w:tcW w:w="75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52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723" w:type="pct"/>
            <w:vAlign w:val="center"/>
          </w:tcPr>
          <w:p w:rsidR="009D3A47" w:rsidRPr="0085049D" w:rsidRDefault="009D3A47" w:rsidP="00101471">
            <w:pPr>
              <w:spacing w:line="240" w:lineRule="auto"/>
              <w:ind w:firstLine="0"/>
              <w:jc w:val="center"/>
              <w:rPr>
                <w:b/>
                <w:sz w:val="20"/>
                <w:szCs w:val="20"/>
              </w:rPr>
            </w:pPr>
            <w:r>
              <w:rPr>
                <w:b/>
                <w:sz w:val="20"/>
                <w:szCs w:val="20"/>
              </w:rPr>
              <w:t>740</w:t>
            </w:r>
          </w:p>
        </w:tc>
      </w:tr>
      <w:tr w:rsidR="009D3A47" w:rsidRPr="0085049D" w:rsidTr="00101471">
        <w:trPr>
          <w:cantSplit/>
          <w:trHeight w:val="255"/>
        </w:trPr>
        <w:tc>
          <w:tcPr>
            <w:tcW w:w="5000" w:type="pct"/>
            <w:gridSpan w:val="8"/>
            <w:vAlign w:val="center"/>
          </w:tcPr>
          <w:p w:rsidR="009D3A47" w:rsidRPr="0085049D" w:rsidRDefault="009D3A47" w:rsidP="00101471">
            <w:pPr>
              <w:spacing w:line="240" w:lineRule="auto"/>
              <w:ind w:firstLine="0"/>
              <w:jc w:val="center"/>
              <w:rPr>
                <w:b/>
                <w:sz w:val="20"/>
                <w:szCs w:val="20"/>
              </w:rPr>
            </w:pPr>
            <w:r w:rsidRPr="0085049D">
              <w:rPr>
                <w:b/>
                <w:i/>
                <w:sz w:val="20"/>
                <w:szCs w:val="20"/>
              </w:rPr>
              <w:t>д.</w:t>
            </w:r>
            <w:r>
              <w:rPr>
                <w:b/>
                <w:i/>
                <w:sz w:val="20"/>
                <w:szCs w:val="20"/>
              </w:rPr>
              <w:t>Сухотиновка</w:t>
            </w:r>
          </w:p>
        </w:tc>
      </w:tr>
      <w:tr w:rsidR="009D3A47" w:rsidRPr="005B48E1" w:rsidTr="00101471">
        <w:trPr>
          <w:cantSplit/>
          <w:trHeight w:val="255"/>
        </w:trPr>
        <w:tc>
          <w:tcPr>
            <w:tcW w:w="556" w:type="pct"/>
            <w:gridSpan w:val="2"/>
            <w:vAlign w:val="center"/>
          </w:tcPr>
          <w:p w:rsidR="009D3A47" w:rsidRPr="005B48E1" w:rsidRDefault="009D3A47" w:rsidP="00101471">
            <w:pPr>
              <w:spacing w:line="240" w:lineRule="auto"/>
              <w:ind w:firstLine="0"/>
              <w:jc w:val="center"/>
              <w:rPr>
                <w:sz w:val="20"/>
                <w:szCs w:val="20"/>
              </w:rPr>
            </w:pPr>
            <w:r w:rsidRPr="005B48E1">
              <w:rPr>
                <w:sz w:val="20"/>
                <w:szCs w:val="20"/>
              </w:rPr>
              <w:t>1</w:t>
            </w:r>
          </w:p>
        </w:tc>
        <w:tc>
          <w:tcPr>
            <w:tcW w:w="1936" w:type="pct"/>
            <w:gridSpan w:val="2"/>
            <w:vAlign w:val="center"/>
          </w:tcPr>
          <w:p w:rsidR="009D3A47" w:rsidRPr="005B48E1" w:rsidRDefault="009D3A47" w:rsidP="00101471">
            <w:pPr>
              <w:spacing w:line="240" w:lineRule="auto"/>
              <w:ind w:firstLine="0"/>
              <w:jc w:val="left"/>
              <w:rPr>
                <w:sz w:val="20"/>
                <w:szCs w:val="20"/>
              </w:rPr>
            </w:pPr>
            <w:r w:rsidRPr="005B48E1">
              <w:rPr>
                <w:sz w:val="20"/>
                <w:szCs w:val="20"/>
              </w:rPr>
              <w:t>Улица в жилой застройке</w:t>
            </w:r>
          </w:p>
        </w:tc>
        <w:tc>
          <w:tcPr>
            <w:tcW w:w="499" w:type="pct"/>
            <w:vAlign w:val="center"/>
          </w:tcPr>
          <w:p w:rsidR="009D3A47" w:rsidRPr="005B48E1" w:rsidRDefault="009D3A47" w:rsidP="00101471">
            <w:pPr>
              <w:spacing w:line="240" w:lineRule="auto"/>
              <w:ind w:firstLine="0"/>
              <w:jc w:val="center"/>
              <w:rPr>
                <w:sz w:val="20"/>
                <w:szCs w:val="20"/>
              </w:rPr>
            </w:pPr>
            <w:r>
              <w:rPr>
                <w:sz w:val="20"/>
                <w:szCs w:val="20"/>
              </w:rPr>
              <w:t>280</w:t>
            </w:r>
          </w:p>
        </w:tc>
        <w:tc>
          <w:tcPr>
            <w:tcW w:w="758" w:type="pct"/>
            <w:vAlign w:val="center"/>
          </w:tcPr>
          <w:p w:rsidR="009D3A47" w:rsidRPr="005B48E1" w:rsidRDefault="009D3A47" w:rsidP="00101471">
            <w:pPr>
              <w:spacing w:line="240" w:lineRule="auto"/>
              <w:ind w:firstLine="0"/>
              <w:jc w:val="center"/>
              <w:rPr>
                <w:sz w:val="20"/>
                <w:szCs w:val="20"/>
              </w:rPr>
            </w:pPr>
            <w:r w:rsidRPr="005B48E1">
              <w:rPr>
                <w:sz w:val="20"/>
                <w:szCs w:val="20"/>
              </w:rPr>
              <w:t>жилая ул.</w:t>
            </w:r>
          </w:p>
        </w:tc>
        <w:tc>
          <w:tcPr>
            <w:tcW w:w="528" w:type="pct"/>
            <w:vAlign w:val="center"/>
          </w:tcPr>
          <w:p w:rsidR="009D3A47" w:rsidRPr="005B48E1" w:rsidRDefault="009D3A47" w:rsidP="00101471">
            <w:pPr>
              <w:spacing w:line="240" w:lineRule="auto"/>
              <w:ind w:firstLine="0"/>
              <w:jc w:val="center"/>
              <w:rPr>
                <w:sz w:val="20"/>
                <w:szCs w:val="20"/>
              </w:rPr>
            </w:pPr>
            <w:r w:rsidRPr="005B48E1">
              <w:rPr>
                <w:sz w:val="20"/>
                <w:szCs w:val="20"/>
              </w:rPr>
              <w:t>грунт</w:t>
            </w:r>
          </w:p>
        </w:tc>
        <w:tc>
          <w:tcPr>
            <w:tcW w:w="723" w:type="pct"/>
            <w:vAlign w:val="center"/>
          </w:tcPr>
          <w:p w:rsidR="009D3A47" w:rsidRPr="005B48E1" w:rsidRDefault="009D3A47" w:rsidP="00101471">
            <w:pPr>
              <w:spacing w:line="240" w:lineRule="auto"/>
              <w:ind w:firstLine="0"/>
              <w:jc w:val="center"/>
              <w:rPr>
                <w:sz w:val="20"/>
                <w:szCs w:val="20"/>
              </w:rPr>
            </w:pPr>
            <w:r>
              <w:rPr>
                <w:sz w:val="20"/>
                <w:szCs w:val="20"/>
              </w:rPr>
              <w:t>280</w:t>
            </w:r>
          </w:p>
        </w:tc>
      </w:tr>
      <w:tr w:rsidR="009D3A47" w:rsidRPr="0085049D" w:rsidTr="00101471">
        <w:trPr>
          <w:cantSplit/>
          <w:trHeight w:val="255"/>
        </w:trPr>
        <w:tc>
          <w:tcPr>
            <w:tcW w:w="2492"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499" w:type="pct"/>
            <w:vAlign w:val="center"/>
          </w:tcPr>
          <w:p w:rsidR="009D3A47" w:rsidRPr="0085049D" w:rsidRDefault="009D3A47" w:rsidP="00101471">
            <w:pPr>
              <w:spacing w:line="240" w:lineRule="auto"/>
              <w:ind w:firstLine="0"/>
              <w:jc w:val="center"/>
              <w:rPr>
                <w:b/>
                <w:sz w:val="20"/>
                <w:szCs w:val="20"/>
              </w:rPr>
            </w:pPr>
            <w:r>
              <w:rPr>
                <w:b/>
                <w:sz w:val="20"/>
                <w:szCs w:val="20"/>
              </w:rPr>
              <w:t>280</w:t>
            </w:r>
          </w:p>
        </w:tc>
        <w:tc>
          <w:tcPr>
            <w:tcW w:w="75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52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723" w:type="pct"/>
            <w:vAlign w:val="center"/>
          </w:tcPr>
          <w:p w:rsidR="009D3A47" w:rsidRPr="0085049D" w:rsidRDefault="009D3A47" w:rsidP="00101471">
            <w:pPr>
              <w:spacing w:line="240" w:lineRule="auto"/>
              <w:ind w:firstLine="0"/>
              <w:jc w:val="center"/>
              <w:rPr>
                <w:b/>
                <w:sz w:val="20"/>
                <w:szCs w:val="20"/>
              </w:rPr>
            </w:pPr>
            <w:r>
              <w:rPr>
                <w:b/>
                <w:sz w:val="20"/>
                <w:szCs w:val="20"/>
              </w:rPr>
              <w:t>280</w:t>
            </w:r>
          </w:p>
        </w:tc>
      </w:tr>
      <w:tr w:rsidR="009D3A47" w:rsidRPr="00804C75" w:rsidTr="00101471">
        <w:trPr>
          <w:cantSplit/>
          <w:trHeight w:val="255"/>
        </w:trPr>
        <w:tc>
          <w:tcPr>
            <w:tcW w:w="2492"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Итого</w:t>
            </w:r>
          </w:p>
        </w:tc>
        <w:tc>
          <w:tcPr>
            <w:tcW w:w="499" w:type="pct"/>
            <w:vAlign w:val="center"/>
          </w:tcPr>
          <w:p w:rsidR="009D3A47" w:rsidRPr="0085049D" w:rsidRDefault="009D3A47" w:rsidP="00101471">
            <w:pPr>
              <w:spacing w:line="240" w:lineRule="auto"/>
              <w:ind w:firstLine="0"/>
              <w:jc w:val="center"/>
              <w:rPr>
                <w:b/>
                <w:sz w:val="20"/>
                <w:szCs w:val="20"/>
              </w:rPr>
            </w:pPr>
            <w:r>
              <w:rPr>
                <w:b/>
                <w:sz w:val="20"/>
                <w:szCs w:val="20"/>
              </w:rPr>
              <w:t>37710</w:t>
            </w:r>
          </w:p>
        </w:tc>
        <w:tc>
          <w:tcPr>
            <w:tcW w:w="75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52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723" w:type="pct"/>
            <w:vAlign w:val="center"/>
          </w:tcPr>
          <w:p w:rsidR="009D3A47" w:rsidRPr="0085049D" w:rsidRDefault="009D3A47" w:rsidP="00101471">
            <w:pPr>
              <w:spacing w:line="240" w:lineRule="auto"/>
              <w:ind w:firstLine="0"/>
              <w:jc w:val="center"/>
              <w:rPr>
                <w:b/>
                <w:sz w:val="20"/>
                <w:szCs w:val="20"/>
              </w:rPr>
            </w:pPr>
            <w:r>
              <w:rPr>
                <w:b/>
                <w:sz w:val="20"/>
                <w:szCs w:val="20"/>
              </w:rPr>
              <w:t>27460</w:t>
            </w:r>
          </w:p>
        </w:tc>
      </w:tr>
    </w:tbl>
    <w:p w:rsidR="005A5A39" w:rsidRDefault="005A5A39" w:rsidP="00D15293"/>
    <w:p w:rsidR="009D3A47" w:rsidRPr="002363BE" w:rsidRDefault="009D3A47" w:rsidP="009D3A47">
      <w:r w:rsidRPr="002363BE">
        <w:t xml:space="preserve">Общая протяженность улично-дорожной сети населенных пунктов муниципального образования равна </w:t>
      </w:r>
      <w:r>
        <w:t>37,71</w:t>
      </w:r>
      <w:r w:rsidRPr="002363BE">
        <w:t xml:space="preserve"> км, из них с асфальтным покрытием </w:t>
      </w:r>
      <w:r>
        <w:t>10,25</w:t>
      </w:r>
      <w:r w:rsidRPr="002363BE">
        <w:t xml:space="preserve"> км. Имеющееся твердое покрытие требует реконструкции.</w:t>
      </w:r>
    </w:p>
    <w:p w:rsidR="009F5550" w:rsidRPr="007D4AF4" w:rsidRDefault="009D3A47" w:rsidP="009D3A47">
      <w:pPr>
        <w:tabs>
          <w:tab w:val="left" w:pos="709"/>
        </w:tabs>
        <w:ind w:firstLine="709"/>
      </w:pPr>
      <w:r w:rsidRPr="002363BE">
        <w:t>Таким образом, основной проблемой улично-дорожной сети является низкий уровень ее благоустройства.</w:t>
      </w:r>
    </w:p>
    <w:p w:rsidR="009F5550" w:rsidRPr="007D4AF4" w:rsidRDefault="009F5550" w:rsidP="004D2FF9">
      <w:pPr>
        <w:tabs>
          <w:tab w:val="left" w:pos="709"/>
        </w:tabs>
        <w:ind w:firstLine="708"/>
        <w:jc w:val="center"/>
        <w:rPr>
          <w:b/>
        </w:rPr>
      </w:pPr>
      <w:r w:rsidRPr="007D4AF4">
        <w:rPr>
          <w:b/>
        </w:rPr>
        <w:lastRenderedPageBreak/>
        <w:t>Проектные предложения</w:t>
      </w:r>
    </w:p>
    <w:p w:rsidR="009F5550" w:rsidRPr="007D4AF4" w:rsidRDefault="009F5550" w:rsidP="004D2FF9">
      <w:pPr>
        <w:tabs>
          <w:tab w:val="left" w:pos="709"/>
        </w:tabs>
        <w:ind w:firstLine="709"/>
      </w:pPr>
      <w:r w:rsidRPr="007D4AF4">
        <w:t xml:space="preserve">Генеральным планом предусматривается сохранение и дальнейшее развитие сложившейся структуры улично-дорожной сети населенных пунктов муниципального образования </w:t>
      </w:r>
      <w:r w:rsidR="00DE714A" w:rsidRPr="007D4AF4">
        <w:t>«</w:t>
      </w:r>
      <w:r w:rsidR="00F52D69">
        <w:t>Краснодолинс</w:t>
      </w:r>
      <w:r w:rsidR="003B6E6D" w:rsidRPr="007D4AF4">
        <w:t>кий сельсовет</w:t>
      </w:r>
      <w:r w:rsidR="00DE714A" w:rsidRPr="007D4AF4">
        <w:t>»</w:t>
      </w:r>
      <w:r w:rsidRPr="007D4AF4">
        <w:t>.</w:t>
      </w:r>
    </w:p>
    <w:p w:rsidR="009F5550" w:rsidRPr="007D4AF4" w:rsidRDefault="009F5550" w:rsidP="004D2FF9">
      <w:pPr>
        <w:tabs>
          <w:tab w:val="left" w:pos="709"/>
        </w:tabs>
        <w:ind w:firstLine="709"/>
      </w:pPr>
      <w:r w:rsidRPr="007D4AF4">
        <w:t>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1757E" w:rsidRPr="00A672DE" w:rsidRDefault="00A1757E" w:rsidP="00A1757E">
      <w:pPr>
        <w:rPr>
          <w:b/>
          <w:lang w:eastAsia="ru-RU"/>
        </w:rPr>
      </w:pPr>
      <w:r w:rsidRPr="00A672DE">
        <w:rPr>
          <w:b/>
          <w:lang w:eastAsia="ru-RU"/>
        </w:rPr>
        <w:t>Генеральным планом на I очередь строительства предусмотрены следующие мероприятия:</w:t>
      </w:r>
    </w:p>
    <w:p w:rsidR="00A1757E" w:rsidRPr="00A672DE" w:rsidRDefault="00A1757E" w:rsidP="003158B1">
      <w:pPr>
        <w:pStyle w:val="a5"/>
        <w:widowControl/>
        <w:numPr>
          <w:ilvl w:val="0"/>
          <w:numId w:val="15"/>
        </w:numPr>
        <w:suppressAutoHyphens/>
        <w:ind w:left="0" w:firstLine="851"/>
      </w:pPr>
      <w:r w:rsidRPr="00A672DE">
        <w:t xml:space="preserve">асфальтирование порядка </w:t>
      </w:r>
      <w:r w:rsidR="009D3A47">
        <w:t>37,46</w:t>
      </w:r>
      <w:r w:rsidR="009D3A47" w:rsidRPr="002363BE">
        <w:t xml:space="preserve"> </w:t>
      </w:r>
      <w:r w:rsidRPr="00A672DE">
        <w:t>км улиц с грунтовым и/или щебеночным покрытием (перечень улиц указан в следующей таблице).</w:t>
      </w:r>
    </w:p>
    <w:p w:rsidR="00A1757E" w:rsidRPr="00A1757E" w:rsidRDefault="00A1757E" w:rsidP="00A1757E">
      <w:pPr>
        <w:pStyle w:val="af6"/>
        <w:keepNext/>
        <w:keepLines/>
        <w:widowControl/>
        <w:tabs>
          <w:tab w:val="left" w:pos="709"/>
        </w:tabs>
        <w:spacing w:line="240" w:lineRule="auto"/>
        <w:ind w:firstLine="0"/>
        <w:jc w:val="left"/>
        <w:rPr>
          <w:color w:val="auto"/>
          <w:sz w:val="20"/>
          <w:szCs w:val="20"/>
        </w:rPr>
      </w:pPr>
      <w:r w:rsidRPr="00A1757E">
        <w:rPr>
          <w:color w:val="auto"/>
          <w:sz w:val="20"/>
          <w:szCs w:val="20"/>
        </w:rPr>
        <w:t xml:space="preserve">Таблица </w:t>
      </w:r>
      <w:r w:rsidR="00B24F21" w:rsidRPr="00A1757E">
        <w:rPr>
          <w:color w:val="auto"/>
          <w:sz w:val="20"/>
          <w:szCs w:val="20"/>
        </w:rPr>
        <w:fldChar w:fldCharType="begin"/>
      </w:r>
      <w:r w:rsidRPr="00A1757E">
        <w:rPr>
          <w:color w:val="auto"/>
          <w:sz w:val="20"/>
          <w:szCs w:val="20"/>
        </w:rPr>
        <w:instrText xml:space="preserve"> SEQ Таблица \* ARABIC </w:instrText>
      </w:r>
      <w:r w:rsidR="00B24F21" w:rsidRPr="00A1757E">
        <w:rPr>
          <w:color w:val="auto"/>
          <w:sz w:val="20"/>
          <w:szCs w:val="20"/>
        </w:rPr>
        <w:fldChar w:fldCharType="separate"/>
      </w:r>
      <w:r w:rsidR="00814ADC">
        <w:rPr>
          <w:noProof/>
          <w:color w:val="auto"/>
          <w:sz w:val="20"/>
          <w:szCs w:val="20"/>
        </w:rPr>
        <w:t>12</w:t>
      </w:r>
      <w:r w:rsidR="00B24F21" w:rsidRPr="00A1757E">
        <w:rPr>
          <w:color w:val="auto"/>
          <w:sz w:val="20"/>
          <w:szCs w:val="20"/>
        </w:rPr>
        <w:fldChar w:fldCharType="end"/>
      </w:r>
      <w:r w:rsidRPr="00A1757E">
        <w:rPr>
          <w:color w:val="auto"/>
          <w:sz w:val="20"/>
          <w:szCs w:val="20"/>
        </w:rPr>
        <w:t xml:space="preserve"> – Перечень улиц, требующих улучшения дорожного покрытия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38"/>
        <w:gridCol w:w="25"/>
        <w:gridCol w:w="4308"/>
        <w:gridCol w:w="1116"/>
        <w:gridCol w:w="1696"/>
        <w:gridCol w:w="1183"/>
      </w:tblGrid>
      <w:tr w:rsidR="009D3A47" w:rsidRPr="0085049D" w:rsidTr="00101471">
        <w:trPr>
          <w:cantSplit/>
          <w:trHeight w:val="1721"/>
        </w:trPr>
        <w:tc>
          <w:tcPr>
            <w:tcW w:w="629" w:type="pct"/>
            <w:vAlign w:val="center"/>
          </w:tcPr>
          <w:p w:rsidR="009D3A47" w:rsidRPr="0085049D" w:rsidRDefault="009D3A47" w:rsidP="00101471">
            <w:pPr>
              <w:spacing w:line="240" w:lineRule="auto"/>
              <w:ind w:firstLine="0"/>
              <w:jc w:val="center"/>
              <w:rPr>
                <w:b/>
                <w:sz w:val="20"/>
                <w:szCs w:val="20"/>
              </w:rPr>
            </w:pPr>
            <w:r w:rsidRPr="0085049D">
              <w:rPr>
                <w:b/>
                <w:sz w:val="20"/>
                <w:szCs w:val="20"/>
              </w:rPr>
              <w:t>№ п/п</w:t>
            </w:r>
          </w:p>
        </w:tc>
        <w:tc>
          <w:tcPr>
            <w:tcW w:w="2284" w:type="pct"/>
            <w:gridSpan w:val="3"/>
            <w:vAlign w:val="center"/>
          </w:tcPr>
          <w:p w:rsidR="009D3A47" w:rsidRPr="0085049D" w:rsidRDefault="009D3A47" w:rsidP="00101471">
            <w:pPr>
              <w:spacing w:line="240" w:lineRule="auto"/>
              <w:ind w:firstLine="0"/>
              <w:jc w:val="center"/>
              <w:rPr>
                <w:b/>
                <w:sz w:val="20"/>
                <w:szCs w:val="20"/>
              </w:rPr>
            </w:pPr>
            <w:r w:rsidRPr="0085049D">
              <w:rPr>
                <w:b/>
                <w:sz w:val="20"/>
                <w:szCs w:val="20"/>
              </w:rPr>
              <w:t>Наименование</w:t>
            </w:r>
          </w:p>
        </w:tc>
        <w:tc>
          <w:tcPr>
            <w:tcW w:w="583" w:type="pct"/>
            <w:textDirection w:val="btLr"/>
            <w:vAlign w:val="center"/>
          </w:tcPr>
          <w:p w:rsidR="009D3A47" w:rsidRPr="0085049D" w:rsidRDefault="009D3A47" w:rsidP="00101471">
            <w:pPr>
              <w:spacing w:line="240" w:lineRule="auto"/>
              <w:ind w:firstLine="0"/>
              <w:jc w:val="center"/>
              <w:rPr>
                <w:b/>
                <w:sz w:val="20"/>
                <w:szCs w:val="20"/>
              </w:rPr>
            </w:pPr>
            <w:r w:rsidRPr="0085049D">
              <w:rPr>
                <w:b/>
                <w:sz w:val="20"/>
                <w:szCs w:val="20"/>
              </w:rPr>
              <w:t>Протяженность, м</w:t>
            </w:r>
          </w:p>
        </w:tc>
        <w:tc>
          <w:tcPr>
            <w:tcW w:w="886" w:type="pct"/>
            <w:textDirection w:val="btLr"/>
            <w:vAlign w:val="center"/>
          </w:tcPr>
          <w:p w:rsidR="009D3A47" w:rsidRPr="0085049D" w:rsidRDefault="009D3A47" w:rsidP="00101471">
            <w:pPr>
              <w:spacing w:line="240" w:lineRule="auto"/>
              <w:ind w:firstLine="0"/>
              <w:jc w:val="center"/>
              <w:rPr>
                <w:b/>
                <w:sz w:val="20"/>
                <w:szCs w:val="20"/>
              </w:rPr>
            </w:pPr>
            <w:r w:rsidRPr="0085049D">
              <w:rPr>
                <w:b/>
                <w:sz w:val="20"/>
                <w:szCs w:val="20"/>
              </w:rPr>
              <w:t>Категория улицы</w:t>
            </w:r>
          </w:p>
        </w:tc>
        <w:tc>
          <w:tcPr>
            <w:tcW w:w="618" w:type="pct"/>
            <w:textDirection w:val="btLr"/>
            <w:vAlign w:val="center"/>
          </w:tcPr>
          <w:p w:rsidR="009D3A47" w:rsidRPr="0085049D" w:rsidRDefault="009D3A47" w:rsidP="00101471">
            <w:pPr>
              <w:spacing w:line="240" w:lineRule="auto"/>
              <w:ind w:firstLine="0"/>
              <w:jc w:val="center"/>
              <w:rPr>
                <w:b/>
                <w:sz w:val="20"/>
                <w:szCs w:val="20"/>
              </w:rPr>
            </w:pPr>
            <w:r w:rsidRPr="0085049D">
              <w:rPr>
                <w:b/>
                <w:sz w:val="20"/>
                <w:szCs w:val="20"/>
              </w:rPr>
              <w:t>Тип покрытия</w:t>
            </w:r>
          </w:p>
        </w:tc>
      </w:tr>
      <w:tr w:rsidR="009D3A47" w:rsidRPr="0085049D" w:rsidTr="00101471">
        <w:trPr>
          <w:cantSplit/>
          <w:trHeight w:val="255"/>
        </w:trPr>
        <w:tc>
          <w:tcPr>
            <w:tcW w:w="5000" w:type="pct"/>
            <w:gridSpan w:val="7"/>
            <w:vAlign w:val="center"/>
          </w:tcPr>
          <w:p w:rsidR="009D3A47" w:rsidRPr="0085049D" w:rsidRDefault="009D3A47" w:rsidP="00101471">
            <w:pPr>
              <w:spacing w:line="240" w:lineRule="auto"/>
              <w:ind w:firstLine="0"/>
              <w:jc w:val="center"/>
              <w:rPr>
                <w:b/>
                <w:i/>
                <w:sz w:val="20"/>
                <w:szCs w:val="20"/>
              </w:rPr>
            </w:pPr>
            <w:r>
              <w:rPr>
                <w:b/>
                <w:i/>
                <w:sz w:val="20"/>
                <w:szCs w:val="20"/>
              </w:rPr>
              <w:t>с</w:t>
            </w:r>
            <w:r w:rsidRPr="0085049D">
              <w:rPr>
                <w:b/>
                <w:i/>
                <w:sz w:val="20"/>
                <w:szCs w:val="20"/>
              </w:rPr>
              <w:t>.</w:t>
            </w:r>
            <w:r>
              <w:rPr>
                <w:b/>
                <w:i/>
                <w:sz w:val="20"/>
                <w:szCs w:val="20"/>
              </w:rPr>
              <w:t>Красная Долина</w:t>
            </w:r>
          </w:p>
        </w:tc>
      </w:tr>
      <w:tr w:rsidR="009D3A47" w:rsidRPr="0085049D" w:rsidTr="00101471">
        <w:trPr>
          <w:cantSplit/>
          <w:trHeight w:val="255"/>
        </w:trPr>
        <w:tc>
          <w:tcPr>
            <w:tcW w:w="629" w:type="pct"/>
            <w:vAlign w:val="center"/>
          </w:tcPr>
          <w:p w:rsidR="009D3A47" w:rsidRPr="0085049D" w:rsidRDefault="009D3A47" w:rsidP="00101471">
            <w:pPr>
              <w:spacing w:line="240" w:lineRule="auto"/>
              <w:ind w:firstLine="0"/>
              <w:jc w:val="center"/>
              <w:rPr>
                <w:sz w:val="20"/>
                <w:szCs w:val="20"/>
              </w:rPr>
            </w:pPr>
            <w:r w:rsidRPr="0085049D">
              <w:rPr>
                <w:sz w:val="20"/>
                <w:szCs w:val="20"/>
              </w:rPr>
              <w:t>1</w:t>
            </w:r>
          </w:p>
        </w:tc>
        <w:tc>
          <w:tcPr>
            <w:tcW w:w="2284" w:type="pct"/>
            <w:gridSpan w:val="3"/>
            <w:vAlign w:val="center"/>
          </w:tcPr>
          <w:p w:rsidR="009D3A47" w:rsidRPr="0085049D" w:rsidRDefault="009D3A47" w:rsidP="00101471">
            <w:pPr>
              <w:spacing w:line="240" w:lineRule="auto"/>
              <w:ind w:firstLine="0"/>
              <w:jc w:val="left"/>
              <w:rPr>
                <w:sz w:val="20"/>
                <w:szCs w:val="20"/>
              </w:rPr>
            </w:pPr>
            <w:r>
              <w:rPr>
                <w:sz w:val="20"/>
                <w:szCs w:val="20"/>
              </w:rPr>
              <w:t>Улицы в жилой застройке</w:t>
            </w:r>
          </w:p>
        </w:tc>
        <w:tc>
          <w:tcPr>
            <w:tcW w:w="583" w:type="pct"/>
            <w:vAlign w:val="center"/>
          </w:tcPr>
          <w:p w:rsidR="009D3A47" w:rsidRPr="0085049D" w:rsidRDefault="009D3A47" w:rsidP="00101471">
            <w:pPr>
              <w:spacing w:line="240" w:lineRule="auto"/>
              <w:ind w:firstLine="0"/>
              <w:jc w:val="center"/>
              <w:rPr>
                <w:sz w:val="20"/>
                <w:szCs w:val="20"/>
              </w:rPr>
            </w:pPr>
            <w:r>
              <w:rPr>
                <w:sz w:val="20"/>
                <w:szCs w:val="20"/>
              </w:rPr>
              <w:t>1660</w:t>
            </w:r>
          </w:p>
        </w:tc>
        <w:tc>
          <w:tcPr>
            <w:tcW w:w="886" w:type="pct"/>
            <w:vAlign w:val="center"/>
          </w:tcPr>
          <w:p w:rsidR="009D3A47" w:rsidRPr="0085049D" w:rsidRDefault="009D3A47" w:rsidP="00101471">
            <w:pPr>
              <w:spacing w:line="240" w:lineRule="auto"/>
              <w:ind w:firstLine="0"/>
              <w:jc w:val="center"/>
              <w:rPr>
                <w:sz w:val="20"/>
                <w:szCs w:val="20"/>
              </w:rPr>
            </w:pPr>
            <w:r w:rsidRPr="0085049D">
              <w:rPr>
                <w:sz w:val="20"/>
                <w:szCs w:val="20"/>
              </w:rPr>
              <w:t>жилая ул.</w:t>
            </w:r>
          </w:p>
        </w:tc>
        <w:tc>
          <w:tcPr>
            <w:tcW w:w="618" w:type="pct"/>
            <w:vAlign w:val="center"/>
          </w:tcPr>
          <w:p w:rsidR="009D3A47" w:rsidRPr="0085049D" w:rsidRDefault="009D3A47" w:rsidP="00101471">
            <w:pPr>
              <w:spacing w:line="240" w:lineRule="auto"/>
              <w:ind w:firstLine="0"/>
              <w:jc w:val="center"/>
              <w:rPr>
                <w:sz w:val="20"/>
                <w:szCs w:val="20"/>
              </w:rPr>
            </w:pPr>
            <w:r w:rsidRPr="0085049D">
              <w:rPr>
                <w:sz w:val="20"/>
                <w:szCs w:val="20"/>
              </w:rPr>
              <w:t>грунт</w:t>
            </w:r>
          </w:p>
        </w:tc>
      </w:tr>
      <w:tr w:rsidR="009D3A47" w:rsidRPr="0085049D" w:rsidTr="00101471">
        <w:trPr>
          <w:cantSplit/>
          <w:trHeight w:val="255"/>
        </w:trPr>
        <w:tc>
          <w:tcPr>
            <w:tcW w:w="2913"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583" w:type="pct"/>
            <w:vAlign w:val="center"/>
          </w:tcPr>
          <w:p w:rsidR="009D3A47" w:rsidRPr="0085049D" w:rsidRDefault="009D3A47" w:rsidP="00101471">
            <w:pPr>
              <w:spacing w:line="240" w:lineRule="auto"/>
              <w:ind w:firstLine="0"/>
              <w:jc w:val="center"/>
              <w:rPr>
                <w:b/>
                <w:sz w:val="20"/>
                <w:szCs w:val="20"/>
              </w:rPr>
            </w:pPr>
            <w:r>
              <w:rPr>
                <w:b/>
                <w:sz w:val="20"/>
                <w:szCs w:val="20"/>
              </w:rPr>
              <w:t>1660</w:t>
            </w:r>
          </w:p>
        </w:tc>
        <w:tc>
          <w:tcPr>
            <w:tcW w:w="886"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61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r>
      <w:tr w:rsidR="009D3A47" w:rsidRPr="0085049D" w:rsidTr="00101471">
        <w:trPr>
          <w:cantSplit/>
          <w:trHeight w:val="77"/>
        </w:trPr>
        <w:tc>
          <w:tcPr>
            <w:tcW w:w="5000" w:type="pct"/>
            <w:gridSpan w:val="7"/>
            <w:vAlign w:val="center"/>
          </w:tcPr>
          <w:p w:rsidR="009D3A47" w:rsidRPr="0085049D" w:rsidRDefault="009D3A47" w:rsidP="00101471">
            <w:pPr>
              <w:spacing w:line="240" w:lineRule="auto"/>
              <w:ind w:firstLine="0"/>
              <w:jc w:val="center"/>
              <w:rPr>
                <w:b/>
                <w:i/>
                <w:sz w:val="20"/>
                <w:szCs w:val="20"/>
              </w:rPr>
            </w:pPr>
            <w:r w:rsidRPr="0085049D">
              <w:rPr>
                <w:b/>
                <w:i/>
                <w:sz w:val="20"/>
                <w:szCs w:val="20"/>
              </w:rPr>
              <w:t>с.</w:t>
            </w:r>
            <w:r>
              <w:rPr>
                <w:b/>
                <w:i/>
                <w:sz w:val="20"/>
                <w:szCs w:val="20"/>
              </w:rPr>
              <w:t>Петровское</w:t>
            </w:r>
          </w:p>
        </w:tc>
      </w:tr>
      <w:tr w:rsidR="009D3A47" w:rsidRPr="0085049D" w:rsidTr="00101471">
        <w:trPr>
          <w:cantSplit/>
          <w:trHeight w:val="255"/>
        </w:trPr>
        <w:tc>
          <w:tcPr>
            <w:tcW w:w="629" w:type="pct"/>
            <w:vAlign w:val="center"/>
          </w:tcPr>
          <w:p w:rsidR="009D3A47" w:rsidRPr="0085049D" w:rsidRDefault="009D3A47" w:rsidP="00101471">
            <w:pPr>
              <w:spacing w:line="240" w:lineRule="auto"/>
              <w:ind w:firstLine="0"/>
              <w:jc w:val="center"/>
              <w:rPr>
                <w:sz w:val="20"/>
                <w:szCs w:val="20"/>
              </w:rPr>
            </w:pPr>
            <w:r w:rsidRPr="0085049D">
              <w:rPr>
                <w:sz w:val="20"/>
                <w:szCs w:val="20"/>
              </w:rPr>
              <w:t>1</w:t>
            </w:r>
          </w:p>
        </w:tc>
        <w:tc>
          <w:tcPr>
            <w:tcW w:w="2284" w:type="pct"/>
            <w:gridSpan w:val="3"/>
            <w:vAlign w:val="center"/>
          </w:tcPr>
          <w:p w:rsidR="009D3A47" w:rsidRPr="0085049D" w:rsidRDefault="009D3A47" w:rsidP="00101471">
            <w:pPr>
              <w:spacing w:line="240" w:lineRule="auto"/>
              <w:ind w:firstLine="0"/>
              <w:jc w:val="left"/>
              <w:rPr>
                <w:sz w:val="20"/>
                <w:szCs w:val="20"/>
              </w:rPr>
            </w:pPr>
            <w:r>
              <w:rPr>
                <w:sz w:val="20"/>
                <w:szCs w:val="20"/>
              </w:rPr>
              <w:t>Улицы в жилой застройке</w:t>
            </w:r>
          </w:p>
        </w:tc>
        <w:tc>
          <w:tcPr>
            <w:tcW w:w="583" w:type="pct"/>
            <w:vAlign w:val="center"/>
          </w:tcPr>
          <w:p w:rsidR="009D3A47" w:rsidRPr="0085049D" w:rsidRDefault="009D3A47" w:rsidP="00101471">
            <w:pPr>
              <w:spacing w:line="240" w:lineRule="auto"/>
              <w:ind w:firstLine="0"/>
              <w:jc w:val="center"/>
              <w:rPr>
                <w:sz w:val="20"/>
                <w:szCs w:val="20"/>
              </w:rPr>
            </w:pPr>
            <w:r>
              <w:rPr>
                <w:sz w:val="20"/>
                <w:szCs w:val="20"/>
              </w:rPr>
              <w:t>3160</w:t>
            </w:r>
          </w:p>
        </w:tc>
        <w:tc>
          <w:tcPr>
            <w:tcW w:w="886" w:type="pct"/>
            <w:vAlign w:val="center"/>
          </w:tcPr>
          <w:p w:rsidR="009D3A47" w:rsidRPr="0085049D" w:rsidRDefault="009D3A47" w:rsidP="00101471">
            <w:pPr>
              <w:spacing w:line="240" w:lineRule="auto"/>
              <w:ind w:firstLine="0"/>
              <w:jc w:val="center"/>
              <w:rPr>
                <w:sz w:val="20"/>
                <w:szCs w:val="20"/>
              </w:rPr>
            </w:pPr>
            <w:r w:rsidRPr="0085049D">
              <w:rPr>
                <w:sz w:val="20"/>
                <w:szCs w:val="20"/>
              </w:rPr>
              <w:t>жилая ул.</w:t>
            </w:r>
          </w:p>
        </w:tc>
        <w:tc>
          <w:tcPr>
            <w:tcW w:w="618" w:type="pct"/>
            <w:vAlign w:val="center"/>
          </w:tcPr>
          <w:p w:rsidR="009D3A47" w:rsidRPr="0085049D" w:rsidRDefault="009D3A47" w:rsidP="00101471">
            <w:pPr>
              <w:spacing w:line="240" w:lineRule="auto"/>
              <w:ind w:firstLine="0"/>
              <w:jc w:val="center"/>
              <w:rPr>
                <w:sz w:val="20"/>
                <w:szCs w:val="20"/>
              </w:rPr>
            </w:pPr>
            <w:r w:rsidRPr="0085049D">
              <w:rPr>
                <w:sz w:val="20"/>
                <w:szCs w:val="20"/>
              </w:rPr>
              <w:t>грунт</w:t>
            </w:r>
          </w:p>
        </w:tc>
      </w:tr>
      <w:tr w:rsidR="009D3A47" w:rsidRPr="0085049D" w:rsidTr="00101471">
        <w:trPr>
          <w:cantSplit/>
          <w:trHeight w:val="255"/>
        </w:trPr>
        <w:tc>
          <w:tcPr>
            <w:tcW w:w="2913"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583" w:type="pct"/>
            <w:vAlign w:val="center"/>
          </w:tcPr>
          <w:p w:rsidR="009D3A47" w:rsidRPr="0085049D" w:rsidRDefault="009D3A47" w:rsidP="00101471">
            <w:pPr>
              <w:spacing w:line="240" w:lineRule="auto"/>
              <w:ind w:firstLine="0"/>
              <w:jc w:val="center"/>
              <w:rPr>
                <w:b/>
                <w:sz w:val="20"/>
                <w:szCs w:val="20"/>
              </w:rPr>
            </w:pPr>
            <w:r>
              <w:rPr>
                <w:b/>
                <w:sz w:val="20"/>
                <w:szCs w:val="20"/>
              </w:rPr>
              <w:t>3160</w:t>
            </w:r>
          </w:p>
        </w:tc>
        <w:tc>
          <w:tcPr>
            <w:tcW w:w="886"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61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r>
      <w:tr w:rsidR="009D3A47" w:rsidRPr="0085049D" w:rsidTr="00101471">
        <w:trPr>
          <w:cantSplit/>
          <w:trHeight w:val="255"/>
        </w:trPr>
        <w:tc>
          <w:tcPr>
            <w:tcW w:w="5000" w:type="pct"/>
            <w:gridSpan w:val="7"/>
            <w:vAlign w:val="center"/>
          </w:tcPr>
          <w:p w:rsidR="009D3A47" w:rsidRPr="0085049D" w:rsidRDefault="009D3A47" w:rsidP="00101471">
            <w:pPr>
              <w:spacing w:line="240" w:lineRule="auto"/>
              <w:ind w:firstLine="0"/>
              <w:jc w:val="center"/>
              <w:rPr>
                <w:b/>
                <w:i/>
                <w:sz w:val="20"/>
                <w:szCs w:val="20"/>
              </w:rPr>
            </w:pPr>
            <w:r w:rsidRPr="0085049D">
              <w:rPr>
                <w:b/>
                <w:i/>
                <w:sz w:val="20"/>
                <w:szCs w:val="20"/>
              </w:rPr>
              <w:t>д.</w:t>
            </w:r>
            <w:r>
              <w:rPr>
                <w:b/>
                <w:i/>
                <w:sz w:val="20"/>
                <w:szCs w:val="20"/>
              </w:rPr>
              <w:t>Марьевка</w:t>
            </w:r>
          </w:p>
        </w:tc>
      </w:tr>
      <w:tr w:rsidR="009D3A47" w:rsidRPr="0085049D" w:rsidTr="00101471">
        <w:trPr>
          <w:cantSplit/>
          <w:trHeight w:val="255"/>
        </w:trPr>
        <w:tc>
          <w:tcPr>
            <w:tcW w:w="629" w:type="pct"/>
            <w:vAlign w:val="center"/>
          </w:tcPr>
          <w:p w:rsidR="009D3A47" w:rsidRPr="0085049D" w:rsidRDefault="009D3A47" w:rsidP="00101471">
            <w:pPr>
              <w:spacing w:line="240" w:lineRule="auto"/>
              <w:ind w:firstLine="0"/>
              <w:jc w:val="center"/>
              <w:rPr>
                <w:sz w:val="20"/>
                <w:szCs w:val="20"/>
              </w:rPr>
            </w:pPr>
            <w:r w:rsidRPr="0085049D">
              <w:rPr>
                <w:sz w:val="20"/>
                <w:szCs w:val="20"/>
              </w:rPr>
              <w:t>1</w:t>
            </w:r>
          </w:p>
        </w:tc>
        <w:tc>
          <w:tcPr>
            <w:tcW w:w="2284" w:type="pct"/>
            <w:gridSpan w:val="3"/>
            <w:vAlign w:val="center"/>
          </w:tcPr>
          <w:p w:rsidR="009D3A47" w:rsidRPr="0085049D" w:rsidRDefault="009D3A47" w:rsidP="00101471">
            <w:pPr>
              <w:spacing w:line="240" w:lineRule="auto"/>
              <w:ind w:firstLine="0"/>
              <w:jc w:val="left"/>
              <w:rPr>
                <w:sz w:val="20"/>
                <w:szCs w:val="20"/>
              </w:rPr>
            </w:pPr>
            <w:r>
              <w:rPr>
                <w:sz w:val="20"/>
                <w:szCs w:val="20"/>
              </w:rPr>
              <w:t>Улица в жилой застройке</w:t>
            </w:r>
          </w:p>
        </w:tc>
        <w:tc>
          <w:tcPr>
            <w:tcW w:w="583" w:type="pct"/>
            <w:vAlign w:val="center"/>
          </w:tcPr>
          <w:p w:rsidR="009D3A47" w:rsidRPr="0085049D" w:rsidRDefault="009D3A47" w:rsidP="00101471">
            <w:pPr>
              <w:spacing w:line="240" w:lineRule="auto"/>
              <w:ind w:firstLine="0"/>
              <w:jc w:val="center"/>
              <w:rPr>
                <w:sz w:val="20"/>
                <w:szCs w:val="20"/>
              </w:rPr>
            </w:pPr>
            <w:r>
              <w:rPr>
                <w:sz w:val="20"/>
                <w:szCs w:val="20"/>
              </w:rPr>
              <w:t>880</w:t>
            </w:r>
          </w:p>
        </w:tc>
        <w:tc>
          <w:tcPr>
            <w:tcW w:w="886" w:type="pct"/>
            <w:vAlign w:val="center"/>
          </w:tcPr>
          <w:p w:rsidR="009D3A47" w:rsidRPr="0085049D" w:rsidRDefault="009D3A47" w:rsidP="00101471">
            <w:pPr>
              <w:spacing w:line="240" w:lineRule="auto"/>
              <w:ind w:firstLine="0"/>
              <w:jc w:val="center"/>
              <w:rPr>
                <w:sz w:val="20"/>
                <w:szCs w:val="20"/>
              </w:rPr>
            </w:pPr>
            <w:r w:rsidRPr="0085049D">
              <w:rPr>
                <w:sz w:val="20"/>
                <w:szCs w:val="20"/>
              </w:rPr>
              <w:t>жилая ул.</w:t>
            </w:r>
          </w:p>
        </w:tc>
        <w:tc>
          <w:tcPr>
            <w:tcW w:w="618" w:type="pct"/>
            <w:vAlign w:val="center"/>
          </w:tcPr>
          <w:p w:rsidR="009D3A47" w:rsidRPr="0085049D" w:rsidRDefault="009D3A47" w:rsidP="00101471">
            <w:pPr>
              <w:spacing w:line="240" w:lineRule="auto"/>
              <w:ind w:firstLine="0"/>
              <w:jc w:val="center"/>
              <w:rPr>
                <w:sz w:val="20"/>
                <w:szCs w:val="20"/>
              </w:rPr>
            </w:pPr>
            <w:r w:rsidRPr="0085049D">
              <w:rPr>
                <w:sz w:val="20"/>
                <w:szCs w:val="20"/>
              </w:rPr>
              <w:t>грунт</w:t>
            </w:r>
          </w:p>
        </w:tc>
      </w:tr>
      <w:tr w:rsidR="009D3A47" w:rsidRPr="0085049D" w:rsidTr="00101471">
        <w:trPr>
          <w:cantSplit/>
          <w:trHeight w:val="255"/>
        </w:trPr>
        <w:tc>
          <w:tcPr>
            <w:tcW w:w="2913"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583" w:type="pct"/>
            <w:vAlign w:val="center"/>
          </w:tcPr>
          <w:p w:rsidR="009D3A47" w:rsidRPr="0085049D" w:rsidRDefault="009D3A47" w:rsidP="00101471">
            <w:pPr>
              <w:spacing w:line="240" w:lineRule="auto"/>
              <w:ind w:firstLine="0"/>
              <w:jc w:val="center"/>
              <w:rPr>
                <w:b/>
                <w:sz w:val="20"/>
                <w:szCs w:val="20"/>
              </w:rPr>
            </w:pPr>
            <w:r>
              <w:rPr>
                <w:b/>
                <w:sz w:val="20"/>
                <w:szCs w:val="20"/>
              </w:rPr>
              <w:t>880</w:t>
            </w:r>
          </w:p>
        </w:tc>
        <w:tc>
          <w:tcPr>
            <w:tcW w:w="886"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61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r>
      <w:tr w:rsidR="009D3A47" w:rsidRPr="0085049D" w:rsidTr="00101471">
        <w:trPr>
          <w:cantSplit/>
          <w:trHeight w:val="255"/>
        </w:trPr>
        <w:tc>
          <w:tcPr>
            <w:tcW w:w="5000" w:type="pct"/>
            <w:gridSpan w:val="7"/>
            <w:vAlign w:val="center"/>
          </w:tcPr>
          <w:p w:rsidR="009D3A47" w:rsidRPr="0085049D" w:rsidRDefault="009D3A47" w:rsidP="00101471">
            <w:pPr>
              <w:spacing w:line="240" w:lineRule="auto"/>
              <w:ind w:firstLine="0"/>
              <w:jc w:val="center"/>
              <w:rPr>
                <w:b/>
                <w:i/>
                <w:sz w:val="20"/>
                <w:szCs w:val="20"/>
              </w:rPr>
            </w:pPr>
            <w:r>
              <w:rPr>
                <w:b/>
                <w:i/>
                <w:sz w:val="20"/>
                <w:szCs w:val="20"/>
              </w:rPr>
              <w:t>п</w:t>
            </w:r>
            <w:r w:rsidRPr="0085049D">
              <w:rPr>
                <w:b/>
                <w:i/>
                <w:sz w:val="20"/>
                <w:szCs w:val="20"/>
              </w:rPr>
              <w:t>.</w:t>
            </w:r>
            <w:r>
              <w:rPr>
                <w:b/>
                <w:i/>
                <w:sz w:val="20"/>
                <w:szCs w:val="20"/>
              </w:rPr>
              <w:t>им.Пушкина</w:t>
            </w:r>
          </w:p>
        </w:tc>
      </w:tr>
      <w:tr w:rsidR="009D3A47" w:rsidRPr="0085049D" w:rsidTr="00101471">
        <w:trPr>
          <w:cantSplit/>
          <w:trHeight w:val="255"/>
        </w:trPr>
        <w:tc>
          <w:tcPr>
            <w:tcW w:w="629" w:type="pct"/>
            <w:vAlign w:val="center"/>
          </w:tcPr>
          <w:p w:rsidR="009D3A47" w:rsidRDefault="009D3A47" w:rsidP="00101471">
            <w:pPr>
              <w:spacing w:line="240" w:lineRule="auto"/>
              <w:ind w:firstLine="0"/>
              <w:jc w:val="center"/>
              <w:rPr>
                <w:sz w:val="20"/>
                <w:szCs w:val="20"/>
              </w:rPr>
            </w:pPr>
            <w:r>
              <w:rPr>
                <w:sz w:val="20"/>
                <w:szCs w:val="20"/>
              </w:rPr>
              <w:t>1</w:t>
            </w:r>
          </w:p>
        </w:tc>
        <w:tc>
          <w:tcPr>
            <w:tcW w:w="2284" w:type="pct"/>
            <w:gridSpan w:val="3"/>
            <w:vAlign w:val="center"/>
          </w:tcPr>
          <w:p w:rsidR="009D3A47" w:rsidRDefault="009D3A47" w:rsidP="00101471">
            <w:pPr>
              <w:spacing w:line="240" w:lineRule="auto"/>
              <w:ind w:firstLine="0"/>
              <w:jc w:val="left"/>
              <w:rPr>
                <w:sz w:val="20"/>
                <w:szCs w:val="20"/>
              </w:rPr>
            </w:pPr>
            <w:r>
              <w:rPr>
                <w:sz w:val="20"/>
                <w:szCs w:val="20"/>
              </w:rPr>
              <w:t>Улицы в жилой застройке</w:t>
            </w:r>
          </w:p>
        </w:tc>
        <w:tc>
          <w:tcPr>
            <w:tcW w:w="583" w:type="pct"/>
            <w:vAlign w:val="center"/>
          </w:tcPr>
          <w:p w:rsidR="009D3A47" w:rsidRDefault="009D3A47" w:rsidP="00101471">
            <w:pPr>
              <w:spacing w:line="240" w:lineRule="auto"/>
              <w:ind w:firstLine="0"/>
              <w:jc w:val="center"/>
              <w:rPr>
                <w:sz w:val="20"/>
                <w:szCs w:val="20"/>
              </w:rPr>
            </w:pPr>
            <w:r>
              <w:rPr>
                <w:sz w:val="20"/>
                <w:szCs w:val="20"/>
              </w:rPr>
              <w:t>1740</w:t>
            </w:r>
          </w:p>
        </w:tc>
        <w:tc>
          <w:tcPr>
            <w:tcW w:w="886" w:type="pct"/>
            <w:vAlign w:val="center"/>
          </w:tcPr>
          <w:p w:rsidR="009D3A47" w:rsidRPr="0085049D" w:rsidRDefault="009D3A47" w:rsidP="00101471">
            <w:pPr>
              <w:spacing w:line="240" w:lineRule="auto"/>
              <w:ind w:firstLine="0"/>
              <w:jc w:val="center"/>
              <w:rPr>
                <w:sz w:val="20"/>
                <w:szCs w:val="20"/>
              </w:rPr>
            </w:pPr>
            <w:r w:rsidRPr="0085049D">
              <w:rPr>
                <w:sz w:val="20"/>
                <w:szCs w:val="20"/>
              </w:rPr>
              <w:t>жилая ул.</w:t>
            </w:r>
          </w:p>
        </w:tc>
        <w:tc>
          <w:tcPr>
            <w:tcW w:w="618" w:type="pct"/>
            <w:vAlign w:val="center"/>
          </w:tcPr>
          <w:p w:rsidR="009D3A47" w:rsidRPr="0085049D" w:rsidRDefault="009D3A47" w:rsidP="00101471">
            <w:pPr>
              <w:spacing w:line="240" w:lineRule="auto"/>
              <w:ind w:firstLine="0"/>
              <w:jc w:val="center"/>
              <w:rPr>
                <w:sz w:val="20"/>
                <w:szCs w:val="20"/>
              </w:rPr>
            </w:pPr>
            <w:r w:rsidRPr="0085049D">
              <w:rPr>
                <w:sz w:val="20"/>
                <w:szCs w:val="20"/>
              </w:rPr>
              <w:t>грунт</w:t>
            </w:r>
          </w:p>
        </w:tc>
      </w:tr>
      <w:tr w:rsidR="009D3A47" w:rsidRPr="0085049D" w:rsidTr="00101471">
        <w:trPr>
          <w:cantSplit/>
          <w:trHeight w:val="255"/>
        </w:trPr>
        <w:tc>
          <w:tcPr>
            <w:tcW w:w="2913"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583" w:type="pct"/>
            <w:vAlign w:val="center"/>
          </w:tcPr>
          <w:p w:rsidR="009D3A47" w:rsidRPr="0085049D" w:rsidRDefault="009D3A47" w:rsidP="00101471">
            <w:pPr>
              <w:spacing w:line="240" w:lineRule="auto"/>
              <w:ind w:firstLine="0"/>
              <w:jc w:val="center"/>
              <w:rPr>
                <w:b/>
                <w:sz w:val="20"/>
                <w:szCs w:val="20"/>
              </w:rPr>
            </w:pPr>
            <w:r>
              <w:rPr>
                <w:b/>
                <w:sz w:val="20"/>
                <w:szCs w:val="20"/>
              </w:rPr>
              <w:t>1740</w:t>
            </w:r>
          </w:p>
        </w:tc>
        <w:tc>
          <w:tcPr>
            <w:tcW w:w="886"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61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r>
      <w:tr w:rsidR="009D3A47" w:rsidRPr="0085049D" w:rsidTr="00101471">
        <w:trPr>
          <w:cantSplit/>
          <w:trHeight w:val="255"/>
        </w:trPr>
        <w:tc>
          <w:tcPr>
            <w:tcW w:w="5000" w:type="pct"/>
            <w:gridSpan w:val="7"/>
            <w:vAlign w:val="center"/>
          </w:tcPr>
          <w:p w:rsidR="009D3A47" w:rsidRPr="0085049D" w:rsidRDefault="009D3A47" w:rsidP="00101471">
            <w:pPr>
              <w:spacing w:line="240" w:lineRule="auto"/>
              <w:ind w:firstLine="0"/>
              <w:jc w:val="center"/>
              <w:rPr>
                <w:sz w:val="20"/>
                <w:szCs w:val="20"/>
              </w:rPr>
            </w:pPr>
            <w:r>
              <w:rPr>
                <w:b/>
                <w:i/>
                <w:sz w:val="20"/>
                <w:szCs w:val="20"/>
              </w:rPr>
              <w:t>д</w:t>
            </w:r>
            <w:r w:rsidRPr="0085049D">
              <w:rPr>
                <w:b/>
                <w:i/>
                <w:sz w:val="20"/>
                <w:szCs w:val="20"/>
              </w:rPr>
              <w:t>.</w:t>
            </w:r>
            <w:r>
              <w:rPr>
                <w:b/>
                <w:i/>
                <w:sz w:val="20"/>
                <w:szCs w:val="20"/>
              </w:rPr>
              <w:t>Арцибашевка</w:t>
            </w:r>
          </w:p>
        </w:tc>
      </w:tr>
      <w:tr w:rsidR="009D3A47" w:rsidRPr="0085049D" w:rsidTr="00101471">
        <w:trPr>
          <w:cantSplit/>
          <w:trHeight w:val="255"/>
        </w:trPr>
        <w:tc>
          <w:tcPr>
            <w:tcW w:w="629" w:type="pct"/>
            <w:vAlign w:val="center"/>
          </w:tcPr>
          <w:p w:rsidR="009D3A47" w:rsidRPr="0085049D" w:rsidRDefault="009D3A47" w:rsidP="00101471">
            <w:pPr>
              <w:spacing w:line="240" w:lineRule="auto"/>
              <w:ind w:firstLine="0"/>
              <w:jc w:val="center"/>
              <w:rPr>
                <w:sz w:val="20"/>
                <w:szCs w:val="20"/>
              </w:rPr>
            </w:pPr>
            <w:r w:rsidRPr="0085049D">
              <w:rPr>
                <w:sz w:val="20"/>
                <w:szCs w:val="20"/>
              </w:rPr>
              <w:t>1</w:t>
            </w:r>
          </w:p>
        </w:tc>
        <w:tc>
          <w:tcPr>
            <w:tcW w:w="2284" w:type="pct"/>
            <w:gridSpan w:val="3"/>
            <w:vAlign w:val="center"/>
          </w:tcPr>
          <w:p w:rsidR="009D3A47" w:rsidRPr="0085049D" w:rsidRDefault="009D3A47" w:rsidP="00101471">
            <w:pPr>
              <w:spacing w:line="240" w:lineRule="auto"/>
              <w:ind w:firstLine="0"/>
              <w:jc w:val="left"/>
              <w:rPr>
                <w:sz w:val="20"/>
                <w:szCs w:val="20"/>
              </w:rPr>
            </w:pPr>
            <w:r>
              <w:rPr>
                <w:sz w:val="20"/>
                <w:szCs w:val="20"/>
              </w:rPr>
              <w:t>Улица в жилой застройке</w:t>
            </w:r>
          </w:p>
        </w:tc>
        <w:tc>
          <w:tcPr>
            <w:tcW w:w="583" w:type="pct"/>
            <w:vAlign w:val="center"/>
          </w:tcPr>
          <w:p w:rsidR="009D3A47" w:rsidRPr="0085049D" w:rsidRDefault="009D3A47" w:rsidP="00101471">
            <w:pPr>
              <w:spacing w:line="240" w:lineRule="auto"/>
              <w:ind w:firstLine="0"/>
              <w:jc w:val="center"/>
              <w:rPr>
                <w:sz w:val="20"/>
                <w:szCs w:val="20"/>
              </w:rPr>
            </w:pPr>
            <w:r>
              <w:rPr>
                <w:sz w:val="20"/>
                <w:szCs w:val="20"/>
              </w:rPr>
              <w:t>1490</w:t>
            </w:r>
          </w:p>
        </w:tc>
        <w:tc>
          <w:tcPr>
            <w:tcW w:w="886" w:type="pct"/>
            <w:vAlign w:val="center"/>
          </w:tcPr>
          <w:p w:rsidR="009D3A47" w:rsidRPr="0085049D" w:rsidRDefault="009D3A47" w:rsidP="00101471">
            <w:pPr>
              <w:spacing w:line="240" w:lineRule="auto"/>
              <w:ind w:firstLine="0"/>
              <w:jc w:val="center"/>
              <w:rPr>
                <w:sz w:val="20"/>
                <w:szCs w:val="20"/>
              </w:rPr>
            </w:pPr>
            <w:r w:rsidRPr="0085049D">
              <w:rPr>
                <w:sz w:val="20"/>
                <w:szCs w:val="20"/>
              </w:rPr>
              <w:t>жилая ул.</w:t>
            </w:r>
          </w:p>
        </w:tc>
        <w:tc>
          <w:tcPr>
            <w:tcW w:w="618" w:type="pct"/>
            <w:vAlign w:val="center"/>
          </w:tcPr>
          <w:p w:rsidR="009D3A47" w:rsidRPr="0085049D" w:rsidRDefault="009D3A47" w:rsidP="00101471">
            <w:pPr>
              <w:spacing w:line="240" w:lineRule="auto"/>
              <w:ind w:firstLine="0"/>
              <w:jc w:val="center"/>
              <w:rPr>
                <w:sz w:val="20"/>
                <w:szCs w:val="20"/>
              </w:rPr>
            </w:pPr>
            <w:r w:rsidRPr="0085049D">
              <w:rPr>
                <w:sz w:val="20"/>
                <w:szCs w:val="20"/>
              </w:rPr>
              <w:t>грунт</w:t>
            </w:r>
          </w:p>
        </w:tc>
      </w:tr>
      <w:tr w:rsidR="009D3A47" w:rsidRPr="0085049D" w:rsidTr="00101471">
        <w:trPr>
          <w:cantSplit/>
          <w:trHeight w:val="255"/>
        </w:trPr>
        <w:tc>
          <w:tcPr>
            <w:tcW w:w="2913"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583" w:type="pct"/>
            <w:vAlign w:val="center"/>
          </w:tcPr>
          <w:p w:rsidR="009D3A47" w:rsidRPr="0085049D" w:rsidRDefault="009D3A47" w:rsidP="00101471">
            <w:pPr>
              <w:spacing w:line="240" w:lineRule="auto"/>
              <w:ind w:firstLine="0"/>
              <w:jc w:val="center"/>
              <w:rPr>
                <w:b/>
                <w:sz w:val="20"/>
                <w:szCs w:val="20"/>
              </w:rPr>
            </w:pPr>
            <w:r>
              <w:rPr>
                <w:b/>
                <w:sz w:val="20"/>
                <w:szCs w:val="20"/>
              </w:rPr>
              <w:t>1490</w:t>
            </w:r>
          </w:p>
        </w:tc>
        <w:tc>
          <w:tcPr>
            <w:tcW w:w="886"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61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r>
      <w:tr w:rsidR="009D3A47" w:rsidRPr="0085049D" w:rsidTr="00101471">
        <w:trPr>
          <w:cantSplit/>
          <w:trHeight w:val="255"/>
        </w:trPr>
        <w:tc>
          <w:tcPr>
            <w:tcW w:w="5000" w:type="pct"/>
            <w:gridSpan w:val="7"/>
            <w:vAlign w:val="center"/>
          </w:tcPr>
          <w:p w:rsidR="009D3A47" w:rsidRPr="0085049D" w:rsidRDefault="009D3A47" w:rsidP="00101471">
            <w:pPr>
              <w:spacing w:line="240" w:lineRule="auto"/>
              <w:ind w:firstLine="0"/>
              <w:jc w:val="center"/>
              <w:rPr>
                <w:b/>
                <w:sz w:val="20"/>
                <w:szCs w:val="20"/>
              </w:rPr>
            </w:pPr>
            <w:r>
              <w:rPr>
                <w:b/>
                <w:i/>
                <w:sz w:val="20"/>
                <w:szCs w:val="20"/>
              </w:rPr>
              <w:t>д</w:t>
            </w:r>
            <w:r w:rsidRPr="0085049D">
              <w:rPr>
                <w:b/>
                <w:i/>
                <w:sz w:val="20"/>
                <w:szCs w:val="20"/>
              </w:rPr>
              <w:t>.</w:t>
            </w:r>
            <w:r>
              <w:rPr>
                <w:b/>
                <w:i/>
                <w:sz w:val="20"/>
                <w:szCs w:val="20"/>
              </w:rPr>
              <w:t>Усть-Грязное</w:t>
            </w:r>
          </w:p>
        </w:tc>
      </w:tr>
      <w:tr w:rsidR="009D3A47" w:rsidRPr="0085049D" w:rsidTr="00101471">
        <w:trPr>
          <w:cantSplit/>
          <w:trHeight w:val="255"/>
        </w:trPr>
        <w:tc>
          <w:tcPr>
            <w:tcW w:w="662" w:type="pct"/>
            <w:gridSpan w:val="3"/>
            <w:vAlign w:val="center"/>
          </w:tcPr>
          <w:p w:rsidR="009D3A47" w:rsidRPr="0085049D" w:rsidRDefault="009D3A47" w:rsidP="00101471">
            <w:pPr>
              <w:spacing w:line="240" w:lineRule="auto"/>
              <w:ind w:firstLine="0"/>
              <w:jc w:val="center"/>
              <w:rPr>
                <w:sz w:val="20"/>
                <w:szCs w:val="20"/>
              </w:rPr>
            </w:pPr>
            <w:r>
              <w:rPr>
                <w:sz w:val="20"/>
                <w:szCs w:val="20"/>
              </w:rPr>
              <w:t>1</w:t>
            </w:r>
          </w:p>
        </w:tc>
        <w:tc>
          <w:tcPr>
            <w:tcW w:w="2251" w:type="pct"/>
            <w:vAlign w:val="center"/>
          </w:tcPr>
          <w:p w:rsidR="009D3A47" w:rsidRPr="0085049D" w:rsidRDefault="009D3A47" w:rsidP="00101471">
            <w:pPr>
              <w:spacing w:line="240" w:lineRule="auto"/>
              <w:ind w:firstLine="0"/>
              <w:jc w:val="left"/>
              <w:rPr>
                <w:sz w:val="20"/>
                <w:szCs w:val="20"/>
              </w:rPr>
            </w:pPr>
            <w:r>
              <w:rPr>
                <w:sz w:val="20"/>
                <w:szCs w:val="20"/>
              </w:rPr>
              <w:t>Улица в жилой застройке</w:t>
            </w:r>
          </w:p>
        </w:tc>
        <w:tc>
          <w:tcPr>
            <w:tcW w:w="583" w:type="pct"/>
            <w:vAlign w:val="center"/>
          </w:tcPr>
          <w:p w:rsidR="009D3A47" w:rsidRPr="0085049D" w:rsidRDefault="009D3A47" w:rsidP="00101471">
            <w:pPr>
              <w:spacing w:line="240" w:lineRule="auto"/>
              <w:ind w:firstLine="0"/>
              <w:jc w:val="center"/>
              <w:rPr>
                <w:sz w:val="20"/>
                <w:szCs w:val="20"/>
              </w:rPr>
            </w:pPr>
            <w:r>
              <w:rPr>
                <w:sz w:val="20"/>
                <w:szCs w:val="20"/>
              </w:rPr>
              <w:t>570</w:t>
            </w:r>
          </w:p>
        </w:tc>
        <w:tc>
          <w:tcPr>
            <w:tcW w:w="886" w:type="pct"/>
            <w:vAlign w:val="center"/>
          </w:tcPr>
          <w:p w:rsidR="009D3A47" w:rsidRPr="0085049D" w:rsidRDefault="009D3A47" w:rsidP="00101471">
            <w:pPr>
              <w:spacing w:line="240" w:lineRule="auto"/>
              <w:ind w:firstLine="0"/>
              <w:jc w:val="center"/>
              <w:rPr>
                <w:sz w:val="20"/>
                <w:szCs w:val="20"/>
              </w:rPr>
            </w:pPr>
            <w:r w:rsidRPr="0085049D">
              <w:rPr>
                <w:sz w:val="20"/>
                <w:szCs w:val="20"/>
              </w:rPr>
              <w:t>жилая ул.</w:t>
            </w:r>
          </w:p>
        </w:tc>
        <w:tc>
          <w:tcPr>
            <w:tcW w:w="618" w:type="pct"/>
            <w:vAlign w:val="center"/>
          </w:tcPr>
          <w:p w:rsidR="009D3A47" w:rsidRPr="0085049D" w:rsidRDefault="009D3A47" w:rsidP="00101471">
            <w:pPr>
              <w:spacing w:line="240" w:lineRule="auto"/>
              <w:ind w:firstLine="0"/>
              <w:jc w:val="center"/>
              <w:rPr>
                <w:sz w:val="20"/>
                <w:szCs w:val="20"/>
              </w:rPr>
            </w:pPr>
            <w:r w:rsidRPr="0085049D">
              <w:rPr>
                <w:sz w:val="20"/>
                <w:szCs w:val="20"/>
              </w:rPr>
              <w:t>грунт</w:t>
            </w:r>
          </w:p>
        </w:tc>
      </w:tr>
      <w:tr w:rsidR="009D3A47" w:rsidRPr="0085049D" w:rsidTr="00101471">
        <w:trPr>
          <w:cantSplit/>
          <w:trHeight w:val="255"/>
        </w:trPr>
        <w:tc>
          <w:tcPr>
            <w:tcW w:w="2913"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583" w:type="pct"/>
            <w:vAlign w:val="center"/>
          </w:tcPr>
          <w:p w:rsidR="009D3A47" w:rsidRPr="0085049D" w:rsidRDefault="009D3A47" w:rsidP="00101471">
            <w:pPr>
              <w:spacing w:line="240" w:lineRule="auto"/>
              <w:ind w:firstLine="0"/>
              <w:jc w:val="center"/>
              <w:rPr>
                <w:b/>
                <w:sz w:val="20"/>
                <w:szCs w:val="20"/>
              </w:rPr>
            </w:pPr>
            <w:r>
              <w:rPr>
                <w:b/>
                <w:sz w:val="20"/>
                <w:szCs w:val="20"/>
              </w:rPr>
              <w:t>570</w:t>
            </w:r>
          </w:p>
        </w:tc>
        <w:tc>
          <w:tcPr>
            <w:tcW w:w="886"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61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r>
      <w:tr w:rsidR="009D3A47" w:rsidRPr="0085049D" w:rsidTr="00101471">
        <w:trPr>
          <w:cantSplit/>
          <w:trHeight w:val="255"/>
        </w:trPr>
        <w:tc>
          <w:tcPr>
            <w:tcW w:w="5000" w:type="pct"/>
            <w:gridSpan w:val="7"/>
            <w:vAlign w:val="center"/>
          </w:tcPr>
          <w:p w:rsidR="009D3A47" w:rsidRPr="0085049D" w:rsidRDefault="009D3A47" w:rsidP="00101471">
            <w:pPr>
              <w:spacing w:line="240" w:lineRule="auto"/>
              <w:ind w:firstLine="0"/>
              <w:jc w:val="center"/>
              <w:rPr>
                <w:b/>
                <w:sz w:val="20"/>
                <w:szCs w:val="20"/>
              </w:rPr>
            </w:pPr>
            <w:r w:rsidRPr="0085049D">
              <w:rPr>
                <w:b/>
                <w:i/>
                <w:sz w:val="20"/>
                <w:szCs w:val="20"/>
              </w:rPr>
              <w:t>д.</w:t>
            </w:r>
            <w:r>
              <w:rPr>
                <w:b/>
                <w:i/>
                <w:sz w:val="20"/>
                <w:szCs w:val="20"/>
              </w:rPr>
              <w:t>Ивановка</w:t>
            </w:r>
          </w:p>
        </w:tc>
      </w:tr>
      <w:tr w:rsidR="009D3A47" w:rsidRPr="0085049D" w:rsidTr="00101471">
        <w:trPr>
          <w:cantSplit/>
          <w:trHeight w:val="255"/>
        </w:trPr>
        <w:tc>
          <w:tcPr>
            <w:tcW w:w="649" w:type="pct"/>
            <w:gridSpan w:val="2"/>
            <w:vAlign w:val="center"/>
          </w:tcPr>
          <w:p w:rsidR="009D3A47" w:rsidRPr="0085049D" w:rsidRDefault="009D3A47" w:rsidP="00101471">
            <w:pPr>
              <w:spacing w:line="240" w:lineRule="auto"/>
              <w:ind w:firstLine="0"/>
              <w:jc w:val="center"/>
              <w:rPr>
                <w:sz w:val="20"/>
                <w:szCs w:val="20"/>
              </w:rPr>
            </w:pPr>
            <w:r w:rsidRPr="0085049D">
              <w:rPr>
                <w:sz w:val="20"/>
                <w:szCs w:val="20"/>
              </w:rPr>
              <w:t>1</w:t>
            </w:r>
          </w:p>
        </w:tc>
        <w:tc>
          <w:tcPr>
            <w:tcW w:w="2264" w:type="pct"/>
            <w:gridSpan w:val="2"/>
            <w:vAlign w:val="center"/>
          </w:tcPr>
          <w:p w:rsidR="009D3A47" w:rsidRPr="0085049D" w:rsidRDefault="009D3A47" w:rsidP="00101471">
            <w:pPr>
              <w:spacing w:line="240" w:lineRule="auto"/>
              <w:ind w:firstLine="0"/>
              <w:jc w:val="left"/>
              <w:rPr>
                <w:sz w:val="20"/>
                <w:szCs w:val="20"/>
              </w:rPr>
            </w:pPr>
            <w:r>
              <w:rPr>
                <w:sz w:val="20"/>
                <w:szCs w:val="20"/>
              </w:rPr>
              <w:t>Улицы в жилой застройке</w:t>
            </w:r>
          </w:p>
        </w:tc>
        <w:tc>
          <w:tcPr>
            <w:tcW w:w="583" w:type="pct"/>
            <w:vAlign w:val="center"/>
          </w:tcPr>
          <w:p w:rsidR="009D3A47" w:rsidRPr="0085049D" w:rsidRDefault="009D3A47" w:rsidP="00101471">
            <w:pPr>
              <w:spacing w:line="240" w:lineRule="auto"/>
              <w:ind w:firstLine="0"/>
              <w:jc w:val="center"/>
              <w:rPr>
                <w:sz w:val="20"/>
                <w:szCs w:val="20"/>
              </w:rPr>
            </w:pPr>
            <w:r>
              <w:rPr>
                <w:sz w:val="20"/>
                <w:szCs w:val="20"/>
              </w:rPr>
              <w:t>2300</w:t>
            </w:r>
          </w:p>
        </w:tc>
        <w:tc>
          <w:tcPr>
            <w:tcW w:w="886" w:type="pct"/>
            <w:vAlign w:val="center"/>
          </w:tcPr>
          <w:p w:rsidR="009D3A47" w:rsidRPr="0085049D" w:rsidRDefault="009D3A47" w:rsidP="00101471">
            <w:pPr>
              <w:spacing w:line="240" w:lineRule="auto"/>
              <w:ind w:firstLine="0"/>
              <w:jc w:val="center"/>
              <w:rPr>
                <w:sz w:val="20"/>
                <w:szCs w:val="20"/>
              </w:rPr>
            </w:pPr>
            <w:r w:rsidRPr="0085049D">
              <w:rPr>
                <w:sz w:val="20"/>
                <w:szCs w:val="20"/>
              </w:rPr>
              <w:t>жилая ул.</w:t>
            </w:r>
          </w:p>
        </w:tc>
        <w:tc>
          <w:tcPr>
            <w:tcW w:w="618" w:type="pct"/>
            <w:vAlign w:val="center"/>
          </w:tcPr>
          <w:p w:rsidR="009D3A47" w:rsidRPr="0085049D" w:rsidRDefault="009D3A47" w:rsidP="00101471">
            <w:pPr>
              <w:spacing w:line="240" w:lineRule="auto"/>
              <w:ind w:firstLine="0"/>
              <w:jc w:val="center"/>
              <w:rPr>
                <w:sz w:val="20"/>
                <w:szCs w:val="20"/>
              </w:rPr>
            </w:pPr>
            <w:r w:rsidRPr="0085049D">
              <w:rPr>
                <w:sz w:val="20"/>
                <w:szCs w:val="20"/>
              </w:rPr>
              <w:t>грунт</w:t>
            </w:r>
          </w:p>
        </w:tc>
      </w:tr>
      <w:tr w:rsidR="009D3A47" w:rsidRPr="0085049D" w:rsidTr="00101471">
        <w:trPr>
          <w:cantSplit/>
          <w:trHeight w:val="255"/>
        </w:trPr>
        <w:tc>
          <w:tcPr>
            <w:tcW w:w="2913"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583" w:type="pct"/>
            <w:vAlign w:val="center"/>
          </w:tcPr>
          <w:p w:rsidR="009D3A47" w:rsidRPr="0085049D" w:rsidRDefault="009D3A47" w:rsidP="00101471">
            <w:pPr>
              <w:spacing w:line="240" w:lineRule="auto"/>
              <w:ind w:firstLine="0"/>
              <w:jc w:val="center"/>
              <w:rPr>
                <w:b/>
                <w:sz w:val="20"/>
                <w:szCs w:val="20"/>
              </w:rPr>
            </w:pPr>
            <w:r>
              <w:rPr>
                <w:b/>
                <w:sz w:val="20"/>
                <w:szCs w:val="20"/>
              </w:rPr>
              <w:t>2300</w:t>
            </w:r>
          </w:p>
        </w:tc>
        <w:tc>
          <w:tcPr>
            <w:tcW w:w="886"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61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r>
      <w:tr w:rsidR="009D3A47" w:rsidRPr="0085049D" w:rsidTr="00101471">
        <w:trPr>
          <w:cantSplit/>
          <w:trHeight w:val="255"/>
        </w:trPr>
        <w:tc>
          <w:tcPr>
            <w:tcW w:w="5000" w:type="pct"/>
            <w:gridSpan w:val="7"/>
            <w:vAlign w:val="center"/>
          </w:tcPr>
          <w:p w:rsidR="009D3A47" w:rsidRPr="0085049D" w:rsidRDefault="009D3A47" w:rsidP="00101471">
            <w:pPr>
              <w:spacing w:line="240" w:lineRule="auto"/>
              <w:ind w:firstLine="0"/>
              <w:jc w:val="center"/>
              <w:rPr>
                <w:b/>
                <w:sz w:val="20"/>
                <w:szCs w:val="20"/>
              </w:rPr>
            </w:pPr>
            <w:r w:rsidRPr="0085049D">
              <w:rPr>
                <w:b/>
                <w:i/>
                <w:sz w:val="20"/>
                <w:szCs w:val="20"/>
              </w:rPr>
              <w:t>д.</w:t>
            </w:r>
            <w:r>
              <w:rPr>
                <w:b/>
                <w:i/>
                <w:sz w:val="20"/>
                <w:szCs w:val="20"/>
              </w:rPr>
              <w:t>Заречье</w:t>
            </w:r>
          </w:p>
        </w:tc>
      </w:tr>
      <w:tr w:rsidR="009D3A47" w:rsidRPr="0085049D" w:rsidTr="00101471">
        <w:trPr>
          <w:cantSplit/>
          <w:trHeight w:val="255"/>
        </w:trPr>
        <w:tc>
          <w:tcPr>
            <w:tcW w:w="662" w:type="pct"/>
            <w:gridSpan w:val="3"/>
            <w:vAlign w:val="center"/>
          </w:tcPr>
          <w:p w:rsidR="009D3A47" w:rsidRPr="0085049D" w:rsidRDefault="009D3A47" w:rsidP="00101471">
            <w:pPr>
              <w:spacing w:line="240" w:lineRule="auto"/>
              <w:ind w:firstLine="0"/>
              <w:jc w:val="center"/>
              <w:rPr>
                <w:sz w:val="20"/>
                <w:szCs w:val="20"/>
              </w:rPr>
            </w:pPr>
            <w:r w:rsidRPr="0085049D">
              <w:rPr>
                <w:sz w:val="20"/>
                <w:szCs w:val="20"/>
              </w:rPr>
              <w:t>1</w:t>
            </w:r>
          </w:p>
        </w:tc>
        <w:tc>
          <w:tcPr>
            <w:tcW w:w="2251" w:type="pct"/>
            <w:vAlign w:val="center"/>
          </w:tcPr>
          <w:p w:rsidR="009D3A47" w:rsidRPr="0085049D" w:rsidRDefault="009D3A47" w:rsidP="00101471">
            <w:pPr>
              <w:spacing w:line="240" w:lineRule="auto"/>
              <w:ind w:firstLine="0"/>
              <w:jc w:val="left"/>
              <w:rPr>
                <w:sz w:val="20"/>
                <w:szCs w:val="20"/>
              </w:rPr>
            </w:pPr>
            <w:r>
              <w:rPr>
                <w:sz w:val="20"/>
                <w:szCs w:val="20"/>
              </w:rPr>
              <w:t>Улицы в жилой застройке</w:t>
            </w:r>
          </w:p>
        </w:tc>
        <w:tc>
          <w:tcPr>
            <w:tcW w:w="583" w:type="pct"/>
            <w:vAlign w:val="center"/>
          </w:tcPr>
          <w:p w:rsidR="009D3A47" w:rsidRPr="0085049D" w:rsidRDefault="009D3A47" w:rsidP="00101471">
            <w:pPr>
              <w:spacing w:line="240" w:lineRule="auto"/>
              <w:ind w:firstLine="0"/>
              <w:jc w:val="center"/>
              <w:rPr>
                <w:sz w:val="20"/>
                <w:szCs w:val="20"/>
              </w:rPr>
            </w:pPr>
            <w:r>
              <w:rPr>
                <w:sz w:val="20"/>
                <w:szCs w:val="20"/>
              </w:rPr>
              <w:t>4340</w:t>
            </w:r>
          </w:p>
        </w:tc>
        <w:tc>
          <w:tcPr>
            <w:tcW w:w="886" w:type="pct"/>
            <w:vAlign w:val="center"/>
          </w:tcPr>
          <w:p w:rsidR="009D3A47" w:rsidRPr="0085049D" w:rsidRDefault="009D3A47" w:rsidP="00101471">
            <w:pPr>
              <w:spacing w:line="240" w:lineRule="auto"/>
              <w:ind w:firstLine="0"/>
              <w:jc w:val="center"/>
              <w:rPr>
                <w:sz w:val="20"/>
                <w:szCs w:val="20"/>
              </w:rPr>
            </w:pPr>
            <w:r w:rsidRPr="0085049D">
              <w:rPr>
                <w:sz w:val="20"/>
                <w:szCs w:val="20"/>
              </w:rPr>
              <w:t>жилая ул.</w:t>
            </w:r>
          </w:p>
        </w:tc>
        <w:tc>
          <w:tcPr>
            <w:tcW w:w="618" w:type="pct"/>
            <w:vAlign w:val="center"/>
          </w:tcPr>
          <w:p w:rsidR="009D3A47" w:rsidRPr="0085049D" w:rsidRDefault="009D3A47" w:rsidP="00101471">
            <w:pPr>
              <w:spacing w:line="240" w:lineRule="auto"/>
              <w:ind w:firstLine="0"/>
              <w:jc w:val="center"/>
              <w:rPr>
                <w:sz w:val="20"/>
                <w:szCs w:val="20"/>
              </w:rPr>
            </w:pPr>
            <w:r w:rsidRPr="0085049D">
              <w:rPr>
                <w:sz w:val="20"/>
                <w:szCs w:val="20"/>
              </w:rPr>
              <w:t>грунт</w:t>
            </w:r>
          </w:p>
        </w:tc>
      </w:tr>
      <w:tr w:rsidR="009D3A47" w:rsidRPr="0085049D" w:rsidTr="00101471">
        <w:trPr>
          <w:cantSplit/>
          <w:trHeight w:val="255"/>
        </w:trPr>
        <w:tc>
          <w:tcPr>
            <w:tcW w:w="2913"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583" w:type="pct"/>
            <w:vAlign w:val="center"/>
          </w:tcPr>
          <w:p w:rsidR="009D3A47" w:rsidRPr="0085049D" w:rsidRDefault="009D3A47" w:rsidP="00101471">
            <w:pPr>
              <w:spacing w:line="240" w:lineRule="auto"/>
              <w:ind w:firstLine="0"/>
              <w:jc w:val="center"/>
              <w:rPr>
                <w:b/>
                <w:sz w:val="20"/>
                <w:szCs w:val="20"/>
              </w:rPr>
            </w:pPr>
            <w:r>
              <w:rPr>
                <w:b/>
                <w:sz w:val="20"/>
                <w:szCs w:val="20"/>
              </w:rPr>
              <w:t>4340</w:t>
            </w:r>
          </w:p>
        </w:tc>
        <w:tc>
          <w:tcPr>
            <w:tcW w:w="886"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61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r>
      <w:tr w:rsidR="009D3A47" w:rsidRPr="0085049D" w:rsidTr="00101471">
        <w:trPr>
          <w:cantSplit/>
          <w:trHeight w:val="255"/>
        </w:trPr>
        <w:tc>
          <w:tcPr>
            <w:tcW w:w="5000" w:type="pct"/>
            <w:gridSpan w:val="7"/>
            <w:vAlign w:val="center"/>
          </w:tcPr>
          <w:p w:rsidR="009D3A47" w:rsidRPr="0085049D" w:rsidRDefault="009D3A47" w:rsidP="00101471">
            <w:pPr>
              <w:spacing w:line="240" w:lineRule="auto"/>
              <w:ind w:firstLine="0"/>
              <w:jc w:val="center"/>
              <w:rPr>
                <w:b/>
                <w:sz w:val="20"/>
                <w:szCs w:val="20"/>
              </w:rPr>
            </w:pPr>
            <w:r w:rsidRPr="0085049D">
              <w:rPr>
                <w:b/>
                <w:i/>
                <w:sz w:val="20"/>
                <w:szCs w:val="20"/>
              </w:rPr>
              <w:t>д.</w:t>
            </w:r>
            <w:r>
              <w:rPr>
                <w:b/>
                <w:i/>
                <w:sz w:val="20"/>
                <w:szCs w:val="20"/>
              </w:rPr>
              <w:t>Березовчик</w:t>
            </w:r>
          </w:p>
        </w:tc>
      </w:tr>
      <w:tr w:rsidR="009D3A47" w:rsidRPr="0085049D" w:rsidTr="00101471">
        <w:trPr>
          <w:cantSplit/>
          <w:trHeight w:val="255"/>
        </w:trPr>
        <w:tc>
          <w:tcPr>
            <w:tcW w:w="662" w:type="pct"/>
            <w:gridSpan w:val="3"/>
            <w:vAlign w:val="center"/>
          </w:tcPr>
          <w:p w:rsidR="009D3A47" w:rsidRPr="0085049D" w:rsidRDefault="009D3A47" w:rsidP="00101471">
            <w:pPr>
              <w:spacing w:line="240" w:lineRule="auto"/>
              <w:ind w:firstLine="0"/>
              <w:jc w:val="center"/>
              <w:rPr>
                <w:sz w:val="20"/>
                <w:szCs w:val="20"/>
              </w:rPr>
            </w:pPr>
            <w:r>
              <w:rPr>
                <w:sz w:val="20"/>
                <w:szCs w:val="20"/>
              </w:rPr>
              <w:t>1</w:t>
            </w:r>
          </w:p>
        </w:tc>
        <w:tc>
          <w:tcPr>
            <w:tcW w:w="2251" w:type="pct"/>
            <w:vAlign w:val="center"/>
          </w:tcPr>
          <w:p w:rsidR="009D3A47" w:rsidRPr="0085049D" w:rsidRDefault="009D3A47" w:rsidP="00101471">
            <w:pPr>
              <w:spacing w:line="240" w:lineRule="auto"/>
              <w:ind w:firstLine="0"/>
              <w:jc w:val="left"/>
              <w:rPr>
                <w:sz w:val="20"/>
                <w:szCs w:val="20"/>
              </w:rPr>
            </w:pPr>
            <w:r>
              <w:rPr>
                <w:sz w:val="20"/>
                <w:szCs w:val="20"/>
              </w:rPr>
              <w:t>Улицы в жилой застройке</w:t>
            </w:r>
          </w:p>
        </w:tc>
        <w:tc>
          <w:tcPr>
            <w:tcW w:w="583" w:type="pct"/>
            <w:vAlign w:val="center"/>
          </w:tcPr>
          <w:p w:rsidR="009D3A47" w:rsidRPr="0085049D" w:rsidRDefault="009D3A47" w:rsidP="00101471">
            <w:pPr>
              <w:spacing w:line="240" w:lineRule="auto"/>
              <w:ind w:firstLine="0"/>
              <w:jc w:val="center"/>
              <w:rPr>
                <w:sz w:val="20"/>
                <w:szCs w:val="20"/>
              </w:rPr>
            </w:pPr>
            <w:r>
              <w:rPr>
                <w:sz w:val="20"/>
                <w:szCs w:val="20"/>
              </w:rPr>
              <w:t>3990</w:t>
            </w:r>
          </w:p>
        </w:tc>
        <w:tc>
          <w:tcPr>
            <w:tcW w:w="886" w:type="pct"/>
            <w:vAlign w:val="center"/>
          </w:tcPr>
          <w:p w:rsidR="009D3A47" w:rsidRPr="0085049D" w:rsidRDefault="009D3A47" w:rsidP="00101471">
            <w:pPr>
              <w:spacing w:line="240" w:lineRule="auto"/>
              <w:ind w:firstLine="0"/>
              <w:jc w:val="center"/>
              <w:rPr>
                <w:sz w:val="20"/>
                <w:szCs w:val="20"/>
              </w:rPr>
            </w:pPr>
            <w:r w:rsidRPr="0085049D">
              <w:rPr>
                <w:sz w:val="20"/>
                <w:szCs w:val="20"/>
              </w:rPr>
              <w:t>жилая ул.</w:t>
            </w:r>
          </w:p>
        </w:tc>
        <w:tc>
          <w:tcPr>
            <w:tcW w:w="618" w:type="pct"/>
            <w:vAlign w:val="center"/>
          </w:tcPr>
          <w:p w:rsidR="009D3A47" w:rsidRPr="0085049D" w:rsidRDefault="009D3A47" w:rsidP="00101471">
            <w:pPr>
              <w:spacing w:line="240" w:lineRule="auto"/>
              <w:ind w:firstLine="0"/>
              <w:jc w:val="center"/>
              <w:rPr>
                <w:sz w:val="20"/>
                <w:szCs w:val="20"/>
              </w:rPr>
            </w:pPr>
            <w:r w:rsidRPr="0085049D">
              <w:rPr>
                <w:sz w:val="20"/>
                <w:szCs w:val="20"/>
              </w:rPr>
              <w:t>грунт</w:t>
            </w:r>
          </w:p>
        </w:tc>
      </w:tr>
      <w:tr w:rsidR="009D3A47" w:rsidRPr="0085049D" w:rsidTr="00101471">
        <w:trPr>
          <w:cantSplit/>
          <w:trHeight w:val="255"/>
        </w:trPr>
        <w:tc>
          <w:tcPr>
            <w:tcW w:w="2913"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583" w:type="pct"/>
            <w:vAlign w:val="center"/>
          </w:tcPr>
          <w:p w:rsidR="009D3A47" w:rsidRPr="0085049D" w:rsidRDefault="009D3A47" w:rsidP="00101471">
            <w:pPr>
              <w:spacing w:line="240" w:lineRule="auto"/>
              <w:ind w:firstLine="0"/>
              <w:jc w:val="center"/>
              <w:rPr>
                <w:b/>
                <w:sz w:val="20"/>
                <w:szCs w:val="20"/>
              </w:rPr>
            </w:pPr>
            <w:r>
              <w:rPr>
                <w:b/>
                <w:sz w:val="20"/>
                <w:szCs w:val="20"/>
              </w:rPr>
              <w:t>3990</w:t>
            </w:r>
          </w:p>
        </w:tc>
        <w:tc>
          <w:tcPr>
            <w:tcW w:w="886"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61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r>
      <w:tr w:rsidR="009D3A47" w:rsidRPr="0085049D" w:rsidTr="00101471">
        <w:trPr>
          <w:cantSplit/>
          <w:trHeight w:val="255"/>
        </w:trPr>
        <w:tc>
          <w:tcPr>
            <w:tcW w:w="5000" w:type="pct"/>
            <w:gridSpan w:val="7"/>
            <w:vAlign w:val="center"/>
          </w:tcPr>
          <w:p w:rsidR="009D3A47" w:rsidRPr="0085049D" w:rsidRDefault="009D3A47" w:rsidP="00101471">
            <w:pPr>
              <w:spacing w:line="240" w:lineRule="auto"/>
              <w:ind w:firstLine="0"/>
              <w:jc w:val="center"/>
              <w:rPr>
                <w:b/>
                <w:sz w:val="20"/>
                <w:szCs w:val="20"/>
              </w:rPr>
            </w:pPr>
            <w:r w:rsidRPr="0085049D">
              <w:rPr>
                <w:b/>
                <w:i/>
                <w:sz w:val="20"/>
                <w:szCs w:val="20"/>
              </w:rPr>
              <w:t>д.</w:t>
            </w:r>
            <w:r>
              <w:rPr>
                <w:b/>
                <w:i/>
                <w:sz w:val="20"/>
                <w:szCs w:val="20"/>
              </w:rPr>
              <w:t>Серебрянка</w:t>
            </w:r>
          </w:p>
        </w:tc>
      </w:tr>
      <w:tr w:rsidR="009D3A47" w:rsidRPr="0085049D" w:rsidTr="00101471">
        <w:trPr>
          <w:cantSplit/>
          <w:trHeight w:val="255"/>
        </w:trPr>
        <w:tc>
          <w:tcPr>
            <w:tcW w:w="649" w:type="pct"/>
            <w:gridSpan w:val="2"/>
            <w:vAlign w:val="center"/>
          </w:tcPr>
          <w:p w:rsidR="009D3A47" w:rsidRPr="000D1E2A" w:rsidRDefault="009D3A47" w:rsidP="00101471">
            <w:pPr>
              <w:spacing w:line="240" w:lineRule="auto"/>
              <w:ind w:firstLine="0"/>
              <w:jc w:val="center"/>
              <w:rPr>
                <w:sz w:val="20"/>
                <w:szCs w:val="20"/>
              </w:rPr>
            </w:pPr>
            <w:r>
              <w:rPr>
                <w:sz w:val="20"/>
                <w:szCs w:val="20"/>
              </w:rPr>
              <w:lastRenderedPageBreak/>
              <w:t>1</w:t>
            </w:r>
          </w:p>
        </w:tc>
        <w:tc>
          <w:tcPr>
            <w:tcW w:w="2264" w:type="pct"/>
            <w:gridSpan w:val="2"/>
            <w:vAlign w:val="center"/>
          </w:tcPr>
          <w:p w:rsidR="009D3A47" w:rsidRPr="0085049D" w:rsidRDefault="009D3A47" w:rsidP="00101471">
            <w:pPr>
              <w:spacing w:line="240" w:lineRule="auto"/>
              <w:ind w:firstLine="0"/>
              <w:jc w:val="left"/>
              <w:rPr>
                <w:sz w:val="20"/>
                <w:szCs w:val="20"/>
              </w:rPr>
            </w:pPr>
            <w:r>
              <w:rPr>
                <w:sz w:val="20"/>
                <w:szCs w:val="20"/>
              </w:rPr>
              <w:t>Улицы в жилой застройке</w:t>
            </w:r>
          </w:p>
        </w:tc>
        <w:tc>
          <w:tcPr>
            <w:tcW w:w="583" w:type="pct"/>
            <w:vAlign w:val="center"/>
          </w:tcPr>
          <w:p w:rsidR="009D3A47" w:rsidRPr="0085049D" w:rsidRDefault="009D3A47" w:rsidP="00101471">
            <w:pPr>
              <w:spacing w:line="240" w:lineRule="auto"/>
              <w:ind w:firstLine="0"/>
              <w:jc w:val="center"/>
              <w:rPr>
                <w:sz w:val="20"/>
                <w:szCs w:val="20"/>
              </w:rPr>
            </w:pPr>
            <w:r>
              <w:rPr>
                <w:sz w:val="20"/>
                <w:szCs w:val="20"/>
              </w:rPr>
              <w:t>1510</w:t>
            </w:r>
          </w:p>
        </w:tc>
        <w:tc>
          <w:tcPr>
            <w:tcW w:w="886" w:type="pct"/>
            <w:vAlign w:val="center"/>
          </w:tcPr>
          <w:p w:rsidR="009D3A47" w:rsidRPr="0085049D" w:rsidRDefault="009D3A47" w:rsidP="00101471">
            <w:pPr>
              <w:spacing w:line="240" w:lineRule="auto"/>
              <w:ind w:firstLine="0"/>
              <w:jc w:val="center"/>
              <w:rPr>
                <w:sz w:val="20"/>
                <w:szCs w:val="20"/>
              </w:rPr>
            </w:pPr>
            <w:r w:rsidRPr="0085049D">
              <w:rPr>
                <w:sz w:val="20"/>
                <w:szCs w:val="20"/>
              </w:rPr>
              <w:t>жилая ул.</w:t>
            </w:r>
          </w:p>
        </w:tc>
        <w:tc>
          <w:tcPr>
            <w:tcW w:w="618" w:type="pct"/>
            <w:vAlign w:val="center"/>
          </w:tcPr>
          <w:p w:rsidR="009D3A47" w:rsidRPr="0085049D" w:rsidRDefault="009D3A47" w:rsidP="00101471">
            <w:pPr>
              <w:spacing w:line="240" w:lineRule="auto"/>
              <w:ind w:firstLine="0"/>
              <w:jc w:val="center"/>
              <w:rPr>
                <w:sz w:val="20"/>
                <w:szCs w:val="20"/>
              </w:rPr>
            </w:pPr>
            <w:r w:rsidRPr="0085049D">
              <w:rPr>
                <w:sz w:val="20"/>
                <w:szCs w:val="20"/>
              </w:rPr>
              <w:t>грунт</w:t>
            </w:r>
          </w:p>
        </w:tc>
      </w:tr>
      <w:tr w:rsidR="009D3A47" w:rsidRPr="0085049D" w:rsidTr="00101471">
        <w:trPr>
          <w:cantSplit/>
          <w:trHeight w:val="255"/>
        </w:trPr>
        <w:tc>
          <w:tcPr>
            <w:tcW w:w="2913"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583" w:type="pct"/>
            <w:vAlign w:val="center"/>
          </w:tcPr>
          <w:p w:rsidR="009D3A47" w:rsidRPr="0085049D" w:rsidRDefault="009D3A47" w:rsidP="00101471">
            <w:pPr>
              <w:spacing w:line="240" w:lineRule="auto"/>
              <w:ind w:firstLine="0"/>
              <w:jc w:val="center"/>
              <w:rPr>
                <w:b/>
                <w:sz w:val="20"/>
                <w:szCs w:val="20"/>
              </w:rPr>
            </w:pPr>
            <w:r>
              <w:rPr>
                <w:b/>
                <w:sz w:val="20"/>
                <w:szCs w:val="20"/>
              </w:rPr>
              <w:t>1510</w:t>
            </w:r>
          </w:p>
        </w:tc>
        <w:tc>
          <w:tcPr>
            <w:tcW w:w="886"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61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r>
      <w:tr w:rsidR="009D3A47" w:rsidRPr="0085049D" w:rsidTr="00101471">
        <w:trPr>
          <w:cantSplit/>
          <w:trHeight w:val="255"/>
        </w:trPr>
        <w:tc>
          <w:tcPr>
            <w:tcW w:w="5000" w:type="pct"/>
            <w:gridSpan w:val="7"/>
            <w:vAlign w:val="center"/>
          </w:tcPr>
          <w:p w:rsidR="009D3A47" w:rsidRPr="0085049D" w:rsidRDefault="009D3A47" w:rsidP="00101471">
            <w:pPr>
              <w:spacing w:line="240" w:lineRule="auto"/>
              <w:ind w:firstLine="0"/>
              <w:jc w:val="center"/>
              <w:rPr>
                <w:b/>
                <w:sz w:val="20"/>
                <w:szCs w:val="20"/>
              </w:rPr>
            </w:pPr>
            <w:r>
              <w:rPr>
                <w:b/>
                <w:i/>
                <w:sz w:val="20"/>
                <w:szCs w:val="20"/>
              </w:rPr>
              <w:t>с</w:t>
            </w:r>
            <w:r w:rsidRPr="0085049D">
              <w:rPr>
                <w:b/>
                <w:i/>
                <w:sz w:val="20"/>
                <w:szCs w:val="20"/>
              </w:rPr>
              <w:t>.</w:t>
            </w:r>
            <w:r>
              <w:rPr>
                <w:b/>
                <w:i/>
                <w:sz w:val="20"/>
                <w:szCs w:val="20"/>
              </w:rPr>
              <w:t>Октябрьское</w:t>
            </w:r>
          </w:p>
        </w:tc>
      </w:tr>
      <w:tr w:rsidR="009D3A47" w:rsidRPr="003C07A3" w:rsidTr="00101471">
        <w:trPr>
          <w:cantSplit/>
          <w:trHeight w:val="255"/>
        </w:trPr>
        <w:tc>
          <w:tcPr>
            <w:tcW w:w="649" w:type="pct"/>
            <w:gridSpan w:val="2"/>
            <w:vAlign w:val="center"/>
          </w:tcPr>
          <w:p w:rsidR="009D3A47" w:rsidRPr="003C07A3" w:rsidRDefault="009D3A47" w:rsidP="00101471">
            <w:pPr>
              <w:spacing w:line="240" w:lineRule="auto"/>
              <w:ind w:firstLine="0"/>
              <w:jc w:val="center"/>
              <w:rPr>
                <w:sz w:val="20"/>
                <w:szCs w:val="20"/>
              </w:rPr>
            </w:pPr>
            <w:r>
              <w:rPr>
                <w:sz w:val="20"/>
                <w:szCs w:val="20"/>
              </w:rPr>
              <w:t>1</w:t>
            </w:r>
          </w:p>
        </w:tc>
        <w:tc>
          <w:tcPr>
            <w:tcW w:w="2264" w:type="pct"/>
            <w:gridSpan w:val="2"/>
            <w:vAlign w:val="center"/>
          </w:tcPr>
          <w:p w:rsidR="009D3A47" w:rsidRPr="0085049D" w:rsidRDefault="009D3A47" w:rsidP="00101471">
            <w:pPr>
              <w:spacing w:line="240" w:lineRule="auto"/>
              <w:ind w:firstLine="0"/>
              <w:jc w:val="left"/>
              <w:rPr>
                <w:sz w:val="20"/>
                <w:szCs w:val="20"/>
              </w:rPr>
            </w:pPr>
            <w:r>
              <w:rPr>
                <w:sz w:val="20"/>
                <w:szCs w:val="20"/>
              </w:rPr>
              <w:t>Улицы в жилой застройке</w:t>
            </w:r>
          </w:p>
        </w:tc>
        <w:tc>
          <w:tcPr>
            <w:tcW w:w="583" w:type="pct"/>
            <w:vAlign w:val="center"/>
          </w:tcPr>
          <w:p w:rsidR="009D3A47" w:rsidRPr="0085049D" w:rsidRDefault="009D3A47" w:rsidP="00101471">
            <w:pPr>
              <w:spacing w:line="240" w:lineRule="auto"/>
              <w:ind w:firstLine="0"/>
              <w:jc w:val="center"/>
              <w:rPr>
                <w:sz w:val="20"/>
                <w:szCs w:val="20"/>
              </w:rPr>
            </w:pPr>
            <w:r>
              <w:rPr>
                <w:sz w:val="20"/>
                <w:szCs w:val="20"/>
              </w:rPr>
              <w:t>1910</w:t>
            </w:r>
          </w:p>
        </w:tc>
        <w:tc>
          <w:tcPr>
            <w:tcW w:w="886" w:type="pct"/>
            <w:vAlign w:val="center"/>
          </w:tcPr>
          <w:p w:rsidR="009D3A47" w:rsidRPr="0085049D" w:rsidRDefault="009D3A47" w:rsidP="00101471">
            <w:pPr>
              <w:spacing w:line="240" w:lineRule="auto"/>
              <w:ind w:firstLine="0"/>
              <w:jc w:val="center"/>
              <w:rPr>
                <w:sz w:val="20"/>
                <w:szCs w:val="20"/>
              </w:rPr>
            </w:pPr>
            <w:r w:rsidRPr="0085049D">
              <w:rPr>
                <w:sz w:val="20"/>
                <w:szCs w:val="20"/>
              </w:rPr>
              <w:t>жилая ул.</w:t>
            </w:r>
          </w:p>
        </w:tc>
        <w:tc>
          <w:tcPr>
            <w:tcW w:w="618" w:type="pct"/>
            <w:vAlign w:val="center"/>
          </w:tcPr>
          <w:p w:rsidR="009D3A47" w:rsidRPr="0085049D" w:rsidRDefault="009D3A47" w:rsidP="00101471">
            <w:pPr>
              <w:spacing w:line="240" w:lineRule="auto"/>
              <w:ind w:firstLine="0"/>
              <w:jc w:val="center"/>
              <w:rPr>
                <w:sz w:val="20"/>
                <w:szCs w:val="20"/>
              </w:rPr>
            </w:pPr>
            <w:r w:rsidRPr="0085049D">
              <w:rPr>
                <w:sz w:val="20"/>
                <w:szCs w:val="20"/>
              </w:rPr>
              <w:t>грунт</w:t>
            </w:r>
          </w:p>
        </w:tc>
      </w:tr>
      <w:tr w:rsidR="009D3A47" w:rsidRPr="0085049D" w:rsidTr="00101471">
        <w:trPr>
          <w:cantSplit/>
          <w:trHeight w:val="255"/>
        </w:trPr>
        <w:tc>
          <w:tcPr>
            <w:tcW w:w="2913"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583" w:type="pct"/>
            <w:vAlign w:val="center"/>
          </w:tcPr>
          <w:p w:rsidR="009D3A47" w:rsidRPr="0085049D" w:rsidRDefault="009D3A47" w:rsidP="00101471">
            <w:pPr>
              <w:spacing w:line="240" w:lineRule="auto"/>
              <w:ind w:firstLine="0"/>
              <w:jc w:val="center"/>
              <w:rPr>
                <w:b/>
                <w:sz w:val="20"/>
                <w:szCs w:val="20"/>
              </w:rPr>
            </w:pPr>
            <w:r>
              <w:rPr>
                <w:b/>
                <w:sz w:val="20"/>
                <w:szCs w:val="20"/>
              </w:rPr>
              <w:t>1910</w:t>
            </w:r>
          </w:p>
        </w:tc>
        <w:tc>
          <w:tcPr>
            <w:tcW w:w="886"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61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r>
      <w:tr w:rsidR="009D3A47" w:rsidRPr="0085049D" w:rsidTr="00101471">
        <w:trPr>
          <w:cantSplit/>
          <w:trHeight w:val="255"/>
        </w:trPr>
        <w:tc>
          <w:tcPr>
            <w:tcW w:w="5000" w:type="pct"/>
            <w:gridSpan w:val="7"/>
            <w:vAlign w:val="center"/>
          </w:tcPr>
          <w:p w:rsidR="009D3A47" w:rsidRPr="0085049D" w:rsidRDefault="009D3A47" w:rsidP="00101471">
            <w:pPr>
              <w:spacing w:line="240" w:lineRule="auto"/>
              <w:ind w:firstLine="0"/>
              <w:jc w:val="center"/>
              <w:rPr>
                <w:b/>
                <w:sz w:val="20"/>
                <w:szCs w:val="20"/>
              </w:rPr>
            </w:pPr>
            <w:r>
              <w:rPr>
                <w:b/>
                <w:i/>
                <w:sz w:val="20"/>
                <w:szCs w:val="20"/>
              </w:rPr>
              <w:t>п</w:t>
            </w:r>
            <w:r w:rsidRPr="0085049D">
              <w:rPr>
                <w:b/>
                <w:i/>
                <w:sz w:val="20"/>
                <w:szCs w:val="20"/>
              </w:rPr>
              <w:t>.</w:t>
            </w:r>
            <w:r>
              <w:rPr>
                <w:b/>
                <w:i/>
                <w:sz w:val="20"/>
                <w:szCs w:val="20"/>
              </w:rPr>
              <w:t>Советский</w:t>
            </w:r>
          </w:p>
        </w:tc>
      </w:tr>
      <w:tr w:rsidR="009D3A47" w:rsidRPr="005A114E" w:rsidTr="00101471">
        <w:trPr>
          <w:cantSplit/>
          <w:trHeight w:val="255"/>
        </w:trPr>
        <w:tc>
          <w:tcPr>
            <w:tcW w:w="649" w:type="pct"/>
            <w:gridSpan w:val="2"/>
            <w:vAlign w:val="center"/>
          </w:tcPr>
          <w:p w:rsidR="009D3A47" w:rsidRPr="005A114E" w:rsidRDefault="009D3A47" w:rsidP="00101471">
            <w:pPr>
              <w:spacing w:line="240" w:lineRule="auto"/>
              <w:ind w:firstLine="0"/>
              <w:jc w:val="center"/>
              <w:rPr>
                <w:sz w:val="20"/>
                <w:szCs w:val="20"/>
              </w:rPr>
            </w:pPr>
            <w:r w:rsidRPr="005A114E">
              <w:rPr>
                <w:sz w:val="20"/>
                <w:szCs w:val="20"/>
              </w:rPr>
              <w:t>1</w:t>
            </w:r>
          </w:p>
        </w:tc>
        <w:tc>
          <w:tcPr>
            <w:tcW w:w="2264" w:type="pct"/>
            <w:gridSpan w:val="2"/>
            <w:vAlign w:val="center"/>
          </w:tcPr>
          <w:p w:rsidR="009D3A47" w:rsidRPr="005A114E" w:rsidRDefault="009D3A47" w:rsidP="00101471">
            <w:pPr>
              <w:spacing w:line="240" w:lineRule="auto"/>
              <w:ind w:firstLine="0"/>
              <w:jc w:val="left"/>
              <w:rPr>
                <w:sz w:val="20"/>
                <w:szCs w:val="20"/>
              </w:rPr>
            </w:pPr>
            <w:r w:rsidRPr="005A114E">
              <w:rPr>
                <w:sz w:val="20"/>
                <w:szCs w:val="20"/>
              </w:rPr>
              <w:t>Улица в жилой застройке</w:t>
            </w:r>
          </w:p>
        </w:tc>
        <w:tc>
          <w:tcPr>
            <w:tcW w:w="583" w:type="pct"/>
            <w:vAlign w:val="center"/>
          </w:tcPr>
          <w:p w:rsidR="009D3A47" w:rsidRPr="005A114E" w:rsidRDefault="009D3A47" w:rsidP="00101471">
            <w:pPr>
              <w:spacing w:line="240" w:lineRule="auto"/>
              <w:ind w:firstLine="0"/>
              <w:jc w:val="center"/>
              <w:rPr>
                <w:sz w:val="20"/>
                <w:szCs w:val="20"/>
              </w:rPr>
            </w:pPr>
            <w:r>
              <w:rPr>
                <w:sz w:val="20"/>
                <w:szCs w:val="20"/>
              </w:rPr>
              <w:t>250</w:t>
            </w:r>
          </w:p>
        </w:tc>
        <w:tc>
          <w:tcPr>
            <w:tcW w:w="886" w:type="pct"/>
            <w:vAlign w:val="center"/>
          </w:tcPr>
          <w:p w:rsidR="009D3A47" w:rsidRPr="005A114E" w:rsidRDefault="009D3A47" w:rsidP="00101471">
            <w:pPr>
              <w:spacing w:line="240" w:lineRule="auto"/>
              <w:ind w:firstLine="0"/>
              <w:jc w:val="center"/>
              <w:rPr>
                <w:sz w:val="20"/>
                <w:szCs w:val="20"/>
              </w:rPr>
            </w:pPr>
            <w:r w:rsidRPr="005A114E">
              <w:rPr>
                <w:sz w:val="20"/>
                <w:szCs w:val="20"/>
              </w:rPr>
              <w:t>жилая ул.</w:t>
            </w:r>
          </w:p>
        </w:tc>
        <w:tc>
          <w:tcPr>
            <w:tcW w:w="618" w:type="pct"/>
            <w:vAlign w:val="center"/>
          </w:tcPr>
          <w:p w:rsidR="009D3A47" w:rsidRPr="005A114E" w:rsidRDefault="009D3A47" w:rsidP="00101471">
            <w:pPr>
              <w:spacing w:line="240" w:lineRule="auto"/>
              <w:ind w:firstLine="0"/>
              <w:jc w:val="center"/>
              <w:rPr>
                <w:sz w:val="20"/>
                <w:szCs w:val="20"/>
              </w:rPr>
            </w:pPr>
            <w:r w:rsidRPr="005A114E">
              <w:rPr>
                <w:sz w:val="20"/>
                <w:szCs w:val="20"/>
              </w:rPr>
              <w:t>грунт</w:t>
            </w:r>
          </w:p>
        </w:tc>
      </w:tr>
      <w:tr w:rsidR="009D3A47" w:rsidRPr="0085049D" w:rsidTr="00101471">
        <w:trPr>
          <w:cantSplit/>
          <w:trHeight w:val="255"/>
        </w:trPr>
        <w:tc>
          <w:tcPr>
            <w:tcW w:w="2913"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583" w:type="pct"/>
            <w:vAlign w:val="center"/>
          </w:tcPr>
          <w:p w:rsidR="009D3A47" w:rsidRPr="0085049D" w:rsidRDefault="009D3A47" w:rsidP="00101471">
            <w:pPr>
              <w:spacing w:line="240" w:lineRule="auto"/>
              <w:ind w:firstLine="0"/>
              <w:jc w:val="center"/>
              <w:rPr>
                <w:b/>
                <w:sz w:val="20"/>
                <w:szCs w:val="20"/>
              </w:rPr>
            </w:pPr>
            <w:r>
              <w:rPr>
                <w:b/>
                <w:sz w:val="20"/>
                <w:szCs w:val="20"/>
              </w:rPr>
              <w:t>250</w:t>
            </w:r>
          </w:p>
        </w:tc>
        <w:tc>
          <w:tcPr>
            <w:tcW w:w="886"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61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r>
      <w:tr w:rsidR="009D3A47" w:rsidRPr="0085049D" w:rsidTr="00101471">
        <w:trPr>
          <w:cantSplit/>
          <w:trHeight w:val="255"/>
        </w:trPr>
        <w:tc>
          <w:tcPr>
            <w:tcW w:w="5000" w:type="pct"/>
            <w:gridSpan w:val="7"/>
            <w:vAlign w:val="center"/>
          </w:tcPr>
          <w:p w:rsidR="009D3A47" w:rsidRPr="0085049D" w:rsidRDefault="009D3A47" w:rsidP="00101471">
            <w:pPr>
              <w:spacing w:line="240" w:lineRule="auto"/>
              <w:ind w:firstLine="0"/>
              <w:jc w:val="center"/>
              <w:rPr>
                <w:b/>
                <w:sz w:val="20"/>
                <w:szCs w:val="20"/>
              </w:rPr>
            </w:pPr>
            <w:r>
              <w:rPr>
                <w:b/>
                <w:i/>
                <w:sz w:val="20"/>
                <w:szCs w:val="20"/>
              </w:rPr>
              <w:t>с</w:t>
            </w:r>
            <w:r w:rsidRPr="0085049D">
              <w:rPr>
                <w:b/>
                <w:i/>
                <w:sz w:val="20"/>
                <w:szCs w:val="20"/>
              </w:rPr>
              <w:t>.</w:t>
            </w:r>
            <w:r>
              <w:rPr>
                <w:b/>
                <w:i/>
                <w:sz w:val="20"/>
                <w:szCs w:val="20"/>
              </w:rPr>
              <w:t>Мармыжи</w:t>
            </w:r>
          </w:p>
        </w:tc>
      </w:tr>
      <w:tr w:rsidR="009D3A47" w:rsidRPr="00B816DE" w:rsidTr="00101471">
        <w:trPr>
          <w:cantSplit/>
          <w:trHeight w:val="255"/>
        </w:trPr>
        <w:tc>
          <w:tcPr>
            <w:tcW w:w="649" w:type="pct"/>
            <w:gridSpan w:val="2"/>
            <w:vAlign w:val="center"/>
          </w:tcPr>
          <w:p w:rsidR="009D3A47" w:rsidRPr="00B816DE" w:rsidRDefault="009D3A47" w:rsidP="00101471">
            <w:pPr>
              <w:spacing w:line="240" w:lineRule="auto"/>
              <w:ind w:firstLine="0"/>
              <w:jc w:val="center"/>
              <w:rPr>
                <w:sz w:val="20"/>
                <w:szCs w:val="20"/>
              </w:rPr>
            </w:pPr>
            <w:r>
              <w:rPr>
                <w:sz w:val="20"/>
                <w:szCs w:val="20"/>
              </w:rPr>
              <w:t>1</w:t>
            </w:r>
          </w:p>
        </w:tc>
        <w:tc>
          <w:tcPr>
            <w:tcW w:w="2264" w:type="pct"/>
            <w:gridSpan w:val="2"/>
            <w:vAlign w:val="center"/>
          </w:tcPr>
          <w:p w:rsidR="009D3A47" w:rsidRPr="00B816DE" w:rsidRDefault="009D3A47" w:rsidP="00101471">
            <w:pPr>
              <w:spacing w:line="240" w:lineRule="auto"/>
              <w:ind w:firstLine="0"/>
              <w:jc w:val="left"/>
              <w:rPr>
                <w:sz w:val="20"/>
                <w:szCs w:val="20"/>
              </w:rPr>
            </w:pPr>
            <w:r w:rsidRPr="00B816DE">
              <w:rPr>
                <w:sz w:val="20"/>
                <w:szCs w:val="20"/>
              </w:rPr>
              <w:t>Улиц</w:t>
            </w:r>
            <w:r>
              <w:rPr>
                <w:sz w:val="20"/>
                <w:szCs w:val="20"/>
              </w:rPr>
              <w:t>ы</w:t>
            </w:r>
            <w:r w:rsidRPr="00B816DE">
              <w:rPr>
                <w:sz w:val="20"/>
                <w:szCs w:val="20"/>
              </w:rPr>
              <w:t xml:space="preserve"> в жилой застройке</w:t>
            </w:r>
          </w:p>
        </w:tc>
        <w:tc>
          <w:tcPr>
            <w:tcW w:w="583" w:type="pct"/>
            <w:vAlign w:val="center"/>
          </w:tcPr>
          <w:p w:rsidR="009D3A47" w:rsidRPr="00B816DE" w:rsidRDefault="009D3A47" w:rsidP="00101471">
            <w:pPr>
              <w:spacing w:line="240" w:lineRule="auto"/>
              <w:ind w:firstLine="0"/>
              <w:jc w:val="center"/>
              <w:rPr>
                <w:sz w:val="20"/>
                <w:szCs w:val="20"/>
              </w:rPr>
            </w:pPr>
            <w:r w:rsidRPr="00B816DE">
              <w:rPr>
                <w:sz w:val="20"/>
                <w:szCs w:val="20"/>
              </w:rPr>
              <w:t>2480</w:t>
            </w:r>
          </w:p>
        </w:tc>
        <w:tc>
          <w:tcPr>
            <w:tcW w:w="886" w:type="pct"/>
            <w:vAlign w:val="center"/>
          </w:tcPr>
          <w:p w:rsidR="009D3A47" w:rsidRPr="005A114E" w:rsidRDefault="009D3A47" w:rsidP="00101471">
            <w:pPr>
              <w:spacing w:line="240" w:lineRule="auto"/>
              <w:ind w:firstLine="0"/>
              <w:jc w:val="center"/>
              <w:rPr>
                <w:sz w:val="20"/>
                <w:szCs w:val="20"/>
              </w:rPr>
            </w:pPr>
            <w:r w:rsidRPr="005A114E">
              <w:rPr>
                <w:sz w:val="20"/>
                <w:szCs w:val="20"/>
              </w:rPr>
              <w:t>жилая ул.</w:t>
            </w:r>
          </w:p>
        </w:tc>
        <w:tc>
          <w:tcPr>
            <w:tcW w:w="618" w:type="pct"/>
            <w:vAlign w:val="center"/>
          </w:tcPr>
          <w:p w:rsidR="009D3A47" w:rsidRPr="005A114E" w:rsidRDefault="009D3A47" w:rsidP="00101471">
            <w:pPr>
              <w:spacing w:line="240" w:lineRule="auto"/>
              <w:ind w:firstLine="0"/>
              <w:jc w:val="center"/>
              <w:rPr>
                <w:sz w:val="20"/>
                <w:szCs w:val="20"/>
              </w:rPr>
            </w:pPr>
            <w:r w:rsidRPr="005A114E">
              <w:rPr>
                <w:sz w:val="20"/>
                <w:szCs w:val="20"/>
              </w:rPr>
              <w:t>грунт</w:t>
            </w:r>
          </w:p>
        </w:tc>
      </w:tr>
      <w:tr w:rsidR="009D3A47" w:rsidRPr="0085049D" w:rsidTr="00101471">
        <w:trPr>
          <w:cantSplit/>
          <w:trHeight w:val="255"/>
        </w:trPr>
        <w:tc>
          <w:tcPr>
            <w:tcW w:w="2913"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583" w:type="pct"/>
            <w:vAlign w:val="center"/>
          </w:tcPr>
          <w:p w:rsidR="009D3A47" w:rsidRPr="0085049D" w:rsidRDefault="009D3A47" w:rsidP="00101471">
            <w:pPr>
              <w:spacing w:line="240" w:lineRule="auto"/>
              <w:ind w:firstLine="0"/>
              <w:jc w:val="center"/>
              <w:rPr>
                <w:b/>
                <w:sz w:val="20"/>
                <w:szCs w:val="20"/>
              </w:rPr>
            </w:pPr>
            <w:r>
              <w:rPr>
                <w:b/>
                <w:sz w:val="20"/>
                <w:szCs w:val="20"/>
              </w:rPr>
              <w:t>2480</w:t>
            </w:r>
          </w:p>
        </w:tc>
        <w:tc>
          <w:tcPr>
            <w:tcW w:w="886"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61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r>
      <w:tr w:rsidR="009D3A47" w:rsidRPr="0085049D" w:rsidTr="00101471">
        <w:trPr>
          <w:cantSplit/>
          <w:trHeight w:val="255"/>
        </w:trPr>
        <w:tc>
          <w:tcPr>
            <w:tcW w:w="5000" w:type="pct"/>
            <w:gridSpan w:val="7"/>
            <w:vAlign w:val="center"/>
          </w:tcPr>
          <w:p w:rsidR="009D3A47" w:rsidRPr="0085049D" w:rsidRDefault="009D3A47" w:rsidP="00101471">
            <w:pPr>
              <w:spacing w:line="240" w:lineRule="auto"/>
              <w:ind w:firstLine="0"/>
              <w:jc w:val="center"/>
              <w:rPr>
                <w:b/>
                <w:sz w:val="20"/>
                <w:szCs w:val="20"/>
              </w:rPr>
            </w:pPr>
            <w:r w:rsidRPr="0085049D">
              <w:rPr>
                <w:b/>
                <w:i/>
                <w:sz w:val="20"/>
                <w:szCs w:val="20"/>
              </w:rPr>
              <w:t>д.</w:t>
            </w:r>
            <w:r>
              <w:rPr>
                <w:b/>
                <w:i/>
                <w:sz w:val="20"/>
                <w:szCs w:val="20"/>
              </w:rPr>
              <w:t>Шатиловка</w:t>
            </w:r>
          </w:p>
        </w:tc>
      </w:tr>
      <w:tr w:rsidR="009D3A47" w:rsidRPr="00EA32A6" w:rsidTr="00101471">
        <w:trPr>
          <w:cantSplit/>
          <w:trHeight w:val="255"/>
        </w:trPr>
        <w:tc>
          <w:tcPr>
            <w:tcW w:w="649" w:type="pct"/>
            <w:gridSpan w:val="2"/>
            <w:vAlign w:val="center"/>
          </w:tcPr>
          <w:p w:rsidR="009D3A47" w:rsidRPr="00EA32A6" w:rsidRDefault="009D3A47" w:rsidP="00101471">
            <w:pPr>
              <w:spacing w:line="240" w:lineRule="auto"/>
              <w:ind w:firstLine="0"/>
              <w:jc w:val="center"/>
              <w:rPr>
                <w:sz w:val="20"/>
                <w:szCs w:val="20"/>
              </w:rPr>
            </w:pPr>
            <w:r w:rsidRPr="00EA32A6">
              <w:rPr>
                <w:sz w:val="20"/>
                <w:szCs w:val="20"/>
              </w:rPr>
              <w:t>1</w:t>
            </w:r>
          </w:p>
        </w:tc>
        <w:tc>
          <w:tcPr>
            <w:tcW w:w="2264" w:type="pct"/>
            <w:gridSpan w:val="2"/>
            <w:vAlign w:val="center"/>
          </w:tcPr>
          <w:p w:rsidR="009D3A47" w:rsidRPr="00EA32A6" w:rsidRDefault="009D3A47" w:rsidP="00101471">
            <w:pPr>
              <w:spacing w:line="240" w:lineRule="auto"/>
              <w:ind w:firstLine="0"/>
              <w:jc w:val="left"/>
              <w:rPr>
                <w:sz w:val="20"/>
                <w:szCs w:val="20"/>
              </w:rPr>
            </w:pPr>
            <w:r w:rsidRPr="00EA32A6">
              <w:rPr>
                <w:sz w:val="20"/>
                <w:szCs w:val="20"/>
              </w:rPr>
              <w:t>Улица в жилой застройке</w:t>
            </w:r>
          </w:p>
        </w:tc>
        <w:tc>
          <w:tcPr>
            <w:tcW w:w="583" w:type="pct"/>
            <w:vAlign w:val="center"/>
          </w:tcPr>
          <w:p w:rsidR="009D3A47" w:rsidRPr="00EA32A6" w:rsidRDefault="009D3A47" w:rsidP="00101471">
            <w:pPr>
              <w:spacing w:line="240" w:lineRule="auto"/>
              <w:ind w:firstLine="0"/>
              <w:jc w:val="center"/>
              <w:rPr>
                <w:sz w:val="20"/>
                <w:szCs w:val="20"/>
              </w:rPr>
            </w:pPr>
            <w:r w:rsidRPr="00EA32A6">
              <w:rPr>
                <w:sz w:val="20"/>
                <w:szCs w:val="20"/>
              </w:rPr>
              <w:t>220</w:t>
            </w:r>
          </w:p>
        </w:tc>
        <w:tc>
          <w:tcPr>
            <w:tcW w:w="886" w:type="pct"/>
            <w:vAlign w:val="center"/>
          </w:tcPr>
          <w:p w:rsidR="009D3A47" w:rsidRPr="00EA32A6" w:rsidRDefault="009D3A47" w:rsidP="00101471">
            <w:pPr>
              <w:spacing w:line="240" w:lineRule="auto"/>
              <w:ind w:firstLine="0"/>
              <w:jc w:val="center"/>
              <w:rPr>
                <w:sz w:val="20"/>
                <w:szCs w:val="20"/>
              </w:rPr>
            </w:pPr>
            <w:r w:rsidRPr="00EA32A6">
              <w:rPr>
                <w:sz w:val="20"/>
                <w:szCs w:val="20"/>
              </w:rPr>
              <w:t>жилая ул.</w:t>
            </w:r>
          </w:p>
        </w:tc>
        <w:tc>
          <w:tcPr>
            <w:tcW w:w="618" w:type="pct"/>
            <w:vAlign w:val="center"/>
          </w:tcPr>
          <w:p w:rsidR="009D3A47" w:rsidRPr="00EA32A6" w:rsidRDefault="009D3A47" w:rsidP="00101471">
            <w:pPr>
              <w:spacing w:line="240" w:lineRule="auto"/>
              <w:ind w:firstLine="0"/>
              <w:jc w:val="center"/>
              <w:rPr>
                <w:sz w:val="20"/>
                <w:szCs w:val="20"/>
              </w:rPr>
            </w:pPr>
            <w:r w:rsidRPr="00EA32A6">
              <w:rPr>
                <w:sz w:val="20"/>
                <w:szCs w:val="20"/>
              </w:rPr>
              <w:t>грунт</w:t>
            </w:r>
          </w:p>
        </w:tc>
      </w:tr>
      <w:tr w:rsidR="009D3A47" w:rsidRPr="0085049D" w:rsidTr="00101471">
        <w:trPr>
          <w:cantSplit/>
          <w:trHeight w:val="255"/>
        </w:trPr>
        <w:tc>
          <w:tcPr>
            <w:tcW w:w="2913"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583" w:type="pct"/>
            <w:vAlign w:val="center"/>
          </w:tcPr>
          <w:p w:rsidR="009D3A47" w:rsidRPr="0085049D" w:rsidRDefault="009D3A47" w:rsidP="00101471">
            <w:pPr>
              <w:spacing w:line="240" w:lineRule="auto"/>
              <w:ind w:firstLine="0"/>
              <w:jc w:val="center"/>
              <w:rPr>
                <w:b/>
                <w:sz w:val="20"/>
                <w:szCs w:val="20"/>
              </w:rPr>
            </w:pPr>
            <w:r>
              <w:rPr>
                <w:b/>
                <w:sz w:val="20"/>
                <w:szCs w:val="20"/>
              </w:rPr>
              <w:t>220</w:t>
            </w:r>
          </w:p>
        </w:tc>
        <w:tc>
          <w:tcPr>
            <w:tcW w:w="886"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61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r>
      <w:tr w:rsidR="009D3A47" w:rsidRPr="0085049D" w:rsidTr="00101471">
        <w:trPr>
          <w:cantSplit/>
          <w:trHeight w:val="255"/>
        </w:trPr>
        <w:tc>
          <w:tcPr>
            <w:tcW w:w="5000" w:type="pct"/>
            <w:gridSpan w:val="7"/>
            <w:vAlign w:val="center"/>
          </w:tcPr>
          <w:p w:rsidR="009D3A47" w:rsidRPr="0085049D" w:rsidRDefault="009D3A47" w:rsidP="00101471">
            <w:pPr>
              <w:spacing w:line="240" w:lineRule="auto"/>
              <w:ind w:firstLine="0"/>
              <w:jc w:val="center"/>
              <w:rPr>
                <w:b/>
                <w:sz w:val="20"/>
                <w:szCs w:val="20"/>
              </w:rPr>
            </w:pPr>
            <w:r w:rsidRPr="0085049D">
              <w:rPr>
                <w:b/>
                <w:i/>
                <w:sz w:val="20"/>
                <w:szCs w:val="20"/>
              </w:rPr>
              <w:t>д.</w:t>
            </w:r>
            <w:r>
              <w:rPr>
                <w:b/>
                <w:i/>
                <w:sz w:val="20"/>
                <w:szCs w:val="20"/>
              </w:rPr>
              <w:t>Васютина</w:t>
            </w:r>
          </w:p>
        </w:tc>
      </w:tr>
      <w:tr w:rsidR="009D3A47" w:rsidRPr="00EA32A6" w:rsidTr="00101471">
        <w:trPr>
          <w:cantSplit/>
          <w:trHeight w:val="255"/>
        </w:trPr>
        <w:tc>
          <w:tcPr>
            <w:tcW w:w="649" w:type="pct"/>
            <w:gridSpan w:val="2"/>
            <w:vAlign w:val="center"/>
          </w:tcPr>
          <w:p w:rsidR="009D3A47" w:rsidRPr="00EA32A6" w:rsidRDefault="009D3A47" w:rsidP="00101471">
            <w:pPr>
              <w:spacing w:line="240" w:lineRule="auto"/>
              <w:ind w:firstLine="0"/>
              <w:jc w:val="center"/>
              <w:rPr>
                <w:sz w:val="20"/>
                <w:szCs w:val="20"/>
              </w:rPr>
            </w:pPr>
            <w:r w:rsidRPr="00EA32A6">
              <w:rPr>
                <w:sz w:val="20"/>
                <w:szCs w:val="20"/>
              </w:rPr>
              <w:t>1</w:t>
            </w:r>
          </w:p>
        </w:tc>
        <w:tc>
          <w:tcPr>
            <w:tcW w:w="2264" w:type="pct"/>
            <w:gridSpan w:val="2"/>
            <w:vAlign w:val="center"/>
          </w:tcPr>
          <w:p w:rsidR="009D3A47" w:rsidRPr="00EA32A6" w:rsidRDefault="009D3A47" w:rsidP="00101471">
            <w:pPr>
              <w:spacing w:line="240" w:lineRule="auto"/>
              <w:ind w:firstLine="0"/>
              <w:jc w:val="center"/>
              <w:rPr>
                <w:sz w:val="20"/>
                <w:szCs w:val="20"/>
              </w:rPr>
            </w:pPr>
            <w:r w:rsidRPr="00EA32A6">
              <w:rPr>
                <w:sz w:val="20"/>
                <w:szCs w:val="20"/>
              </w:rPr>
              <w:t>Улица в жилой застройке</w:t>
            </w:r>
          </w:p>
        </w:tc>
        <w:tc>
          <w:tcPr>
            <w:tcW w:w="583" w:type="pct"/>
            <w:vAlign w:val="center"/>
          </w:tcPr>
          <w:p w:rsidR="009D3A47" w:rsidRPr="00EA32A6" w:rsidRDefault="009D3A47" w:rsidP="00101471">
            <w:pPr>
              <w:spacing w:line="240" w:lineRule="auto"/>
              <w:ind w:firstLine="0"/>
              <w:jc w:val="center"/>
              <w:rPr>
                <w:sz w:val="20"/>
                <w:szCs w:val="20"/>
              </w:rPr>
            </w:pPr>
            <w:r w:rsidRPr="00EA32A6">
              <w:rPr>
                <w:sz w:val="20"/>
                <w:szCs w:val="20"/>
              </w:rPr>
              <w:t>740</w:t>
            </w:r>
          </w:p>
        </w:tc>
        <w:tc>
          <w:tcPr>
            <w:tcW w:w="886" w:type="pct"/>
            <w:vAlign w:val="center"/>
          </w:tcPr>
          <w:p w:rsidR="009D3A47" w:rsidRPr="00EA32A6" w:rsidRDefault="009D3A47" w:rsidP="00101471">
            <w:pPr>
              <w:spacing w:line="240" w:lineRule="auto"/>
              <w:ind w:firstLine="0"/>
              <w:jc w:val="center"/>
              <w:rPr>
                <w:sz w:val="20"/>
                <w:szCs w:val="20"/>
              </w:rPr>
            </w:pPr>
            <w:r w:rsidRPr="00EA32A6">
              <w:rPr>
                <w:sz w:val="20"/>
                <w:szCs w:val="20"/>
              </w:rPr>
              <w:t>жилая ул.</w:t>
            </w:r>
          </w:p>
        </w:tc>
        <w:tc>
          <w:tcPr>
            <w:tcW w:w="618" w:type="pct"/>
            <w:vAlign w:val="center"/>
          </w:tcPr>
          <w:p w:rsidR="009D3A47" w:rsidRPr="00EA32A6" w:rsidRDefault="009D3A47" w:rsidP="00101471">
            <w:pPr>
              <w:spacing w:line="240" w:lineRule="auto"/>
              <w:ind w:firstLine="0"/>
              <w:jc w:val="center"/>
              <w:rPr>
                <w:sz w:val="20"/>
                <w:szCs w:val="20"/>
              </w:rPr>
            </w:pPr>
            <w:r w:rsidRPr="00EA32A6">
              <w:rPr>
                <w:sz w:val="20"/>
                <w:szCs w:val="20"/>
              </w:rPr>
              <w:t>грунт</w:t>
            </w:r>
          </w:p>
        </w:tc>
      </w:tr>
      <w:tr w:rsidR="009D3A47" w:rsidRPr="0085049D" w:rsidTr="00101471">
        <w:trPr>
          <w:cantSplit/>
          <w:trHeight w:val="255"/>
        </w:trPr>
        <w:tc>
          <w:tcPr>
            <w:tcW w:w="2913"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583" w:type="pct"/>
            <w:vAlign w:val="center"/>
          </w:tcPr>
          <w:p w:rsidR="009D3A47" w:rsidRPr="0085049D" w:rsidRDefault="009D3A47" w:rsidP="00101471">
            <w:pPr>
              <w:spacing w:line="240" w:lineRule="auto"/>
              <w:ind w:firstLine="0"/>
              <w:jc w:val="center"/>
              <w:rPr>
                <w:b/>
                <w:sz w:val="20"/>
                <w:szCs w:val="20"/>
              </w:rPr>
            </w:pPr>
            <w:r>
              <w:rPr>
                <w:b/>
                <w:sz w:val="20"/>
                <w:szCs w:val="20"/>
              </w:rPr>
              <w:t>740</w:t>
            </w:r>
          </w:p>
        </w:tc>
        <w:tc>
          <w:tcPr>
            <w:tcW w:w="886"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61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r>
      <w:tr w:rsidR="009D3A47" w:rsidRPr="0085049D" w:rsidTr="00101471">
        <w:trPr>
          <w:cantSplit/>
          <w:trHeight w:val="255"/>
        </w:trPr>
        <w:tc>
          <w:tcPr>
            <w:tcW w:w="5000" w:type="pct"/>
            <w:gridSpan w:val="7"/>
            <w:vAlign w:val="center"/>
          </w:tcPr>
          <w:p w:rsidR="009D3A47" w:rsidRPr="0085049D" w:rsidRDefault="009D3A47" w:rsidP="00101471">
            <w:pPr>
              <w:spacing w:line="240" w:lineRule="auto"/>
              <w:ind w:firstLine="0"/>
              <w:jc w:val="center"/>
              <w:rPr>
                <w:b/>
                <w:sz w:val="20"/>
                <w:szCs w:val="20"/>
              </w:rPr>
            </w:pPr>
            <w:r w:rsidRPr="0085049D">
              <w:rPr>
                <w:b/>
                <w:i/>
                <w:sz w:val="20"/>
                <w:szCs w:val="20"/>
              </w:rPr>
              <w:t>д.</w:t>
            </w:r>
            <w:r>
              <w:rPr>
                <w:b/>
                <w:i/>
                <w:sz w:val="20"/>
                <w:szCs w:val="20"/>
              </w:rPr>
              <w:t>Сухотиновка</w:t>
            </w:r>
          </w:p>
        </w:tc>
      </w:tr>
      <w:tr w:rsidR="009D3A47" w:rsidRPr="005B48E1" w:rsidTr="00101471">
        <w:trPr>
          <w:cantSplit/>
          <w:trHeight w:val="255"/>
        </w:trPr>
        <w:tc>
          <w:tcPr>
            <w:tcW w:w="649" w:type="pct"/>
            <w:gridSpan w:val="2"/>
            <w:vAlign w:val="center"/>
          </w:tcPr>
          <w:p w:rsidR="009D3A47" w:rsidRPr="005B48E1" w:rsidRDefault="009D3A47" w:rsidP="00101471">
            <w:pPr>
              <w:spacing w:line="240" w:lineRule="auto"/>
              <w:ind w:firstLine="0"/>
              <w:jc w:val="center"/>
              <w:rPr>
                <w:sz w:val="20"/>
                <w:szCs w:val="20"/>
              </w:rPr>
            </w:pPr>
            <w:r w:rsidRPr="005B48E1">
              <w:rPr>
                <w:sz w:val="20"/>
                <w:szCs w:val="20"/>
              </w:rPr>
              <w:t>1</w:t>
            </w:r>
          </w:p>
        </w:tc>
        <w:tc>
          <w:tcPr>
            <w:tcW w:w="2264" w:type="pct"/>
            <w:gridSpan w:val="2"/>
            <w:vAlign w:val="center"/>
          </w:tcPr>
          <w:p w:rsidR="009D3A47" w:rsidRPr="005B48E1" w:rsidRDefault="009D3A47" w:rsidP="00101471">
            <w:pPr>
              <w:spacing w:line="240" w:lineRule="auto"/>
              <w:ind w:firstLine="0"/>
              <w:jc w:val="left"/>
              <w:rPr>
                <w:sz w:val="20"/>
                <w:szCs w:val="20"/>
              </w:rPr>
            </w:pPr>
            <w:r w:rsidRPr="005B48E1">
              <w:rPr>
                <w:sz w:val="20"/>
                <w:szCs w:val="20"/>
              </w:rPr>
              <w:t>Улица в жилой застройке</w:t>
            </w:r>
          </w:p>
        </w:tc>
        <w:tc>
          <w:tcPr>
            <w:tcW w:w="583" w:type="pct"/>
            <w:vAlign w:val="center"/>
          </w:tcPr>
          <w:p w:rsidR="009D3A47" w:rsidRPr="005B48E1" w:rsidRDefault="009D3A47" w:rsidP="00101471">
            <w:pPr>
              <w:spacing w:line="240" w:lineRule="auto"/>
              <w:ind w:firstLine="0"/>
              <w:jc w:val="center"/>
              <w:rPr>
                <w:sz w:val="20"/>
                <w:szCs w:val="20"/>
              </w:rPr>
            </w:pPr>
            <w:r>
              <w:rPr>
                <w:sz w:val="20"/>
                <w:szCs w:val="20"/>
              </w:rPr>
              <w:t>280</w:t>
            </w:r>
          </w:p>
        </w:tc>
        <w:tc>
          <w:tcPr>
            <w:tcW w:w="886" w:type="pct"/>
            <w:vAlign w:val="center"/>
          </w:tcPr>
          <w:p w:rsidR="009D3A47" w:rsidRPr="005B48E1" w:rsidRDefault="009D3A47" w:rsidP="00101471">
            <w:pPr>
              <w:spacing w:line="240" w:lineRule="auto"/>
              <w:ind w:firstLine="0"/>
              <w:jc w:val="center"/>
              <w:rPr>
                <w:sz w:val="20"/>
                <w:szCs w:val="20"/>
              </w:rPr>
            </w:pPr>
            <w:r w:rsidRPr="005B48E1">
              <w:rPr>
                <w:sz w:val="20"/>
                <w:szCs w:val="20"/>
              </w:rPr>
              <w:t>жилая ул.</w:t>
            </w:r>
          </w:p>
        </w:tc>
        <w:tc>
          <w:tcPr>
            <w:tcW w:w="618" w:type="pct"/>
            <w:vAlign w:val="center"/>
          </w:tcPr>
          <w:p w:rsidR="009D3A47" w:rsidRPr="005B48E1" w:rsidRDefault="009D3A47" w:rsidP="00101471">
            <w:pPr>
              <w:spacing w:line="240" w:lineRule="auto"/>
              <w:ind w:firstLine="0"/>
              <w:jc w:val="center"/>
              <w:rPr>
                <w:sz w:val="20"/>
                <w:szCs w:val="20"/>
              </w:rPr>
            </w:pPr>
            <w:r w:rsidRPr="005B48E1">
              <w:rPr>
                <w:sz w:val="20"/>
                <w:szCs w:val="20"/>
              </w:rPr>
              <w:t>грунт</w:t>
            </w:r>
          </w:p>
        </w:tc>
      </w:tr>
      <w:tr w:rsidR="009D3A47" w:rsidRPr="0085049D" w:rsidTr="00101471">
        <w:trPr>
          <w:cantSplit/>
          <w:trHeight w:val="255"/>
        </w:trPr>
        <w:tc>
          <w:tcPr>
            <w:tcW w:w="2913"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Всего по населенному пункту</w:t>
            </w:r>
          </w:p>
        </w:tc>
        <w:tc>
          <w:tcPr>
            <w:tcW w:w="583" w:type="pct"/>
            <w:vAlign w:val="center"/>
          </w:tcPr>
          <w:p w:rsidR="009D3A47" w:rsidRPr="0085049D" w:rsidRDefault="009D3A47" w:rsidP="00101471">
            <w:pPr>
              <w:spacing w:line="240" w:lineRule="auto"/>
              <w:ind w:firstLine="0"/>
              <w:jc w:val="center"/>
              <w:rPr>
                <w:b/>
                <w:sz w:val="20"/>
                <w:szCs w:val="20"/>
              </w:rPr>
            </w:pPr>
            <w:r>
              <w:rPr>
                <w:b/>
                <w:sz w:val="20"/>
                <w:szCs w:val="20"/>
              </w:rPr>
              <w:t>280</w:t>
            </w:r>
          </w:p>
        </w:tc>
        <w:tc>
          <w:tcPr>
            <w:tcW w:w="886"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61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r>
      <w:tr w:rsidR="009D3A47" w:rsidRPr="00804C75" w:rsidTr="00101471">
        <w:trPr>
          <w:cantSplit/>
          <w:trHeight w:val="255"/>
        </w:trPr>
        <w:tc>
          <w:tcPr>
            <w:tcW w:w="2913" w:type="pct"/>
            <w:gridSpan w:val="4"/>
            <w:vAlign w:val="center"/>
          </w:tcPr>
          <w:p w:rsidR="009D3A47" w:rsidRPr="0085049D" w:rsidRDefault="009D3A47" w:rsidP="00101471">
            <w:pPr>
              <w:spacing w:line="240" w:lineRule="auto"/>
              <w:ind w:firstLine="0"/>
              <w:jc w:val="center"/>
              <w:rPr>
                <w:b/>
                <w:sz w:val="20"/>
                <w:szCs w:val="20"/>
              </w:rPr>
            </w:pPr>
            <w:r w:rsidRPr="0085049D">
              <w:rPr>
                <w:b/>
                <w:sz w:val="20"/>
                <w:szCs w:val="20"/>
              </w:rPr>
              <w:t>Итого</w:t>
            </w:r>
          </w:p>
        </w:tc>
        <w:tc>
          <w:tcPr>
            <w:tcW w:w="583" w:type="pct"/>
            <w:vAlign w:val="center"/>
          </w:tcPr>
          <w:p w:rsidR="009D3A47" w:rsidRPr="0085049D" w:rsidRDefault="009D3A47" w:rsidP="00101471">
            <w:pPr>
              <w:spacing w:line="240" w:lineRule="auto"/>
              <w:ind w:firstLine="0"/>
              <w:jc w:val="center"/>
              <w:rPr>
                <w:b/>
                <w:sz w:val="20"/>
                <w:szCs w:val="20"/>
              </w:rPr>
            </w:pPr>
            <w:r>
              <w:rPr>
                <w:b/>
                <w:sz w:val="20"/>
                <w:szCs w:val="20"/>
              </w:rPr>
              <w:t>27460</w:t>
            </w:r>
          </w:p>
        </w:tc>
        <w:tc>
          <w:tcPr>
            <w:tcW w:w="886"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c>
          <w:tcPr>
            <w:tcW w:w="618" w:type="pct"/>
            <w:vAlign w:val="center"/>
          </w:tcPr>
          <w:p w:rsidR="009D3A47" w:rsidRPr="0085049D" w:rsidRDefault="009D3A47" w:rsidP="00101471">
            <w:pPr>
              <w:spacing w:line="240" w:lineRule="auto"/>
              <w:ind w:firstLine="0"/>
              <w:jc w:val="center"/>
              <w:rPr>
                <w:b/>
                <w:sz w:val="20"/>
                <w:szCs w:val="20"/>
              </w:rPr>
            </w:pPr>
            <w:r w:rsidRPr="0085049D">
              <w:rPr>
                <w:b/>
                <w:sz w:val="20"/>
                <w:szCs w:val="20"/>
              </w:rPr>
              <w:t>х</w:t>
            </w:r>
          </w:p>
        </w:tc>
      </w:tr>
    </w:tbl>
    <w:p w:rsidR="005A5A39" w:rsidRDefault="005A5A39" w:rsidP="005A5A39">
      <w:pPr>
        <w:widowControl/>
        <w:suppressAutoHyphens/>
      </w:pPr>
    </w:p>
    <w:p w:rsidR="00A1757E" w:rsidRPr="00A672DE" w:rsidRDefault="00A1757E" w:rsidP="003158B1">
      <w:pPr>
        <w:pStyle w:val="a5"/>
        <w:widowControl/>
        <w:numPr>
          <w:ilvl w:val="0"/>
          <w:numId w:val="46"/>
        </w:numPr>
        <w:suppressAutoHyphens/>
      </w:pPr>
      <w:r w:rsidRPr="00A672DE">
        <w:t xml:space="preserve">восстановление изношенных верхних слоев дорожных покрытий с обеспечением требуемой ровности и шероховатости на всех асфальтированных улицах населенных пунктах (около </w:t>
      </w:r>
      <w:r w:rsidR="009D3A47">
        <w:t>10,25</w:t>
      </w:r>
      <w:r w:rsidR="00F005BD">
        <w:t xml:space="preserve"> </w:t>
      </w:r>
      <w:r w:rsidRPr="00A672DE">
        <w:t>км.);</w:t>
      </w:r>
    </w:p>
    <w:p w:rsidR="00A1757E" w:rsidRPr="00A672DE" w:rsidRDefault="00A1757E" w:rsidP="003158B1">
      <w:pPr>
        <w:pStyle w:val="a5"/>
        <w:widowControl/>
        <w:numPr>
          <w:ilvl w:val="0"/>
          <w:numId w:val="46"/>
        </w:numPr>
        <w:suppressAutoHyphens/>
      </w:pPr>
      <w:r w:rsidRPr="00A672DE">
        <w:t>нанесение дорожной разметки, замена поврежденных и установка новых дорожных ограждений, замена поврежденных и установка недостающих дорожных знаков, установка дорожных знаков индивидуального проектирования;</w:t>
      </w:r>
    </w:p>
    <w:p w:rsidR="00580BE3" w:rsidRDefault="00A1757E" w:rsidP="003158B1">
      <w:pPr>
        <w:pStyle w:val="a5"/>
        <w:numPr>
          <w:ilvl w:val="0"/>
          <w:numId w:val="36"/>
        </w:numPr>
        <w:tabs>
          <w:tab w:val="left" w:pos="709"/>
        </w:tabs>
      </w:pPr>
      <w:r w:rsidRPr="00A672DE">
        <w:t>при организации новой жилой застройки предусмотреть строительство улично-дорожной сети (новых улиц, переулков). Доля улиц и проездов от общего количества комплексной жилой з</w:t>
      </w:r>
      <w:r>
        <w:t>астройки должна составлять 5–7%;</w:t>
      </w:r>
    </w:p>
    <w:p w:rsidR="009F5550" w:rsidRPr="007D4AF4" w:rsidRDefault="009F5550" w:rsidP="004D2FF9">
      <w:pPr>
        <w:tabs>
          <w:tab w:val="left" w:pos="709"/>
        </w:tabs>
        <w:rPr>
          <w:b/>
          <w:lang w:eastAsia="ru-RU"/>
        </w:rPr>
      </w:pPr>
      <w:r w:rsidRPr="007D4AF4">
        <w:rPr>
          <w:b/>
          <w:lang w:eastAsia="ru-RU"/>
        </w:rPr>
        <w:t xml:space="preserve">Генеральным планом на </w:t>
      </w:r>
      <w:r w:rsidR="00975AB9" w:rsidRPr="007D4AF4">
        <w:rPr>
          <w:b/>
          <w:lang w:eastAsia="ru-RU"/>
        </w:rPr>
        <w:t>расчетный срок</w:t>
      </w:r>
      <w:r w:rsidRPr="007D4AF4">
        <w:rPr>
          <w:b/>
          <w:lang w:eastAsia="ru-RU"/>
        </w:rPr>
        <w:t xml:space="preserve"> строительства предусмотрены следующие мероприятия:</w:t>
      </w:r>
    </w:p>
    <w:p w:rsidR="00AC6033" w:rsidRPr="003716E0" w:rsidRDefault="00AC6033" w:rsidP="00AC6033">
      <w:pPr>
        <w:pStyle w:val="a5"/>
        <w:numPr>
          <w:ilvl w:val="0"/>
          <w:numId w:val="36"/>
        </w:numPr>
        <w:tabs>
          <w:tab w:val="left" w:pos="709"/>
        </w:tabs>
      </w:pPr>
      <w:r w:rsidRPr="003716E0">
        <w:t>прокладка новых улиц в жилой застройке общей 7,</w:t>
      </w:r>
      <w:r>
        <w:t>16</w:t>
      </w:r>
      <w:r w:rsidRPr="003716E0">
        <w:t xml:space="preserve"> км:</w:t>
      </w:r>
    </w:p>
    <w:p w:rsidR="00AC6033" w:rsidRPr="003716E0" w:rsidRDefault="00AC6033" w:rsidP="00AC6033">
      <w:pPr>
        <w:pStyle w:val="a5"/>
        <w:widowControl/>
        <w:numPr>
          <w:ilvl w:val="0"/>
          <w:numId w:val="46"/>
        </w:numPr>
        <w:suppressAutoHyphens/>
        <w:ind w:left="2410"/>
      </w:pPr>
      <w:r>
        <w:t>с</w:t>
      </w:r>
      <w:r w:rsidRPr="003716E0">
        <w:t>.</w:t>
      </w:r>
      <w:r>
        <w:t>Красная Поляна</w:t>
      </w:r>
      <w:r w:rsidRPr="003716E0">
        <w:t xml:space="preserve"> – 850 м;</w:t>
      </w:r>
    </w:p>
    <w:p w:rsidR="00AC6033" w:rsidRPr="003716E0" w:rsidRDefault="00AC6033" w:rsidP="00AC6033">
      <w:pPr>
        <w:pStyle w:val="a5"/>
        <w:widowControl/>
        <w:numPr>
          <w:ilvl w:val="0"/>
          <w:numId w:val="46"/>
        </w:numPr>
        <w:suppressAutoHyphens/>
        <w:ind w:left="2410"/>
      </w:pPr>
      <w:r w:rsidRPr="003716E0">
        <w:t>с.</w:t>
      </w:r>
      <w:r>
        <w:t>Петровское</w:t>
      </w:r>
      <w:r w:rsidRPr="003716E0">
        <w:t xml:space="preserve"> – </w:t>
      </w:r>
      <w:r>
        <w:t>370</w:t>
      </w:r>
      <w:r w:rsidRPr="003716E0">
        <w:t xml:space="preserve"> м;</w:t>
      </w:r>
    </w:p>
    <w:p w:rsidR="00AC6033" w:rsidRPr="003716E0" w:rsidRDefault="00AC6033" w:rsidP="00AC6033">
      <w:pPr>
        <w:pStyle w:val="a5"/>
        <w:widowControl/>
        <w:numPr>
          <w:ilvl w:val="0"/>
          <w:numId w:val="46"/>
        </w:numPr>
        <w:suppressAutoHyphens/>
        <w:ind w:left="2410"/>
      </w:pPr>
      <w:r w:rsidRPr="003716E0">
        <w:t>д.</w:t>
      </w:r>
      <w:r>
        <w:t>Усть-Грязное</w:t>
      </w:r>
      <w:r w:rsidRPr="003716E0">
        <w:t xml:space="preserve"> – </w:t>
      </w:r>
      <w:r>
        <w:t>890</w:t>
      </w:r>
      <w:r w:rsidRPr="003716E0">
        <w:t xml:space="preserve"> м;</w:t>
      </w:r>
    </w:p>
    <w:p w:rsidR="00AC6033" w:rsidRPr="003716E0" w:rsidRDefault="00AC6033" w:rsidP="00AC6033">
      <w:pPr>
        <w:pStyle w:val="a5"/>
        <w:widowControl/>
        <w:numPr>
          <w:ilvl w:val="0"/>
          <w:numId w:val="46"/>
        </w:numPr>
        <w:suppressAutoHyphens/>
        <w:ind w:left="2410"/>
      </w:pPr>
      <w:r>
        <w:t>д</w:t>
      </w:r>
      <w:r w:rsidRPr="003716E0">
        <w:t>.</w:t>
      </w:r>
      <w:r>
        <w:t>Заречье</w:t>
      </w:r>
      <w:r w:rsidRPr="003716E0">
        <w:t xml:space="preserve"> – </w:t>
      </w:r>
      <w:r>
        <w:t>1380</w:t>
      </w:r>
      <w:r w:rsidRPr="003716E0">
        <w:t xml:space="preserve"> м;</w:t>
      </w:r>
    </w:p>
    <w:p w:rsidR="00AC6033" w:rsidRPr="003716E0" w:rsidRDefault="00AC6033" w:rsidP="00AC6033">
      <w:pPr>
        <w:pStyle w:val="a5"/>
        <w:widowControl/>
        <w:numPr>
          <w:ilvl w:val="0"/>
          <w:numId w:val="46"/>
        </w:numPr>
        <w:suppressAutoHyphens/>
        <w:ind w:left="2410"/>
      </w:pPr>
      <w:r>
        <w:t>д</w:t>
      </w:r>
      <w:r w:rsidRPr="003716E0">
        <w:t>.</w:t>
      </w:r>
      <w:r>
        <w:t>Березовчик</w:t>
      </w:r>
      <w:r w:rsidRPr="003716E0">
        <w:t xml:space="preserve"> – </w:t>
      </w:r>
      <w:r>
        <w:t>2100</w:t>
      </w:r>
      <w:r w:rsidRPr="003716E0">
        <w:t xml:space="preserve"> м;</w:t>
      </w:r>
    </w:p>
    <w:p w:rsidR="00AC6033" w:rsidRPr="003716E0" w:rsidRDefault="00AC6033" w:rsidP="00AC6033">
      <w:pPr>
        <w:pStyle w:val="a5"/>
        <w:widowControl/>
        <w:numPr>
          <w:ilvl w:val="0"/>
          <w:numId w:val="46"/>
        </w:numPr>
        <w:suppressAutoHyphens/>
        <w:ind w:left="2410"/>
      </w:pPr>
      <w:r w:rsidRPr="003716E0">
        <w:t>д.</w:t>
      </w:r>
      <w:r>
        <w:t>Серебрянка</w:t>
      </w:r>
      <w:r w:rsidRPr="003716E0">
        <w:t xml:space="preserve"> – 180 м;</w:t>
      </w:r>
    </w:p>
    <w:p w:rsidR="00AC6033" w:rsidRPr="003716E0" w:rsidRDefault="00AC6033" w:rsidP="00AC6033">
      <w:pPr>
        <w:pStyle w:val="a5"/>
        <w:widowControl/>
        <w:numPr>
          <w:ilvl w:val="0"/>
          <w:numId w:val="46"/>
        </w:numPr>
        <w:suppressAutoHyphens/>
        <w:ind w:left="2410"/>
      </w:pPr>
      <w:r>
        <w:lastRenderedPageBreak/>
        <w:t>с</w:t>
      </w:r>
      <w:r w:rsidRPr="003716E0">
        <w:t>.</w:t>
      </w:r>
      <w:r>
        <w:t>Мармыжи</w:t>
      </w:r>
      <w:r w:rsidRPr="003716E0">
        <w:t xml:space="preserve"> – </w:t>
      </w:r>
      <w:r>
        <w:t>1390</w:t>
      </w:r>
      <w:r w:rsidRPr="003716E0">
        <w:t xml:space="preserve"> м</w:t>
      </w:r>
      <w:r>
        <w:t>.</w:t>
      </w:r>
    </w:p>
    <w:p w:rsidR="009F5550" w:rsidRDefault="009F5550" w:rsidP="003158B1">
      <w:pPr>
        <w:pStyle w:val="a5"/>
        <w:numPr>
          <w:ilvl w:val="0"/>
          <w:numId w:val="36"/>
        </w:numPr>
        <w:tabs>
          <w:tab w:val="left" w:pos="709"/>
        </w:tabs>
      </w:pPr>
      <w:r w:rsidRPr="007D4AF4">
        <w:t>замена поврежденных и установка новых дорожных ограждений, замена поврежденных и установка недостающих дорожных знаков</w:t>
      </w:r>
      <w:r w:rsidR="007F6CA6" w:rsidRPr="007D4AF4">
        <w:t>.</w:t>
      </w:r>
    </w:p>
    <w:p w:rsidR="00A1757E" w:rsidRPr="007D4AF4" w:rsidRDefault="00A1757E" w:rsidP="00A1757E">
      <w:pPr>
        <w:tabs>
          <w:tab w:val="left" w:pos="709"/>
        </w:tabs>
      </w:pPr>
    </w:p>
    <w:p w:rsidR="00DC4141" w:rsidRPr="00005921" w:rsidRDefault="009F5550" w:rsidP="003158B1">
      <w:pPr>
        <w:pStyle w:val="2"/>
        <w:keepLines/>
        <w:numPr>
          <w:ilvl w:val="1"/>
          <w:numId w:val="30"/>
        </w:numPr>
        <w:tabs>
          <w:tab w:val="left" w:pos="709"/>
        </w:tabs>
        <w:suppressAutoHyphens/>
        <w:spacing w:after="240"/>
        <w:jc w:val="center"/>
        <w:rPr>
          <w:rFonts w:ascii="Times New Roman" w:hAnsi="Times New Roman" w:cs="Times New Roman"/>
          <w:i w:val="0"/>
        </w:rPr>
      </w:pPr>
      <w:bookmarkStart w:id="115" w:name="_Toc315701128"/>
      <w:bookmarkStart w:id="116" w:name="_Toc324789203"/>
      <w:bookmarkStart w:id="117" w:name="_Toc324789346"/>
      <w:bookmarkStart w:id="118" w:name="_Toc324789489"/>
      <w:bookmarkStart w:id="119" w:name="_Toc324789806"/>
      <w:bookmarkStart w:id="120" w:name="_Toc326909376"/>
      <w:bookmarkStart w:id="121" w:name="_Toc326909493"/>
      <w:bookmarkStart w:id="122" w:name="_Toc326911959"/>
      <w:bookmarkStart w:id="123" w:name="_Toc326919094"/>
      <w:bookmarkStart w:id="124" w:name="_Toc327801333"/>
      <w:bookmarkStart w:id="125" w:name="_Toc327871679"/>
      <w:bookmarkStart w:id="126" w:name="_Toc327872174"/>
      <w:bookmarkStart w:id="127" w:name="_Toc327877528"/>
      <w:bookmarkStart w:id="128" w:name="_Toc328556833"/>
      <w:bookmarkStart w:id="129" w:name="_Toc328559115"/>
      <w:bookmarkStart w:id="130" w:name="_Toc328559233"/>
      <w:bookmarkStart w:id="131" w:name="_Toc333388832"/>
      <w:bookmarkStart w:id="132" w:name="_Toc337112816"/>
      <w:bookmarkStart w:id="133" w:name="_Toc341942485"/>
      <w:bookmarkStart w:id="134" w:name="_Toc353263094"/>
      <w:bookmarkStart w:id="135" w:name="_Toc353263222"/>
      <w:bookmarkStart w:id="136" w:name="_Toc353439810"/>
      <w:bookmarkStart w:id="137" w:name="_Toc353440031"/>
      <w:bookmarkStart w:id="138" w:name="_Toc353441148"/>
      <w:bookmarkStart w:id="139" w:name="_Toc353441308"/>
      <w:bookmarkStart w:id="140" w:name="_Toc357244307"/>
      <w:bookmarkStart w:id="141" w:name="_Toc357349710"/>
      <w:bookmarkStart w:id="142" w:name="_Toc358748476"/>
      <w:bookmarkStart w:id="143" w:name="_Toc247965276"/>
      <w:bookmarkStart w:id="144" w:name="_Toc268263644"/>
      <w:bookmarkStart w:id="145" w:name="_Toc324789208"/>
      <w:bookmarkStart w:id="146" w:name="_Toc324789351"/>
      <w:bookmarkStart w:id="147" w:name="_Toc328559238"/>
      <w:bookmarkStart w:id="148" w:name="_Toc353440036"/>
      <w:bookmarkStart w:id="149" w:name="_Toc358748481"/>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005921">
        <w:rPr>
          <w:rFonts w:ascii="Times New Roman" w:hAnsi="Times New Roman" w:cs="Times New Roman"/>
          <w:i w:val="0"/>
        </w:rPr>
        <w:t>Инженерное оборудование территории</w:t>
      </w:r>
      <w:bookmarkEnd w:id="143"/>
      <w:bookmarkEnd w:id="144"/>
      <w:bookmarkEnd w:id="145"/>
      <w:bookmarkEnd w:id="146"/>
      <w:bookmarkEnd w:id="147"/>
      <w:bookmarkEnd w:id="148"/>
      <w:bookmarkEnd w:id="149"/>
    </w:p>
    <w:p w:rsidR="0091370D" w:rsidRPr="007D4AF4" w:rsidRDefault="009F5550" w:rsidP="003158B1">
      <w:pPr>
        <w:pStyle w:val="3"/>
        <w:numPr>
          <w:ilvl w:val="2"/>
          <w:numId w:val="31"/>
        </w:numPr>
        <w:tabs>
          <w:tab w:val="left" w:pos="709"/>
        </w:tabs>
        <w:spacing w:before="240" w:after="120"/>
        <w:jc w:val="center"/>
        <w:rPr>
          <w:rFonts w:ascii="Times New Roman" w:hAnsi="Times New Roman"/>
          <w:color w:val="auto"/>
          <w:kern w:val="32"/>
          <w:sz w:val="28"/>
          <w:szCs w:val="28"/>
          <w:lang w:eastAsia="ru-RU"/>
        </w:rPr>
      </w:pPr>
      <w:bookmarkStart w:id="150" w:name="_Toc268263645"/>
      <w:bookmarkStart w:id="151" w:name="_Toc247965277"/>
      <w:bookmarkStart w:id="152" w:name="_Toc324789209"/>
      <w:bookmarkStart w:id="153" w:name="_Toc324789352"/>
      <w:bookmarkStart w:id="154" w:name="_Toc328559239"/>
      <w:bookmarkStart w:id="155" w:name="_Toc353440037"/>
      <w:bookmarkStart w:id="156" w:name="_Toc358748482"/>
      <w:r w:rsidRPr="007D4AF4">
        <w:rPr>
          <w:rFonts w:ascii="Times New Roman" w:hAnsi="Times New Roman"/>
          <w:color w:val="auto"/>
          <w:kern w:val="32"/>
          <w:sz w:val="28"/>
          <w:szCs w:val="28"/>
          <w:lang w:eastAsia="ru-RU"/>
        </w:rPr>
        <w:t>Водоснабжение</w:t>
      </w:r>
      <w:bookmarkEnd w:id="150"/>
      <w:bookmarkEnd w:id="151"/>
      <w:bookmarkEnd w:id="152"/>
      <w:bookmarkEnd w:id="153"/>
      <w:bookmarkEnd w:id="154"/>
      <w:r w:rsidR="00BA70D5" w:rsidRPr="007D4AF4">
        <w:rPr>
          <w:rFonts w:ascii="Times New Roman" w:hAnsi="Times New Roman"/>
          <w:color w:val="auto"/>
          <w:kern w:val="32"/>
          <w:sz w:val="28"/>
          <w:szCs w:val="28"/>
          <w:lang w:eastAsia="ru-RU"/>
        </w:rPr>
        <w:t xml:space="preserve"> </w:t>
      </w:r>
      <w:r w:rsidR="00B3754D" w:rsidRPr="007D4AF4">
        <w:rPr>
          <w:rFonts w:ascii="Times New Roman" w:hAnsi="Times New Roman"/>
          <w:color w:val="auto"/>
          <w:kern w:val="32"/>
          <w:sz w:val="28"/>
          <w:szCs w:val="28"/>
          <w:lang w:eastAsia="ru-RU"/>
        </w:rPr>
        <w:t xml:space="preserve">и </w:t>
      </w:r>
      <w:r w:rsidR="00183E79" w:rsidRPr="007D4AF4">
        <w:rPr>
          <w:rFonts w:ascii="Times New Roman" w:hAnsi="Times New Roman"/>
          <w:color w:val="auto"/>
          <w:kern w:val="32"/>
          <w:sz w:val="28"/>
          <w:szCs w:val="28"/>
          <w:lang w:eastAsia="ru-RU"/>
        </w:rPr>
        <w:t>водоотведени</w:t>
      </w:r>
      <w:r w:rsidR="001F1478" w:rsidRPr="007D4AF4">
        <w:rPr>
          <w:rFonts w:ascii="Times New Roman" w:hAnsi="Times New Roman"/>
          <w:color w:val="auto"/>
          <w:kern w:val="32"/>
          <w:sz w:val="28"/>
          <w:szCs w:val="28"/>
          <w:lang w:eastAsia="ru-RU"/>
        </w:rPr>
        <w:t>е</w:t>
      </w:r>
      <w:bookmarkEnd w:id="155"/>
      <w:bookmarkEnd w:id="156"/>
    </w:p>
    <w:p w:rsidR="0078737E" w:rsidRPr="007D4AF4" w:rsidRDefault="009F5550" w:rsidP="004D2FF9">
      <w:pPr>
        <w:tabs>
          <w:tab w:val="left" w:pos="709"/>
        </w:tabs>
        <w:ind w:firstLine="709"/>
      </w:pPr>
      <w:r w:rsidRPr="007D4AF4">
        <w:t xml:space="preserve"> Хозяйственно-питьевое и производственное водоснабжение </w:t>
      </w:r>
      <w:r w:rsidR="00F52D69">
        <w:t>Краснодолинс</w:t>
      </w:r>
      <w:r w:rsidR="003B6E6D" w:rsidRPr="007D4AF4">
        <w:t>кого сельсовета</w:t>
      </w:r>
      <w:r w:rsidRPr="007D4AF4">
        <w:t xml:space="preserve"> осуществляется за сч</w:t>
      </w:r>
      <w:r w:rsidR="00EE15F8" w:rsidRPr="007D4AF4">
        <w:t>е</w:t>
      </w:r>
      <w:r w:rsidRPr="007D4AF4">
        <w:t xml:space="preserve">т подземных вод </w:t>
      </w:r>
      <w:r w:rsidR="0078737E" w:rsidRPr="007D4AF4">
        <w:t xml:space="preserve">из артезианских </w:t>
      </w:r>
      <w:r w:rsidR="009D329E" w:rsidRPr="007D4AF4">
        <w:t>скважин,</w:t>
      </w:r>
      <w:r w:rsidR="0078737E" w:rsidRPr="007D4AF4">
        <w:t xml:space="preserve"> </w:t>
      </w:r>
      <w:r w:rsidR="009D329E" w:rsidRPr="007D4AF4">
        <w:t>и</w:t>
      </w:r>
      <w:r w:rsidR="0078737E" w:rsidRPr="007D4AF4">
        <w:t xml:space="preserve"> колодцев. Подача воды производится электрическими насосами производительностью 6-20</w:t>
      </w:r>
      <w:r w:rsidR="003109C5">
        <w:t xml:space="preserve"> </w:t>
      </w:r>
      <w:r w:rsidR="0078737E" w:rsidRPr="007D4AF4">
        <w:t>м</w:t>
      </w:r>
      <w:r w:rsidR="0078737E" w:rsidRPr="003109C5">
        <w:rPr>
          <w:vertAlign w:val="superscript"/>
        </w:rPr>
        <w:t>3</w:t>
      </w:r>
      <w:r w:rsidR="0078737E" w:rsidRPr="007D4AF4">
        <w:t xml:space="preserve">/час с накоплением в башнях Рожновского и передачей потребителям по </w:t>
      </w:r>
      <w:r w:rsidR="009D329E" w:rsidRPr="007D4AF4">
        <w:t>водопроводным</w:t>
      </w:r>
      <w:r w:rsidR="0078737E" w:rsidRPr="007D4AF4">
        <w:t xml:space="preserve"> сетям в т.ч. и на водоразборные колонки.</w:t>
      </w:r>
    </w:p>
    <w:p w:rsidR="00B71756" w:rsidRPr="007D4AF4" w:rsidRDefault="00B71756" w:rsidP="004D2FF9">
      <w:pPr>
        <w:tabs>
          <w:tab w:val="left" w:pos="709"/>
        </w:tabs>
        <w:ind w:firstLine="709"/>
      </w:pPr>
      <w:r w:rsidRPr="007D4AF4">
        <w:t xml:space="preserve">Система водоснабжения сельсовета включает в себя: </w:t>
      </w:r>
      <w:r w:rsidR="00AC6033">
        <w:t>8</w:t>
      </w:r>
      <w:r w:rsidRPr="007D4AF4">
        <w:t xml:space="preserve"> скважин</w:t>
      </w:r>
      <w:r w:rsidR="00083CAD" w:rsidRPr="007D4AF4">
        <w:t>;</w:t>
      </w:r>
      <w:r w:rsidRPr="007D4AF4">
        <w:t xml:space="preserve"> </w:t>
      </w:r>
      <w:r w:rsidR="00AC6033">
        <w:t>90</w:t>
      </w:r>
      <w:r w:rsidRPr="007D4AF4">
        <w:t xml:space="preserve"> колодц</w:t>
      </w:r>
      <w:r w:rsidR="00AC6033">
        <w:t>ев</w:t>
      </w:r>
      <w:r w:rsidR="00083CAD" w:rsidRPr="007D4AF4">
        <w:t>;</w:t>
      </w:r>
      <w:r w:rsidRPr="007D4AF4">
        <w:t xml:space="preserve"> </w:t>
      </w:r>
      <w:r w:rsidR="00AC6033">
        <w:t>14,4</w:t>
      </w:r>
      <w:r w:rsidRPr="007D4AF4">
        <w:t xml:space="preserve"> км водопроводных сетей с </w:t>
      </w:r>
      <w:r w:rsidR="00AC6033">
        <w:t>72</w:t>
      </w:r>
      <w:r w:rsidRPr="007D4AF4">
        <w:t xml:space="preserve"> водозаборн</w:t>
      </w:r>
      <w:r w:rsidR="007D4AF4" w:rsidRPr="007D4AF4">
        <w:t>ыми</w:t>
      </w:r>
      <w:r w:rsidRPr="007D4AF4">
        <w:t xml:space="preserve"> колонк</w:t>
      </w:r>
      <w:r w:rsidR="007D4AF4" w:rsidRPr="007D4AF4">
        <w:t>ами</w:t>
      </w:r>
      <w:r w:rsidRPr="007D4AF4">
        <w:t>.</w:t>
      </w:r>
    </w:p>
    <w:p w:rsidR="0078737E" w:rsidRPr="007D4AF4" w:rsidRDefault="0078737E" w:rsidP="004D2FF9">
      <w:pPr>
        <w:tabs>
          <w:tab w:val="left" w:pos="709"/>
        </w:tabs>
        <w:ind w:firstLine="709"/>
      </w:pPr>
      <w:r w:rsidRPr="007D4AF4">
        <w:t>Система хозяйственно-питьевого водо</w:t>
      </w:r>
      <w:r w:rsidR="00B71756" w:rsidRPr="007D4AF4">
        <w:t>провода</w:t>
      </w:r>
      <w:r w:rsidRPr="007D4AF4">
        <w:t xml:space="preserve"> </w:t>
      </w:r>
      <w:r w:rsidR="00691316" w:rsidRPr="007D4AF4">
        <w:t xml:space="preserve">тупиковая </w:t>
      </w:r>
      <w:r w:rsidRPr="007D4AF4">
        <w:t>объединена с противопожарной</w:t>
      </w:r>
      <w:r w:rsidR="00083CAD" w:rsidRPr="007D4AF4">
        <w:t>.</w:t>
      </w:r>
      <w:r w:rsidRPr="007D4AF4">
        <w:t xml:space="preserve"> </w:t>
      </w:r>
      <w:r w:rsidR="00083CAD" w:rsidRPr="007D4AF4">
        <w:t>Износ водопроводных сетей 30-60%.</w:t>
      </w:r>
    </w:p>
    <w:p w:rsidR="002A0C1A" w:rsidRPr="007D4AF4" w:rsidRDefault="002A0C1A" w:rsidP="004D2FF9">
      <w:pPr>
        <w:tabs>
          <w:tab w:val="left" w:pos="709"/>
        </w:tabs>
        <w:ind w:firstLine="709"/>
      </w:pPr>
      <w:r w:rsidRPr="007D4AF4">
        <w:t xml:space="preserve">Основная часть населения пользуется услугами центрального водопровода через водораздаточные колонки. </w:t>
      </w:r>
    </w:p>
    <w:p w:rsidR="002B1F63" w:rsidRDefault="002B1F63" w:rsidP="004D2FF9">
      <w:pPr>
        <w:tabs>
          <w:tab w:val="left" w:pos="709"/>
        </w:tabs>
        <w:ind w:firstLine="709"/>
      </w:pPr>
      <w:r w:rsidRPr="007D4AF4">
        <w:t>В</w:t>
      </w:r>
      <w:r w:rsidR="00172808" w:rsidRPr="007D4AF4">
        <w:t xml:space="preserve"> жилой застройк</w:t>
      </w:r>
      <w:r w:rsidR="00083CAD" w:rsidRPr="007D4AF4">
        <w:t>е</w:t>
      </w:r>
      <w:r w:rsidR="00172808" w:rsidRPr="007D4AF4">
        <w:t xml:space="preserve">, не оборудованной центральным водопроводом, водоснабжение осуществляется за </w:t>
      </w:r>
      <w:r w:rsidR="002A0C1A" w:rsidRPr="007D4AF4">
        <w:t xml:space="preserve">индивидуальных скважин и </w:t>
      </w:r>
      <w:r w:rsidR="00172808" w:rsidRPr="007D4AF4">
        <w:t>счет</w:t>
      </w:r>
      <w:r w:rsidR="00E92EC1" w:rsidRPr="007D4AF4">
        <w:t xml:space="preserve"> шахтных колодцев.</w:t>
      </w:r>
    </w:p>
    <w:p w:rsidR="00826528" w:rsidRPr="007D4AF4" w:rsidRDefault="00826528" w:rsidP="004D2FF9">
      <w:pPr>
        <w:pStyle w:val="af6"/>
        <w:keepNext/>
        <w:tabs>
          <w:tab w:val="left" w:pos="709"/>
        </w:tabs>
        <w:spacing w:line="240" w:lineRule="auto"/>
        <w:ind w:firstLine="0"/>
        <w:jc w:val="left"/>
        <w:rPr>
          <w:color w:val="auto"/>
          <w:sz w:val="20"/>
          <w:szCs w:val="20"/>
        </w:rPr>
      </w:pPr>
      <w:r w:rsidRPr="007D4AF4">
        <w:rPr>
          <w:color w:val="auto"/>
          <w:sz w:val="20"/>
          <w:szCs w:val="20"/>
        </w:rPr>
        <w:t xml:space="preserve">Таблица </w:t>
      </w:r>
      <w:r w:rsidR="00B24F21" w:rsidRPr="007D4AF4">
        <w:rPr>
          <w:color w:val="auto"/>
          <w:sz w:val="20"/>
          <w:szCs w:val="20"/>
        </w:rPr>
        <w:fldChar w:fldCharType="begin"/>
      </w:r>
      <w:r w:rsidRPr="007D4AF4">
        <w:rPr>
          <w:color w:val="auto"/>
          <w:sz w:val="20"/>
          <w:szCs w:val="20"/>
        </w:rPr>
        <w:instrText xml:space="preserve"> SEQ Таблица \* ARABIC </w:instrText>
      </w:r>
      <w:r w:rsidR="00B24F21" w:rsidRPr="007D4AF4">
        <w:rPr>
          <w:color w:val="auto"/>
          <w:sz w:val="20"/>
          <w:szCs w:val="20"/>
        </w:rPr>
        <w:fldChar w:fldCharType="separate"/>
      </w:r>
      <w:r w:rsidR="00814ADC">
        <w:rPr>
          <w:noProof/>
          <w:color w:val="auto"/>
          <w:sz w:val="20"/>
          <w:szCs w:val="20"/>
        </w:rPr>
        <w:t>13</w:t>
      </w:r>
      <w:r w:rsidR="00B24F21" w:rsidRPr="007D4AF4">
        <w:rPr>
          <w:color w:val="auto"/>
          <w:sz w:val="20"/>
          <w:szCs w:val="20"/>
        </w:rPr>
        <w:fldChar w:fldCharType="end"/>
      </w:r>
      <w:r w:rsidRPr="007D4AF4">
        <w:rPr>
          <w:color w:val="auto"/>
          <w:sz w:val="20"/>
          <w:szCs w:val="20"/>
        </w:rPr>
        <w:t xml:space="preserve"> – </w:t>
      </w:r>
      <w:r w:rsidR="00B3328E" w:rsidRPr="007D4AF4">
        <w:rPr>
          <w:color w:val="auto"/>
          <w:sz w:val="20"/>
          <w:szCs w:val="20"/>
        </w:rPr>
        <w:t>П</w:t>
      </w:r>
      <w:r w:rsidRPr="007D4AF4">
        <w:rPr>
          <w:color w:val="auto"/>
          <w:sz w:val="20"/>
          <w:szCs w:val="20"/>
        </w:rPr>
        <w:t>еречень объектов питьевого водоснабжения, расположенных на территории МО «</w:t>
      </w:r>
      <w:r w:rsidR="00F52D69">
        <w:rPr>
          <w:color w:val="auto"/>
          <w:sz w:val="20"/>
          <w:szCs w:val="20"/>
        </w:rPr>
        <w:t>Краснодолинс</w:t>
      </w:r>
      <w:r w:rsidR="003B6E6D" w:rsidRPr="007D4AF4">
        <w:rPr>
          <w:color w:val="auto"/>
          <w:sz w:val="20"/>
          <w:szCs w:val="20"/>
        </w:rPr>
        <w:t>кий сельсовет</w:t>
      </w:r>
      <w:r w:rsidRPr="007D4AF4">
        <w:rPr>
          <w:color w:val="auto"/>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6"/>
        <w:gridCol w:w="2657"/>
        <w:gridCol w:w="2324"/>
        <w:gridCol w:w="823"/>
      </w:tblGrid>
      <w:tr w:rsidR="009D329E" w:rsidRPr="007D4AF4" w:rsidTr="00AC6033">
        <w:tc>
          <w:tcPr>
            <w:tcW w:w="1968" w:type="pct"/>
            <w:vAlign w:val="center"/>
          </w:tcPr>
          <w:p w:rsidR="009D329E" w:rsidRPr="007D4AF4" w:rsidRDefault="00083CAD" w:rsidP="00AC6033">
            <w:pPr>
              <w:tabs>
                <w:tab w:val="left" w:pos="709"/>
              </w:tabs>
              <w:spacing w:line="240" w:lineRule="auto"/>
              <w:ind w:firstLine="0"/>
              <w:jc w:val="center"/>
              <w:rPr>
                <w:b/>
                <w:sz w:val="20"/>
                <w:szCs w:val="20"/>
              </w:rPr>
            </w:pPr>
            <w:r w:rsidRPr="007D4AF4">
              <w:rPr>
                <w:b/>
                <w:sz w:val="20"/>
                <w:szCs w:val="20"/>
              </w:rPr>
              <w:t>Наименование объектов водоснабжения</w:t>
            </w:r>
          </w:p>
        </w:tc>
        <w:tc>
          <w:tcPr>
            <w:tcW w:w="1388" w:type="pct"/>
            <w:vAlign w:val="center"/>
          </w:tcPr>
          <w:p w:rsidR="009D329E" w:rsidRPr="007D4AF4" w:rsidRDefault="009D329E" w:rsidP="00AC6033">
            <w:pPr>
              <w:tabs>
                <w:tab w:val="left" w:pos="709"/>
              </w:tabs>
              <w:spacing w:line="240" w:lineRule="auto"/>
              <w:ind w:firstLine="0"/>
              <w:jc w:val="center"/>
              <w:rPr>
                <w:b/>
                <w:sz w:val="20"/>
                <w:szCs w:val="20"/>
              </w:rPr>
            </w:pPr>
            <w:r w:rsidRPr="007D4AF4">
              <w:rPr>
                <w:b/>
                <w:sz w:val="20"/>
                <w:szCs w:val="20"/>
              </w:rPr>
              <w:t>Передано</w:t>
            </w:r>
          </w:p>
          <w:p w:rsidR="009D329E" w:rsidRPr="007D4AF4" w:rsidRDefault="009D329E" w:rsidP="00AC6033">
            <w:pPr>
              <w:tabs>
                <w:tab w:val="left" w:pos="709"/>
              </w:tabs>
              <w:spacing w:line="240" w:lineRule="auto"/>
              <w:ind w:firstLine="0"/>
              <w:jc w:val="center"/>
              <w:rPr>
                <w:b/>
                <w:sz w:val="20"/>
                <w:szCs w:val="20"/>
              </w:rPr>
            </w:pPr>
            <w:r w:rsidRPr="007D4AF4">
              <w:rPr>
                <w:b/>
                <w:sz w:val="20"/>
                <w:szCs w:val="20"/>
              </w:rPr>
              <w:t>в муниципальную собственность</w:t>
            </w:r>
          </w:p>
        </w:tc>
        <w:tc>
          <w:tcPr>
            <w:tcW w:w="1214" w:type="pct"/>
            <w:vAlign w:val="center"/>
          </w:tcPr>
          <w:p w:rsidR="009D329E" w:rsidRPr="007D4AF4" w:rsidRDefault="009D329E" w:rsidP="00AC6033">
            <w:pPr>
              <w:tabs>
                <w:tab w:val="left" w:pos="709"/>
              </w:tabs>
              <w:spacing w:line="240" w:lineRule="auto"/>
              <w:ind w:firstLine="0"/>
              <w:jc w:val="center"/>
              <w:rPr>
                <w:b/>
                <w:sz w:val="20"/>
                <w:szCs w:val="20"/>
              </w:rPr>
            </w:pPr>
            <w:r w:rsidRPr="007D4AF4">
              <w:rPr>
                <w:b/>
                <w:sz w:val="20"/>
                <w:szCs w:val="20"/>
              </w:rPr>
              <w:t>Находятся</w:t>
            </w:r>
          </w:p>
          <w:p w:rsidR="009D329E" w:rsidRPr="007D4AF4" w:rsidRDefault="009D329E" w:rsidP="00AC6033">
            <w:pPr>
              <w:tabs>
                <w:tab w:val="left" w:pos="709"/>
              </w:tabs>
              <w:spacing w:line="240" w:lineRule="auto"/>
              <w:ind w:firstLine="0"/>
              <w:jc w:val="center"/>
              <w:rPr>
                <w:b/>
                <w:sz w:val="20"/>
                <w:szCs w:val="20"/>
              </w:rPr>
            </w:pPr>
            <w:r w:rsidRPr="007D4AF4">
              <w:rPr>
                <w:b/>
                <w:sz w:val="20"/>
                <w:szCs w:val="20"/>
              </w:rPr>
              <w:t>в совместном ведении</w:t>
            </w:r>
          </w:p>
        </w:tc>
        <w:tc>
          <w:tcPr>
            <w:tcW w:w="430" w:type="pct"/>
            <w:vAlign w:val="center"/>
          </w:tcPr>
          <w:p w:rsidR="009D329E" w:rsidRPr="007D4AF4" w:rsidRDefault="009D329E" w:rsidP="00AC6033">
            <w:pPr>
              <w:tabs>
                <w:tab w:val="left" w:pos="709"/>
              </w:tabs>
              <w:spacing w:line="240" w:lineRule="auto"/>
              <w:ind w:firstLine="0"/>
              <w:jc w:val="center"/>
              <w:rPr>
                <w:b/>
                <w:sz w:val="20"/>
                <w:szCs w:val="20"/>
              </w:rPr>
            </w:pPr>
            <w:r w:rsidRPr="007D4AF4">
              <w:rPr>
                <w:b/>
                <w:sz w:val="20"/>
                <w:szCs w:val="20"/>
              </w:rPr>
              <w:t>Всего</w:t>
            </w:r>
          </w:p>
        </w:tc>
      </w:tr>
      <w:tr w:rsidR="00AC6033" w:rsidRPr="00AC6033" w:rsidTr="00AC6033">
        <w:tc>
          <w:tcPr>
            <w:tcW w:w="1968" w:type="pct"/>
            <w:vAlign w:val="center"/>
          </w:tcPr>
          <w:p w:rsidR="00AC6033" w:rsidRPr="007D4AF4" w:rsidRDefault="00AC6033" w:rsidP="00AC6033">
            <w:pPr>
              <w:tabs>
                <w:tab w:val="left" w:pos="709"/>
              </w:tabs>
              <w:spacing w:line="240" w:lineRule="auto"/>
              <w:ind w:firstLine="0"/>
              <w:jc w:val="center"/>
              <w:rPr>
                <w:sz w:val="20"/>
                <w:szCs w:val="20"/>
              </w:rPr>
            </w:pPr>
            <w:r w:rsidRPr="007D4AF4">
              <w:rPr>
                <w:sz w:val="20"/>
                <w:szCs w:val="20"/>
              </w:rPr>
              <w:t>Число оборудованных колодцев</w:t>
            </w:r>
          </w:p>
        </w:tc>
        <w:tc>
          <w:tcPr>
            <w:tcW w:w="1388" w:type="pct"/>
            <w:vAlign w:val="center"/>
          </w:tcPr>
          <w:p w:rsidR="00AC6033" w:rsidRPr="00AC6033" w:rsidRDefault="00AC6033" w:rsidP="00AC6033">
            <w:pPr>
              <w:tabs>
                <w:tab w:val="left" w:pos="709"/>
              </w:tabs>
              <w:spacing w:line="240" w:lineRule="auto"/>
              <w:ind w:firstLine="0"/>
              <w:jc w:val="center"/>
              <w:rPr>
                <w:sz w:val="20"/>
                <w:szCs w:val="20"/>
              </w:rPr>
            </w:pPr>
            <w:r w:rsidRPr="00AC6033">
              <w:rPr>
                <w:sz w:val="20"/>
                <w:szCs w:val="20"/>
              </w:rPr>
              <w:t>-</w:t>
            </w:r>
          </w:p>
        </w:tc>
        <w:tc>
          <w:tcPr>
            <w:tcW w:w="1214" w:type="pct"/>
            <w:vAlign w:val="center"/>
          </w:tcPr>
          <w:p w:rsidR="00AC6033" w:rsidRPr="00AC6033" w:rsidRDefault="00AC6033" w:rsidP="00AC6033">
            <w:pPr>
              <w:tabs>
                <w:tab w:val="left" w:pos="709"/>
              </w:tabs>
              <w:spacing w:line="240" w:lineRule="auto"/>
              <w:ind w:firstLine="0"/>
              <w:jc w:val="center"/>
              <w:rPr>
                <w:sz w:val="20"/>
                <w:szCs w:val="20"/>
              </w:rPr>
            </w:pPr>
            <w:r w:rsidRPr="00AC6033">
              <w:rPr>
                <w:sz w:val="20"/>
                <w:szCs w:val="20"/>
              </w:rPr>
              <w:t>90</w:t>
            </w:r>
          </w:p>
        </w:tc>
        <w:tc>
          <w:tcPr>
            <w:tcW w:w="430" w:type="pct"/>
            <w:vAlign w:val="center"/>
          </w:tcPr>
          <w:p w:rsidR="00AC6033" w:rsidRPr="00AC6033" w:rsidRDefault="00AC6033" w:rsidP="00AC6033">
            <w:pPr>
              <w:tabs>
                <w:tab w:val="left" w:pos="709"/>
              </w:tabs>
              <w:spacing w:line="240" w:lineRule="auto"/>
              <w:ind w:firstLine="0"/>
              <w:jc w:val="center"/>
              <w:rPr>
                <w:sz w:val="20"/>
                <w:szCs w:val="20"/>
              </w:rPr>
            </w:pPr>
            <w:r w:rsidRPr="00AC6033">
              <w:rPr>
                <w:sz w:val="20"/>
                <w:szCs w:val="20"/>
              </w:rPr>
              <w:t>90</w:t>
            </w:r>
          </w:p>
        </w:tc>
      </w:tr>
      <w:tr w:rsidR="00AC6033" w:rsidRPr="00AC6033" w:rsidTr="00AC6033">
        <w:tc>
          <w:tcPr>
            <w:tcW w:w="1968" w:type="pct"/>
            <w:vAlign w:val="center"/>
          </w:tcPr>
          <w:p w:rsidR="00AC6033" w:rsidRPr="007D4AF4" w:rsidRDefault="00AC6033" w:rsidP="00AC6033">
            <w:pPr>
              <w:tabs>
                <w:tab w:val="left" w:pos="709"/>
              </w:tabs>
              <w:spacing w:line="240" w:lineRule="auto"/>
              <w:ind w:firstLine="0"/>
              <w:jc w:val="center"/>
              <w:rPr>
                <w:sz w:val="20"/>
                <w:szCs w:val="20"/>
              </w:rPr>
            </w:pPr>
            <w:r w:rsidRPr="007D4AF4">
              <w:rPr>
                <w:sz w:val="20"/>
                <w:szCs w:val="20"/>
              </w:rPr>
              <w:t>Число водонапорных скважин</w:t>
            </w:r>
          </w:p>
        </w:tc>
        <w:tc>
          <w:tcPr>
            <w:tcW w:w="1388" w:type="pct"/>
            <w:vAlign w:val="center"/>
          </w:tcPr>
          <w:p w:rsidR="00AC6033" w:rsidRPr="00AC6033" w:rsidRDefault="00AC6033" w:rsidP="00AC6033">
            <w:pPr>
              <w:tabs>
                <w:tab w:val="left" w:pos="709"/>
              </w:tabs>
              <w:spacing w:line="240" w:lineRule="auto"/>
              <w:ind w:firstLine="0"/>
              <w:jc w:val="center"/>
              <w:rPr>
                <w:sz w:val="20"/>
                <w:szCs w:val="20"/>
              </w:rPr>
            </w:pPr>
            <w:r w:rsidRPr="00AC6033">
              <w:rPr>
                <w:sz w:val="20"/>
                <w:szCs w:val="20"/>
              </w:rPr>
              <w:t>8</w:t>
            </w:r>
          </w:p>
        </w:tc>
        <w:tc>
          <w:tcPr>
            <w:tcW w:w="1214" w:type="pct"/>
            <w:vAlign w:val="center"/>
          </w:tcPr>
          <w:p w:rsidR="00AC6033" w:rsidRPr="00AC6033" w:rsidRDefault="00AC6033" w:rsidP="00AC6033">
            <w:pPr>
              <w:tabs>
                <w:tab w:val="left" w:pos="709"/>
              </w:tabs>
              <w:spacing w:line="240" w:lineRule="auto"/>
              <w:ind w:firstLine="0"/>
              <w:jc w:val="center"/>
              <w:rPr>
                <w:sz w:val="20"/>
                <w:szCs w:val="20"/>
              </w:rPr>
            </w:pPr>
          </w:p>
        </w:tc>
        <w:tc>
          <w:tcPr>
            <w:tcW w:w="430" w:type="pct"/>
            <w:vAlign w:val="center"/>
          </w:tcPr>
          <w:p w:rsidR="00AC6033" w:rsidRPr="00AC6033" w:rsidRDefault="00AC6033" w:rsidP="00AC6033">
            <w:pPr>
              <w:tabs>
                <w:tab w:val="left" w:pos="709"/>
              </w:tabs>
              <w:spacing w:line="240" w:lineRule="auto"/>
              <w:ind w:firstLine="0"/>
              <w:jc w:val="center"/>
              <w:rPr>
                <w:sz w:val="20"/>
                <w:szCs w:val="20"/>
              </w:rPr>
            </w:pPr>
            <w:r w:rsidRPr="00AC6033">
              <w:rPr>
                <w:sz w:val="20"/>
                <w:szCs w:val="20"/>
              </w:rPr>
              <w:t>8</w:t>
            </w:r>
          </w:p>
        </w:tc>
      </w:tr>
      <w:tr w:rsidR="00AC6033" w:rsidRPr="00AC6033" w:rsidTr="00AC6033">
        <w:tc>
          <w:tcPr>
            <w:tcW w:w="1968" w:type="pct"/>
            <w:vAlign w:val="center"/>
          </w:tcPr>
          <w:p w:rsidR="00AC6033" w:rsidRPr="007D4AF4" w:rsidRDefault="00AC6033" w:rsidP="00AC6033">
            <w:pPr>
              <w:tabs>
                <w:tab w:val="left" w:pos="709"/>
              </w:tabs>
              <w:spacing w:line="240" w:lineRule="auto"/>
              <w:ind w:firstLine="0"/>
              <w:jc w:val="center"/>
              <w:rPr>
                <w:sz w:val="20"/>
                <w:szCs w:val="20"/>
              </w:rPr>
            </w:pPr>
            <w:r w:rsidRPr="007D4AF4">
              <w:rPr>
                <w:sz w:val="20"/>
                <w:szCs w:val="20"/>
              </w:rPr>
              <w:t>Число водозаборных колонок</w:t>
            </w:r>
          </w:p>
        </w:tc>
        <w:tc>
          <w:tcPr>
            <w:tcW w:w="1388" w:type="pct"/>
            <w:vAlign w:val="center"/>
          </w:tcPr>
          <w:p w:rsidR="00AC6033" w:rsidRPr="00AC6033" w:rsidRDefault="00AC6033" w:rsidP="00AC6033">
            <w:pPr>
              <w:tabs>
                <w:tab w:val="left" w:pos="709"/>
              </w:tabs>
              <w:spacing w:line="240" w:lineRule="auto"/>
              <w:ind w:firstLine="0"/>
              <w:jc w:val="center"/>
              <w:rPr>
                <w:sz w:val="20"/>
                <w:szCs w:val="20"/>
              </w:rPr>
            </w:pPr>
            <w:r w:rsidRPr="00AC6033">
              <w:rPr>
                <w:sz w:val="20"/>
                <w:szCs w:val="20"/>
              </w:rPr>
              <w:t>72</w:t>
            </w:r>
          </w:p>
        </w:tc>
        <w:tc>
          <w:tcPr>
            <w:tcW w:w="1214" w:type="pct"/>
            <w:vAlign w:val="center"/>
          </w:tcPr>
          <w:p w:rsidR="00AC6033" w:rsidRPr="00AC6033" w:rsidRDefault="00AC6033" w:rsidP="00AC6033">
            <w:pPr>
              <w:tabs>
                <w:tab w:val="left" w:pos="709"/>
              </w:tabs>
              <w:spacing w:line="240" w:lineRule="auto"/>
              <w:ind w:firstLine="0"/>
              <w:jc w:val="center"/>
              <w:rPr>
                <w:sz w:val="20"/>
                <w:szCs w:val="20"/>
              </w:rPr>
            </w:pPr>
          </w:p>
        </w:tc>
        <w:tc>
          <w:tcPr>
            <w:tcW w:w="430" w:type="pct"/>
            <w:vAlign w:val="center"/>
          </w:tcPr>
          <w:p w:rsidR="00AC6033" w:rsidRPr="00AC6033" w:rsidRDefault="00AC6033" w:rsidP="00AC6033">
            <w:pPr>
              <w:tabs>
                <w:tab w:val="left" w:pos="709"/>
              </w:tabs>
              <w:spacing w:line="240" w:lineRule="auto"/>
              <w:ind w:firstLine="0"/>
              <w:jc w:val="center"/>
              <w:rPr>
                <w:sz w:val="20"/>
                <w:szCs w:val="20"/>
              </w:rPr>
            </w:pPr>
            <w:r w:rsidRPr="00AC6033">
              <w:rPr>
                <w:sz w:val="20"/>
                <w:szCs w:val="20"/>
              </w:rPr>
              <w:t>72</w:t>
            </w:r>
          </w:p>
        </w:tc>
      </w:tr>
      <w:tr w:rsidR="00AC6033" w:rsidRPr="00AC6033" w:rsidTr="00AC6033">
        <w:tc>
          <w:tcPr>
            <w:tcW w:w="1968" w:type="pct"/>
            <w:vAlign w:val="center"/>
          </w:tcPr>
          <w:p w:rsidR="00AC6033" w:rsidRPr="007D4AF4" w:rsidRDefault="00AC6033" w:rsidP="00AC6033">
            <w:pPr>
              <w:tabs>
                <w:tab w:val="left" w:pos="709"/>
              </w:tabs>
              <w:spacing w:line="240" w:lineRule="auto"/>
              <w:ind w:firstLine="0"/>
              <w:jc w:val="center"/>
              <w:rPr>
                <w:sz w:val="20"/>
                <w:szCs w:val="20"/>
              </w:rPr>
            </w:pPr>
            <w:r w:rsidRPr="007D4AF4">
              <w:rPr>
                <w:sz w:val="20"/>
                <w:szCs w:val="20"/>
              </w:rPr>
              <w:t>Другие электрические и механические источники</w:t>
            </w:r>
          </w:p>
        </w:tc>
        <w:tc>
          <w:tcPr>
            <w:tcW w:w="1388" w:type="pct"/>
            <w:vAlign w:val="center"/>
          </w:tcPr>
          <w:p w:rsidR="00AC6033" w:rsidRPr="00AC6033" w:rsidRDefault="00AC6033" w:rsidP="00AC6033">
            <w:pPr>
              <w:tabs>
                <w:tab w:val="left" w:pos="709"/>
              </w:tabs>
              <w:spacing w:line="240" w:lineRule="auto"/>
              <w:ind w:firstLine="0"/>
              <w:jc w:val="center"/>
              <w:rPr>
                <w:sz w:val="20"/>
                <w:szCs w:val="20"/>
              </w:rPr>
            </w:pPr>
            <w:r w:rsidRPr="00AC6033">
              <w:rPr>
                <w:sz w:val="20"/>
                <w:szCs w:val="20"/>
              </w:rPr>
              <w:t>-</w:t>
            </w:r>
          </w:p>
        </w:tc>
        <w:tc>
          <w:tcPr>
            <w:tcW w:w="1214" w:type="pct"/>
            <w:vAlign w:val="center"/>
          </w:tcPr>
          <w:p w:rsidR="00AC6033" w:rsidRPr="00AC6033" w:rsidRDefault="00AC6033" w:rsidP="00AC6033">
            <w:pPr>
              <w:tabs>
                <w:tab w:val="left" w:pos="709"/>
              </w:tabs>
              <w:spacing w:line="240" w:lineRule="auto"/>
              <w:ind w:firstLine="0"/>
              <w:jc w:val="center"/>
              <w:rPr>
                <w:sz w:val="20"/>
                <w:szCs w:val="20"/>
              </w:rPr>
            </w:pPr>
          </w:p>
        </w:tc>
        <w:tc>
          <w:tcPr>
            <w:tcW w:w="430" w:type="pct"/>
            <w:vAlign w:val="center"/>
          </w:tcPr>
          <w:p w:rsidR="00AC6033" w:rsidRPr="00AC6033" w:rsidRDefault="00AC6033" w:rsidP="00AC6033">
            <w:pPr>
              <w:tabs>
                <w:tab w:val="left" w:pos="709"/>
              </w:tabs>
              <w:spacing w:line="240" w:lineRule="auto"/>
              <w:ind w:firstLine="0"/>
              <w:jc w:val="center"/>
              <w:rPr>
                <w:sz w:val="20"/>
                <w:szCs w:val="20"/>
              </w:rPr>
            </w:pPr>
            <w:r w:rsidRPr="00AC6033">
              <w:rPr>
                <w:sz w:val="20"/>
                <w:szCs w:val="20"/>
              </w:rPr>
              <w:t>-</w:t>
            </w:r>
          </w:p>
        </w:tc>
      </w:tr>
      <w:tr w:rsidR="00AC6033" w:rsidRPr="00AC6033" w:rsidTr="00AC6033">
        <w:tc>
          <w:tcPr>
            <w:tcW w:w="1968" w:type="pct"/>
            <w:vAlign w:val="center"/>
          </w:tcPr>
          <w:p w:rsidR="00AC6033" w:rsidRPr="007D4AF4" w:rsidRDefault="00AC6033" w:rsidP="00AC6033">
            <w:pPr>
              <w:tabs>
                <w:tab w:val="left" w:pos="709"/>
              </w:tabs>
              <w:spacing w:line="240" w:lineRule="auto"/>
              <w:ind w:firstLine="0"/>
              <w:jc w:val="center"/>
              <w:rPr>
                <w:sz w:val="20"/>
                <w:szCs w:val="20"/>
              </w:rPr>
            </w:pPr>
            <w:r w:rsidRPr="007D4AF4">
              <w:rPr>
                <w:sz w:val="20"/>
                <w:szCs w:val="20"/>
              </w:rPr>
              <w:t>Протяженность водопроводных сетей (км)</w:t>
            </w:r>
          </w:p>
        </w:tc>
        <w:tc>
          <w:tcPr>
            <w:tcW w:w="1388" w:type="pct"/>
            <w:vAlign w:val="center"/>
          </w:tcPr>
          <w:p w:rsidR="00AC6033" w:rsidRPr="00AC6033" w:rsidRDefault="00AC6033" w:rsidP="00AC6033">
            <w:pPr>
              <w:tabs>
                <w:tab w:val="left" w:pos="709"/>
              </w:tabs>
              <w:spacing w:line="240" w:lineRule="auto"/>
              <w:ind w:firstLine="0"/>
              <w:jc w:val="center"/>
              <w:rPr>
                <w:sz w:val="20"/>
                <w:szCs w:val="20"/>
              </w:rPr>
            </w:pPr>
            <w:r w:rsidRPr="00AC6033">
              <w:rPr>
                <w:sz w:val="20"/>
                <w:szCs w:val="20"/>
              </w:rPr>
              <w:t>14,4</w:t>
            </w:r>
          </w:p>
        </w:tc>
        <w:tc>
          <w:tcPr>
            <w:tcW w:w="1214" w:type="pct"/>
            <w:vAlign w:val="center"/>
          </w:tcPr>
          <w:p w:rsidR="00AC6033" w:rsidRPr="00AC6033" w:rsidRDefault="00AC6033" w:rsidP="00AC6033">
            <w:pPr>
              <w:tabs>
                <w:tab w:val="left" w:pos="709"/>
              </w:tabs>
              <w:spacing w:line="240" w:lineRule="auto"/>
              <w:ind w:firstLine="0"/>
              <w:jc w:val="center"/>
              <w:rPr>
                <w:sz w:val="20"/>
                <w:szCs w:val="20"/>
              </w:rPr>
            </w:pPr>
          </w:p>
        </w:tc>
        <w:tc>
          <w:tcPr>
            <w:tcW w:w="430" w:type="pct"/>
            <w:vAlign w:val="center"/>
          </w:tcPr>
          <w:p w:rsidR="00AC6033" w:rsidRPr="00AC6033" w:rsidRDefault="00AC6033" w:rsidP="00AC6033">
            <w:pPr>
              <w:tabs>
                <w:tab w:val="left" w:pos="709"/>
              </w:tabs>
              <w:spacing w:line="240" w:lineRule="auto"/>
              <w:ind w:firstLine="0"/>
              <w:jc w:val="center"/>
              <w:rPr>
                <w:sz w:val="20"/>
                <w:szCs w:val="20"/>
              </w:rPr>
            </w:pPr>
            <w:r w:rsidRPr="00AC6033">
              <w:rPr>
                <w:sz w:val="20"/>
                <w:szCs w:val="20"/>
              </w:rPr>
              <w:t>14,4</w:t>
            </w:r>
          </w:p>
        </w:tc>
      </w:tr>
    </w:tbl>
    <w:p w:rsidR="009F5550" w:rsidRDefault="009F5550" w:rsidP="004D2FF9">
      <w:pPr>
        <w:tabs>
          <w:tab w:val="left" w:pos="709"/>
        </w:tabs>
        <w:ind w:firstLine="709"/>
      </w:pPr>
      <w:r w:rsidRPr="007D4AF4">
        <w:t>В целом, потребности населения в воде для питьевых и хозяйственных нужд соответствуют мощности водозаборных сооружений (за исключением периодов засушливой погоды, увеличения водоразбора на полив приусадебных участков).</w:t>
      </w:r>
    </w:p>
    <w:p w:rsidR="009F5550" w:rsidRDefault="009F5550" w:rsidP="004D2FF9">
      <w:pPr>
        <w:tabs>
          <w:tab w:val="left" w:pos="709"/>
        </w:tabs>
        <w:ind w:firstLine="709"/>
      </w:pPr>
      <w:r w:rsidRPr="00D132D3">
        <w:t xml:space="preserve">В то же время износ элементов существующей сети водоснабжения </w:t>
      </w:r>
      <w:r w:rsidR="00CB25F3" w:rsidRPr="00D132D3">
        <w:t>достаточно высок. О</w:t>
      </w:r>
      <w:r w:rsidRPr="00D132D3">
        <w:t>сновная проблема – потеря гидравлического напора. Длительная эксплуатация</w:t>
      </w:r>
      <w:r w:rsidR="00BA70D5" w:rsidRPr="00D132D3">
        <w:t xml:space="preserve"> </w:t>
      </w:r>
      <w:r w:rsidRPr="00D132D3">
        <w:t xml:space="preserve">скважин увеличивает вероятность исчерпывания дебита. Протяженность водопроводных сетей требующих замены (ремонта) составляет </w:t>
      </w:r>
      <w:r w:rsidR="00AC6033">
        <w:t>7,5</w:t>
      </w:r>
      <w:r w:rsidR="00BA70D5" w:rsidRPr="00D132D3">
        <w:t xml:space="preserve"> </w:t>
      </w:r>
      <w:r w:rsidRPr="00D132D3">
        <w:t>км.</w:t>
      </w:r>
    </w:p>
    <w:p w:rsidR="00B3754D" w:rsidRPr="00D132D3" w:rsidRDefault="00B3754D" w:rsidP="004D2FF9">
      <w:pPr>
        <w:tabs>
          <w:tab w:val="left" w:pos="709"/>
        </w:tabs>
        <w:ind w:firstLine="709"/>
      </w:pPr>
      <w:r w:rsidRPr="00D132D3">
        <w:lastRenderedPageBreak/>
        <w:t>Центральн</w:t>
      </w:r>
      <w:r w:rsidR="008716A8" w:rsidRPr="00D132D3">
        <w:t>ой</w:t>
      </w:r>
      <w:r w:rsidRPr="00D132D3">
        <w:t xml:space="preserve"> канализаци</w:t>
      </w:r>
      <w:r w:rsidR="00540431" w:rsidRPr="00D132D3">
        <w:t>е</w:t>
      </w:r>
      <w:r w:rsidR="008716A8" w:rsidRPr="00D132D3">
        <w:t>й</w:t>
      </w:r>
      <w:r w:rsidRPr="00D132D3">
        <w:t xml:space="preserve"> в населенных пунктах </w:t>
      </w:r>
      <w:r w:rsidR="00F52D69">
        <w:t>Краснодолинс</w:t>
      </w:r>
      <w:r w:rsidR="003B6E6D" w:rsidRPr="00D132D3">
        <w:t>кого сельсовета</w:t>
      </w:r>
      <w:r w:rsidRPr="00D132D3">
        <w:t xml:space="preserve"> </w:t>
      </w:r>
      <w:r w:rsidR="00083CAD" w:rsidRPr="00D132D3">
        <w:t>отсутствует</w:t>
      </w:r>
      <w:r w:rsidRPr="00D132D3">
        <w:t xml:space="preserve">. Отвод стоков от </w:t>
      </w:r>
      <w:r w:rsidR="00C63CE0" w:rsidRPr="00D132D3">
        <w:t>индивидуально-</w:t>
      </w:r>
      <w:r w:rsidRPr="00D132D3">
        <w:t>жил</w:t>
      </w:r>
      <w:r w:rsidR="00C63CE0" w:rsidRPr="00D132D3">
        <w:t xml:space="preserve">ой застройки </w:t>
      </w:r>
      <w:r w:rsidRPr="00D132D3">
        <w:t>осуществляется в выгребные ямы с последующим вывозом на очистные сооружения.</w:t>
      </w:r>
    </w:p>
    <w:p w:rsidR="00BA149C" w:rsidRPr="00E22423" w:rsidRDefault="00BA149C" w:rsidP="00BA149C">
      <w:pPr>
        <w:pStyle w:val="a5"/>
        <w:keepNext/>
        <w:spacing w:line="240" w:lineRule="auto"/>
        <w:ind w:left="403"/>
        <w:jc w:val="center"/>
        <w:rPr>
          <w:b/>
          <w:sz w:val="26"/>
          <w:szCs w:val="26"/>
          <w:u w:val="single"/>
        </w:rPr>
      </w:pPr>
      <w:r w:rsidRPr="00E22423">
        <w:rPr>
          <w:b/>
          <w:sz w:val="26"/>
          <w:szCs w:val="26"/>
          <w:u w:val="single"/>
        </w:rPr>
        <w:t>Проектные предложения</w:t>
      </w:r>
    </w:p>
    <w:p w:rsidR="00BA149C" w:rsidRPr="00C32086" w:rsidRDefault="00BA149C" w:rsidP="00BA149C">
      <w:r w:rsidRPr="00C32086">
        <w:t>Для обеспечения комфортной среды проживания населения муниципального образования «</w:t>
      </w:r>
      <w:r w:rsidR="00F52D69">
        <w:t>Краснодолинс</w:t>
      </w:r>
      <w:r>
        <w:t>кий</w:t>
      </w:r>
      <w:r w:rsidRPr="00C32086">
        <w:t xml:space="preserve"> сельсовет» генеральным планом предлагается 100% обеспечение населения централизованным водоснабжением.</w:t>
      </w:r>
    </w:p>
    <w:p w:rsidR="00BA149C" w:rsidRPr="00C32086" w:rsidRDefault="00BA149C" w:rsidP="00BA149C">
      <w:r w:rsidRPr="00C32086">
        <w:t>Раздел составлен в соответствии с данными существующего положения и мероприятиями, необходимыми для развития системы на I очередь (201</w:t>
      </w:r>
      <w:r w:rsidR="00F51F89">
        <w:t>8</w:t>
      </w:r>
      <w:r w:rsidRPr="00C32086">
        <w:t xml:space="preserve"> г.) и расчетный срок (203</w:t>
      </w:r>
      <w:r w:rsidR="00F51F89">
        <w:t>4</w:t>
      </w:r>
      <w:r w:rsidRPr="00C32086">
        <w:t xml:space="preserve"> г.), обеспечивая население водой нормативного качества в достаточном количестве.</w:t>
      </w:r>
    </w:p>
    <w:p w:rsidR="00BA149C" w:rsidRPr="00C32086" w:rsidRDefault="00BA149C" w:rsidP="00BA149C">
      <w:pPr>
        <w:keepNext/>
        <w:keepLines/>
        <w:rPr>
          <w:b/>
        </w:rPr>
      </w:pPr>
      <w:r w:rsidRPr="00C32086">
        <w:rPr>
          <w:b/>
        </w:rPr>
        <w:t>Нормы водопотребления и расчетные расходы воды питьевого качества</w:t>
      </w:r>
    </w:p>
    <w:p w:rsidR="00BA149C" w:rsidRPr="00C32086" w:rsidRDefault="00BA149C" w:rsidP="00BA149C">
      <w:r w:rsidRPr="00C32086">
        <w:t xml:space="preserve">Удельное среднесуточное водопотребление на одного жителя принято в соответствии с региональными нормативами градостроительного проектирования Курской области (Постановление администрации Курской области №577-па от 15.11.2011 г.) на </w:t>
      </w:r>
      <w:r w:rsidRPr="00C32086">
        <w:rPr>
          <w:lang w:val="en-US"/>
        </w:rPr>
        <w:t>I</w:t>
      </w:r>
      <w:r w:rsidRPr="00C32086">
        <w:t xml:space="preserve"> очередь в объеме </w:t>
      </w:r>
      <w:r w:rsidR="00861CA9">
        <w:t>7</w:t>
      </w:r>
      <w:r w:rsidR="00AC6033">
        <w:t>7</w:t>
      </w:r>
      <w:r w:rsidRPr="00C32086">
        <w:t xml:space="preserve"> л./сутки, на расчетный срок - </w:t>
      </w:r>
      <w:r>
        <w:t>85</w:t>
      </w:r>
      <w:r w:rsidRPr="00C32086">
        <w:t xml:space="preserve"> л./сутки. </w:t>
      </w:r>
    </w:p>
    <w:p w:rsidR="00BA149C" w:rsidRPr="00C32086" w:rsidRDefault="00BA149C" w:rsidP="00BA149C">
      <w:r w:rsidRPr="00C32086">
        <w:t xml:space="preserve">Удельное водопотребление включает расходы воды на хозяйственно-питьевые нужды в жилых и общественных зданиях. </w:t>
      </w:r>
    </w:p>
    <w:p w:rsidR="00BA149C" w:rsidRPr="00C32086" w:rsidRDefault="00BA149C" w:rsidP="00BA149C">
      <w:r w:rsidRPr="00C32086">
        <w:t xml:space="preserve">Количество воды на нужды промышленности и неучтенные расходы определены в размере 10% суммарного расхода воды на хозяйственно-питьевые нужды. </w:t>
      </w:r>
    </w:p>
    <w:p w:rsidR="00BA149C" w:rsidRPr="00C32086" w:rsidRDefault="00BA149C" w:rsidP="00BA149C">
      <w:r w:rsidRPr="00C32086">
        <w:t xml:space="preserve">Среднесуточное потребление воды (за поливочный сезон) на поливку в расчете на одного жителя учтено в количестве </w:t>
      </w:r>
      <w:smartTag w:uri="urn:schemas-microsoft-com:office:smarttags" w:element="metricconverter">
        <w:smartTagPr>
          <w:attr w:name="ProductID" w:val="50 л"/>
        </w:smartTagPr>
        <w:r w:rsidRPr="00C32086">
          <w:t>50 л</w:t>
        </w:r>
      </w:smartTag>
      <w:r w:rsidRPr="00C32086">
        <w:t xml:space="preserve"> в сутки на человека. Численность населения на </w:t>
      </w:r>
      <w:r w:rsidRPr="00C32086">
        <w:rPr>
          <w:lang w:val="en-US"/>
        </w:rPr>
        <w:t>I</w:t>
      </w:r>
      <w:r w:rsidRPr="00C32086">
        <w:t xml:space="preserve"> очередь и расчетный срок прогнозируется на уровне </w:t>
      </w:r>
      <w:r w:rsidR="00AC6033">
        <w:t>1385</w:t>
      </w:r>
      <w:r w:rsidRPr="00C32086">
        <w:t xml:space="preserve"> и </w:t>
      </w:r>
      <w:r w:rsidR="00861CA9">
        <w:t>13</w:t>
      </w:r>
      <w:r w:rsidR="00AC6033">
        <w:t>4</w:t>
      </w:r>
      <w:r w:rsidR="00861CA9">
        <w:t>0</w:t>
      </w:r>
      <w:r w:rsidRPr="00C32086">
        <w:t xml:space="preserve"> человек, соответственно.</w:t>
      </w:r>
    </w:p>
    <w:p w:rsidR="00BA149C" w:rsidRPr="00BA149C" w:rsidRDefault="00BA149C" w:rsidP="00BA149C">
      <w:pPr>
        <w:pStyle w:val="af6"/>
        <w:keepNext/>
        <w:tabs>
          <w:tab w:val="left" w:pos="709"/>
        </w:tabs>
        <w:spacing w:line="240" w:lineRule="auto"/>
        <w:ind w:firstLine="0"/>
        <w:jc w:val="left"/>
        <w:rPr>
          <w:color w:val="auto"/>
          <w:sz w:val="20"/>
          <w:szCs w:val="20"/>
        </w:rPr>
      </w:pPr>
      <w:r w:rsidRPr="00BA149C">
        <w:rPr>
          <w:color w:val="auto"/>
          <w:sz w:val="20"/>
          <w:szCs w:val="20"/>
        </w:rPr>
        <w:t xml:space="preserve">Таблица </w:t>
      </w:r>
      <w:r w:rsidR="00B24F21" w:rsidRPr="00BA149C">
        <w:rPr>
          <w:color w:val="auto"/>
          <w:sz w:val="20"/>
          <w:szCs w:val="20"/>
        </w:rPr>
        <w:fldChar w:fldCharType="begin"/>
      </w:r>
      <w:r w:rsidRPr="00BA149C">
        <w:rPr>
          <w:color w:val="auto"/>
          <w:sz w:val="20"/>
          <w:szCs w:val="20"/>
        </w:rPr>
        <w:instrText xml:space="preserve"> SEQ Таблица \* ARABIC </w:instrText>
      </w:r>
      <w:r w:rsidR="00B24F21" w:rsidRPr="00BA149C">
        <w:rPr>
          <w:color w:val="auto"/>
          <w:sz w:val="20"/>
          <w:szCs w:val="20"/>
        </w:rPr>
        <w:fldChar w:fldCharType="separate"/>
      </w:r>
      <w:r w:rsidR="00814ADC">
        <w:rPr>
          <w:noProof/>
          <w:color w:val="auto"/>
          <w:sz w:val="20"/>
          <w:szCs w:val="20"/>
        </w:rPr>
        <w:t>14</w:t>
      </w:r>
      <w:r w:rsidR="00B24F21" w:rsidRPr="00BA149C">
        <w:rPr>
          <w:color w:val="auto"/>
          <w:sz w:val="20"/>
          <w:szCs w:val="20"/>
        </w:rPr>
        <w:fldChar w:fldCharType="end"/>
      </w:r>
      <w:r w:rsidRPr="00BA149C">
        <w:rPr>
          <w:color w:val="auto"/>
          <w:sz w:val="20"/>
          <w:szCs w:val="20"/>
        </w:rPr>
        <w:t xml:space="preserve"> – Расчет среднесуточного водопотребления на I очередь и расчетный срок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943"/>
        <w:gridCol w:w="1200"/>
        <w:gridCol w:w="1122"/>
        <w:gridCol w:w="1202"/>
        <w:gridCol w:w="917"/>
        <w:gridCol w:w="1199"/>
      </w:tblGrid>
      <w:tr w:rsidR="00BA149C" w:rsidRPr="00BA149C" w:rsidTr="00B35E99">
        <w:trPr>
          <w:trHeight w:val="202"/>
          <w:tblHeader/>
        </w:trPr>
        <w:tc>
          <w:tcPr>
            <w:tcW w:w="1561" w:type="pct"/>
            <w:vMerge w:val="restart"/>
            <w:shd w:val="clear" w:color="auto" w:fill="auto"/>
            <w:vAlign w:val="center"/>
            <w:hideMark/>
          </w:tcPr>
          <w:p w:rsidR="00BA149C" w:rsidRPr="00BA149C" w:rsidRDefault="00BA149C" w:rsidP="00BA149C">
            <w:pPr>
              <w:tabs>
                <w:tab w:val="left" w:pos="709"/>
              </w:tabs>
              <w:spacing w:line="240" w:lineRule="auto"/>
              <w:ind w:firstLine="0"/>
              <w:jc w:val="center"/>
              <w:rPr>
                <w:b/>
                <w:sz w:val="20"/>
                <w:szCs w:val="20"/>
              </w:rPr>
            </w:pPr>
            <w:r w:rsidRPr="00BA149C">
              <w:rPr>
                <w:b/>
                <w:sz w:val="20"/>
                <w:szCs w:val="20"/>
              </w:rPr>
              <w:t>Наименование потребителей</w:t>
            </w:r>
          </w:p>
        </w:tc>
        <w:tc>
          <w:tcPr>
            <w:tcW w:w="1120" w:type="pct"/>
            <w:gridSpan w:val="2"/>
            <w:shd w:val="clear" w:color="auto" w:fill="auto"/>
            <w:vAlign w:val="center"/>
            <w:hideMark/>
          </w:tcPr>
          <w:p w:rsidR="00BA149C" w:rsidRPr="00BA149C" w:rsidRDefault="00BA149C" w:rsidP="00BA149C">
            <w:pPr>
              <w:tabs>
                <w:tab w:val="left" w:pos="709"/>
              </w:tabs>
              <w:spacing w:line="240" w:lineRule="auto"/>
              <w:ind w:firstLine="0"/>
              <w:jc w:val="center"/>
              <w:rPr>
                <w:b/>
                <w:sz w:val="20"/>
                <w:szCs w:val="20"/>
              </w:rPr>
            </w:pPr>
            <w:r w:rsidRPr="00BA149C">
              <w:rPr>
                <w:b/>
                <w:sz w:val="20"/>
                <w:szCs w:val="20"/>
              </w:rPr>
              <w:t>Число жителей, чел.</w:t>
            </w:r>
          </w:p>
        </w:tc>
        <w:tc>
          <w:tcPr>
            <w:tcW w:w="1214" w:type="pct"/>
            <w:gridSpan w:val="2"/>
            <w:shd w:val="clear" w:color="auto" w:fill="auto"/>
            <w:vAlign w:val="center"/>
            <w:hideMark/>
          </w:tcPr>
          <w:p w:rsidR="00BA149C" w:rsidRPr="00BA149C" w:rsidRDefault="00BA149C" w:rsidP="00BA149C">
            <w:pPr>
              <w:tabs>
                <w:tab w:val="left" w:pos="709"/>
              </w:tabs>
              <w:spacing w:line="240" w:lineRule="auto"/>
              <w:ind w:firstLine="0"/>
              <w:jc w:val="center"/>
              <w:rPr>
                <w:b/>
                <w:sz w:val="20"/>
                <w:szCs w:val="20"/>
              </w:rPr>
            </w:pPr>
            <w:r w:rsidRPr="00BA149C">
              <w:rPr>
                <w:b/>
                <w:sz w:val="20"/>
                <w:szCs w:val="20"/>
              </w:rPr>
              <w:t>Норма водопотребления, л/сут. чел.</w:t>
            </w:r>
          </w:p>
        </w:tc>
        <w:tc>
          <w:tcPr>
            <w:tcW w:w="1106" w:type="pct"/>
            <w:gridSpan w:val="2"/>
            <w:shd w:val="clear" w:color="auto" w:fill="auto"/>
            <w:vAlign w:val="center"/>
            <w:hideMark/>
          </w:tcPr>
          <w:p w:rsidR="00BA149C" w:rsidRPr="00BA149C" w:rsidRDefault="00BA149C" w:rsidP="00BA149C">
            <w:pPr>
              <w:tabs>
                <w:tab w:val="left" w:pos="709"/>
              </w:tabs>
              <w:spacing w:line="240" w:lineRule="auto"/>
              <w:ind w:firstLine="0"/>
              <w:jc w:val="center"/>
              <w:rPr>
                <w:b/>
                <w:sz w:val="20"/>
                <w:szCs w:val="20"/>
              </w:rPr>
            </w:pPr>
            <w:r w:rsidRPr="00BA149C">
              <w:rPr>
                <w:b/>
                <w:sz w:val="20"/>
                <w:szCs w:val="20"/>
              </w:rPr>
              <w:t>Суточный расход воды населением, м</w:t>
            </w:r>
            <w:r w:rsidRPr="00BA149C">
              <w:rPr>
                <w:b/>
                <w:sz w:val="20"/>
                <w:szCs w:val="20"/>
                <w:vertAlign w:val="superscript"/>
              </w:rPr>
              <w:t>3</w:t>
            </w:r>
            <w:r w:rsidRPr="00BA149C">
              <w:rPr>
                <w:b/>
                <w:sz w:val="20"/>
                <w:szCs w:val="20"/>
              </w:rPr>
              <w:t>/сут.</w:t>
            </w:r>
          </w:p>
        </w:tc>
      </w:tr>
      <w:tr w:rsidR="00BA149C" w:rsidRPr="00BA149C" w:rsidTr="00273A61">
        <w:trPr>
          <w:trHeight w:val="307"/>
          <w:tblHeader/>
        </w:trPr>
        <w:tc>
          <w:tcPr>
            <w:tcW w:w="1561" w:type="pct"/>
            <w:vMerge/>
            <w:vAlign w:val="center"/>
            <w:hideMark/>
          </w:tcPr>
          <w:p w:rsidR="00BA149C" w:rsidRPr="00BA149C" w:rsidRDefault="00BA149C" w:rsidP="00BA149C">
            <w:pPr>
              <w:tabs>
                <w:tab w:val="left" w:pos="709"/>
              </w:tabs>
              <w:spacing w:line="240" w:lineRule="auto"/>
              <w:ind w:firstLine="0"/>
              <w:jc w:val="center"/>
              <w:rPr>
                <w:b/>
                <w:sz w:val="20"/>
                <w:szCs w:val="20"/>
              </w:rPr>
            </w:pPr>
          </w:p>
        </w:tc>
        <w:tc>
          <w:tcPr>
            <w:tcW w:w="493" w:type="pct"/>
            <w:shd w:val="clear" w:color="auto" w:fill="auto"/>
            <w:vAlign w:val="center"/>
            <w:hideMark/>
          </w:tcPr>
          <w:p w:rsidR="00BA149C" w:rsidRPr="00BA149C" w:rsidRDefault="00BA149C" w:rsidP="00BA149C">
            <w:pPr>
              <w:tabs>
                <w:tab w:val="left" w:pos="709"/>
              </w:tabs>
              <w:spacing w:line="240" w:lineRule="auto"/>
              <w:ind w:firstLine="0"/>
              <w:jc w:val="center"/>
              <w:rPr>
                <w:b/>
                <w:sz w:val="20"/>
                <w:szCs w:val="20"/>
              </w:rPr>
            </w:pPr>
            <w:r w:rsidRPr="00BA149C">
              <w:rPr>
                <w:b/>
                <w:sz w:val="20"/>
                <w:szCs w:val="20"/>
              </w:rPr>
              <w:t>I очередь</w:t>
            </w:r>
          </w:p>
        </w:tc>
        <w:tc>
          <w:tcPr>
            <w:tcW w:w="627" w:type="pct"/>
            <w:shd w:val="clear" w:color="auto" w:fill="auto"/>
            <w:vAlign w:val="center"/>
            <w:hideMark/>
          </w:tcPr>
          <w:p w:rsidR="00BA149C" w:rsidRPr="00BA149C" w:rsidRDefault="00BA149C" w:rsidP="00BA149C">
            <w:pPr>
              <w:tabs>
                <w:tab w:val="left" w:pos="709"/>
              </w:tabs>
              <w:spacing w:line="240" w:lineRule="auto"/>
              <w:ind w:firstLine="0"/>
              <w:jc w:val="center"/>
              <w:rPr>
                <w:b/>
                <w:sz w:val="20"/>
                <w:szCs w:val="20"/>
              </w:rPr>
            </w:pPr>
            <w:r w:rsidRPr="00BA149C">
              <w:rPr>
                <w:b/>
                <w:sz w:val="20"/>
                <w:szCs w:val="20"/>
              </w:rPr>
              <w:t>расчетный срок</w:t>
            </w:r>
          </w:p>
        </w:tc>
        <w:tc>
          <w:tcPr>
            <w:tcW w:w="586" w:type="pct"/>
            <w:shd w:val="clear" w:color="auto" w:fill="auto"/>
            <w:vAlign w:val="center"/>
            <w:hideMark/>
          </w:tcPr>
          <w:p w:rsidR="00BA149C" w:rsidRPr="00BA149C" w:rsidRDefault="00BA149C" w:rsidP="00BA149C">
            <w:pPr>
              <w:tabs>
                <w:tab w:val="left" w:pos="709"/>
              </w:tabs>
              <w:spacing w:line="240" w:lineRule="auto"/>
              <w:ind w:firstLine="0"/>
              <w:jc w:val="center"/>
              <w:rPr>
                <w:b/>
                <w:sz w:val="20"/>
                <w:szCs w:val="20"/>
              </w:rPr>
            </w:pPr>
            <w:r w:rsidRPr="00BA149C">
              <w:rPr>
                <w:b/>
                <w:sz w:val="20"/>
                <w:szCs w:val="20"/>
              </w:rPr>
              <w:t>I очередь</w:t>
            </w:r>
          </w:p>
        </w:tc>
        <w:tc>
          <w:tcPr>
            <w:tcW w:w="628" w:type="pct"/>
            <w:shd w:val="clear" w:color="auto" w:fill="auto"/>
            <w:vAlign w:val="center"/>
            <w:hideMark/>
          </w:tcPr>
          <w:p w:rsidR="00BA149C" w:rsidRPr="00BA149C" w:rsidRDefault="00BA149C" w:rsidP="00BA149C">
            <w:pPr>
              <w:tabs>
                <w:tab w:val="left" w:pos="709"/>
              </w:tabs>
              <w:spacing w:line="240" w:lineRule="auto"/>
              <w:ind w:firstLine="0"/>
              <w:jc w:val="center"/>
              <w:rPr>
                <w:b/>
                <w:sz w:val="20"/>
                <w:szCs w:val="20"/>
              </w:rPr>
            </w:pPr>
            <w:r w:rsidRPr="00BA149C">
              <w:rPr>
                <w:b/>
                <w:sz w:val="20"/>
                <w:szCs w:val="20"/>
              </w:rPr>
              <w:t>расчетный срок</w:t>
            </w:r>
          </w:p>
        </w:tc>
        <w:tc>
          <w:tcPr>
            <w:tcW w:w="479" w:type="pct"/>
            <w:shd w:val="clear" w:color="auto" w:fill="auto"/>
            <w:vAlign w:val="center"/>
            <w:hideMark/>
          </w:tcPr>
          <w:p w:rsidR="00BA149C" w:rsidRPr="00BA149C" w:rsidRDefault="00BA149C" w:rsidP="00BA149C">
            <w:pPr>
              <w:tabs>
                <w:tab w:val="left" w:pos="709"/>
              </w:tabs>
              <w:spacing w:line="240" w:lineRule="auto"/>
              <w:ind w:firstLine="0"/>
              <w:jc w:val="center"/>
              <w:rPr>
                <w:b/>
                <w:sz w:val="20"/>
                <w:szCs w:val="20"/>
              </w:rPr>
            </w:pPr>
            <w:r w:rsidRPr="00BA149C">
              <w:rPr>
                <w:b/>
                <w:sz w:val="20"/>
                <w:szCs w:val="20"/>
              </w:rPr>
              <w:t>I очередь</w:t>
            </w:r>
          </w:p>
        </w:tc>
        <w:tc>
          <w:tcPr>
            <w:tcW w:w="626" w:type="pct"/>
            <w:shd w:val="clear" w:color="auto" w:fill="auto"/>
            <w:vAlign w:val="center"/>
            <w:hideMark/>
          </w:tcPr>
          <w:p w:rsidR="00BA149C" w:rsidRPr="00BA149C" w:rsidRDefault="00BA149C" w:rsidP="00BA149C">
            <w:pPr>
              <w:tabs>
                <w:tab w:val="left" w:pos="709"/>
              </w:tabs>
              <w:spacing w:line="240" w:lineRule="auto"/>
              <w:ind w:firstLine="0"/>
              <w:jc w:val="center"/>
              <w:rPr>
                <w:b/>
                <w:sz w:val="20"/>
                <w:szCs w:val="20"/>
              </w:rPr>
            </w:pPr>
            <w:r w:rsidRPr="00BA149C">
              <w:rPr>
                <w:b/>
                <w:sz w:val="20"/>
                <w:szCs w:val="20"/>
              </w:rPr>
              <w:t>расчетный срок</w:t>
            </w:r>
          </w:p>
        </w:tc>
      </w:tr>
      <w:tr w:rsidR="00AC6033" w:rsidRPr="00AC6033" w:rsidTr="00273A61">
        <w:trPr>
          <w:trHeight w:val="101"/>
        </w:trPr>
        <w:tc>
          <w:tcPr>
            <w:tcW w:w="1561" w:type="pct"/>
            <w:shd w:val="clear" w:color="auto" w:fill="auto"/>
            <w:vAlign w:val="center"/>
            <w:hideMark/>
          </w:tcPr>
          <w:p w:rsidR="00AC6033" w:rsidRPr="00BA149C" w:rsidRDefault="00AC6033" w:rsidP="00BA149C">
            <w:pPr>
              <w:tabs>
                <w:tab w:val="left" w:pos="709"/>
              </w:tabs>
              <w:spacing w:line="240" w:lineRule="auto"/>
              <w:ind w:firstLine="0"/>
              <w:jc w:val="center"/>
              <w:rPr>
                <w:sz w:val="20"/>
                <w:szCs w:val="20"/>
              </w:rPr>
            </w:pPr>
            <w:r w:rsidRPr="00BA149C">
              <w:rPr>
                <w:sz w:val="20"/>
                <w:szCs w:val="20"/>
              </w:rPr>
              <w:t>Население</w:t>
            </w:r>
          </w:p>
        </w:tc>
        <w:tc>
          <w:tcPr>
            <w:tcW w:w="493" w:type="pct"/>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1 385</w:t>
            </w:r>
          </w:p>
        </w:tc>
        <w:tc>
          <w:tcPr>
            <w:tcW w:w="627" w:type="pct"/>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1 340</w:t>
            </w:r>
          </w:p>
        </w:tc>
        <w:tc>
          <w:tcPr>
            <w:tcW w:w="586" w:type="pct"/>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77</w:t>
            </w:r>
          </w:p>
        </w:tc>
        <w:tc>
          <w:tcPr>
            <w:tcW w:w="628" w:type="pct"/>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85</w:t>
            </w:r>
          </w:p>
        </w:tc>
        <w:tc>
          <w:tcPr>
            <w:tcW w:w="479" w:type="pct"/>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107</w:t>
            </w:r>
          </w:p>
        </w:tc>
        <w:tc>
          <w:tcPr>
            <w:tcW w:w="626" w:type="pct"/>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114</w:t>
            </w:r>
          </w:p>
        </w:tc>
      </w:tr>
      <w:tr w:rsidR="00AC6033" w:rsidRPr="00AC6033" w:rsidTr="00273A61">
        <w:trPr>
          <w:trHeight w:val="148"/>
        </w:trPr>
        <w:tc>
          <w:tcPr>
            <w:tcW w:w="1561" w:type="pct"/>
            <w:shd w:val="clear" w:color="auto" w:fill="auto"/>
            <w:vAlign w:val="center"/>
            <w:hideMark/>
          </w:tcPr>
          <w:p w:rsidR="00AC6033" w:rsidRPr="00BA149C" w:rsidRDefault="00AC6033" w:rsidP="00BA149C">
            <w:pPr>
              <w:tabs>
                <w:tab w:val="left" w:pos="709"/>
              </w:tabs>
              <w:spacing w:line="240" w:lineRule="auto"/>
              <w:ind w:firstLine="0"/>
              <w:jc w:val="center"/>
              <w:rPr>
                <w:sz w:val="20"/>
                <w:szCs w:val="20"/>
              </w:rPr>
            </w:pPr>
            <w:r w:rsidRPr="00BA149C">
              <w:rPr>
                <w:sz w:val="20"/>
                <w:szCs w:val="20"/>
              </w:rPr>
              <w:t>Неучтенные расходы включая нужды промышленности (10% общего водопотребления)</w:t>
            </w:r>
          </w:p>
        </w:tc>
        <w:tc>
          <w:tcPr>
            <w:tcW w:w="493" w:type="pct"/>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Х</w:t>
            </w:r>
          </w:p>
        </w:tc>
        <w:tc>
          <w:tcPr>
            <w:tcW w:w="627" w:type="pct"/>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Х</w:t>
            </w:r>
          </w:p>
        </w:tc>
        <w:tc>
          <w:tcPr>
            <w:tcW w:w="586" w:type="pct"/>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Х</w:t>
            </w:r>
          </w:p>
        </w:tc>
        <w:tc>
          <w:tcPr>
            <w:tcW w:w="628" w:type="pct"/>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Х</w:t>
            </w:r>
          </w:p>
        </w:tc>
        <w:tc>
          <w:tcPr>
            <w:tcW w:w="479" w:type="pct"/>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11</w:t>
            </w:r>
          </w:p>
        </w:tc>
        <w:tc>
          <w:tcPr>
            <w:tcW w:w="626" w:type="pct"/>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11</w:t>
            </w:r>
          </w:p>
        </w:tc>
      </w:tr>
      <w:tr w:rsidR="00AC6033" w:rsidRPr="00AC6033" w:rsidTr="00273A61">
        <w:trPr>
          <w:trHeight w:val="77"/>
        </w:trPr>
        <w:tc>
          <w:tcPr>
            <w:tcW w:w="1561" w:type="pct"/>
            <w:shd w:val="clear" w:color="auto" w:fill="auto"/>
            <w:vAlign w:val="center"/>
            <w:hideMark/>
          </w:tcPr>
          <w:p w:rsidR="00AC6033" w:rsidRPr="00BA149C" w:rsidRDefault="00AC6033" w:rsidP="00BA149C">
            <w:pPr>
              <w:tabs>
                <w:tab w:val="left" w:pos="709"/>
              </w:tabs>
              <w:spacing w:line="240" w:lineRule="auto"/>
              <w:ind w:firstLine="0"/>
              <w:jc w:val="center"/>
              <w:rPr>
                <w:sz w:val="20"/>
                <w:szCs w:val="20"/>
              </w:rPr>
            </w:pPr>
            <w:r w:rsidRPr="00BA149C">
              <w:rPr>
                <w:sz w:val="20"/>
                <w:szCs w:val="20"/>
              </w:rPr>
              <w:t>Поливка зеленых насаждений</w:t>
            </w:r>
          </w:p>
        </w:tc>
        <w:tc>
          <w:tcPr>
            <w:tcW w:w="493" w:type="pct"/>
            <w:shd w:val="clear" w:color="auto" w:fill="auto"/>
            <w:vAlign w:val="center"/>
            <w:hideMark/>
          </w:tcPr>
          <w:p w:rsidR="00AC6033" w:rsidRDefault="00AC6033" w:rsidP="00AC6033">
            <w:pPr>
              <w:tabs>
                <w:tab w:val="left" w:pos="709"/>
              </w:tabs>
              <w:spacing w:line="240" w:lineRule="auto"/>
              <w:ind w:firstLine="0"/>
              <w:jc w:val="center"/>
              <w:rPr>
                <w:sz w:val="20"/>
                <w:szCs w:val="20"/>
              </w:rPr>
            </w:pPr>
            <w:r>
              <w:rPr>
                <w:sz w:val="20"/>
                <w:szCs w:val="20"/>
              </w:rPr>
              <w:t>1 385</w:t>
            </w:r>
          </w:p>
        </w:tc>
        <w:tc>
          <w:tcPr>
            <w:tcW w:w="627" w:type="pct"/>
            <w:shd w:val="clear" w:color="auto" w:fill="auto"/>
            <w:vAlign w:val="center"/>
            <w:hideMark/>
          </w:tcPr>
          <w:p w:rsidR="00AC6033" w:rsidRDefault="00AC6033" w:rsidP="00AC6033">
            <w:pPr>
              <w:tabs>
                <w:tab w:val="left" w:pos="709"/>
              </w:tabs>
              <w:spacing w:line="240" w:lineRule="auto"/>
              <w:ind w:firstLine="0"/>
              <w:jc w:val="center"/>
              <w:rPr>
                <w:sz w:val="20"/>
                <w:szCs w:val="20"/>
              </w:rPr>
            </w:pPr>
            <w:r>
              <w:rPr>
                <w:sz w:val="20"/>
                <w:szCs w:val="20"/>
              </w:rPr>
              <w:t>1 340</w:t>
            </w:r>
          </w:p>
        </w:tc>
        <w:tc>
          <w:tcPr>
            <w:tcW w:w="586" w:type="pct"/>
            <w:shd w:val="clear" w:color="auto" w:fill="auto"/>
            <w:vAlign w:val="center"/>
            <w:hideMark/>
          </w:tcPr>
          <w:p w:rsidR="00AC6033" w:rsidRDefault="00AC6033" w:rsidP="00AC6033">
            <w:pPr>
              <w:tabs>
                <w:tab w:val="left" w:pos="709"/>
              </w:tabs>
              <w:spacing w:line="240" w:lineRule="auto"/>
              <w:ind w:firstLine="0"/>
              <w:jc w:val="center"/>
              <w:rPr>
                <w:sz w:val="20"/>
                <w:szCs w:val="20"/>
              </w:rPr>
            </w:pPr>
            <w:r>
              <w:rPr>
                <w:sz w:val="20"/>
                <w:szCs w:val="20"/>
              </w:rPr>
              <w:t>50</w:t>
            </w:r>
          </w:p>
        </w:tc>
        <w:tc>
          <w:tcPr>
            <w:tcW w:w="628" w:type="pct"/>
            <w:shd w:val="clear" w:color="auto" w:fill="auto"/>
            <w:vAlign w:val="center"/>
            <w:hideMark/>
          </w:tcPr>
          <w:p w:rsidR="00AC6033" w:rsidRDefault="00AC6033" w:rsidP="00AC6033">
            <w:pPr>
              <w:tabs>
                <w:tab w:val="left" w:pos="709"/>
              </w:tabs>
              <w:spacing w:line="240" w:lineRule="auto"/>
              <w:ind w:firstLine="0"/>
              <w:jc w:val="center"/>
              <w:rPr>
                <w:sz w:val="20"/>
                <w:szCs w:val="20"/>
              </w:rPr>
            </w:pPr>
            <w:r>
              <w:rPr>
                <w:sz w:val="20"/>
                <w:szCs w:val="20"/>
              </w:rPr>
              <w:t>50</w:t>
            </w:r>
          </w:p>
        </w:tc>
        <w:tc>
          <w:tcPr>
            <w:tcW w:w="479" w:type="pct"/>
            <w:shd w:val="clear" w:color="auto" w:fill="auto"/>
            <w:vAlign w:val="center"/>
            <w:hideMark/>
          </w:tcPr>
          <w:p w:rsidR="00AC6033" w:rsidRDefault="00AC6033" w:rsidP="00AC6033">
            <w:pPr>
              <w:tabs>
                <w:tab w:val="left" w:pos="709"/>
              </w:tabs>
              <w:spacing w:line="240" w:lineRule="auto"/>
              <w:ind w:firstLine="0"/>
              <w:jc w:val="center"/>
              <w:rPr>
                <w:sz w:val="20"/>
                <w:szCs w:val="20"/>
              </w:rPr>
            </w:pPr>
            <w:r>
              <w:rPr>
                <w:sz w:val="20"/>
                <w:szCs w:val="20"/>
              </w:rPr>
              <w:t>69</w:t>
            </w:r>
          </w:p>
        </w:tc>
        <w:tc>
          <w:tcPr>
            <w:tcW w:w="626" w:type="pct"/>
            <w:shd w:val="clear" w:color="auto" w:fill="auto"/>
            <w:vAlign w:val="center"/>
            <w:hideMark/>
          </w:tcPr>
          <w:p w:rsidR="00AC6033" w:rsidRDefault="00AC6033" w:rsidP="00AC6033">
            <w:pPr>
              <w:tabs>
                <w:tab w:val="left" w:pos="709"/>
              </w:tabs>
              <w:spacing w:line="240" w:lineRule="auto"/>
              <w:ind w:firstLine="0"/>
              <w:jc w:val="center"/>
              <w:rPr>
                <w:sz w:val="20"/>
                <w:szCs w:val="20"/>
              </w:rPr>
            </w:pPr>
            <w:r>
              <w:rPr>
                <w:sz w:val="20"/>
                <w:szCs w:val="20"/>
              </w:rPr>
              <w:t>67</w:t>
            </w:r>
          </w:p>
        </w:tc>
      </w:tr>
      <w:tr w:rsidR="00AC6033" w:rsidRPr="00AC6033" w:rsidTr="00273A61">
        <w:trPr>
          <w:trHeight w:val="77"/>
        </w:trPr>
        <w:tc>
          <w:tcPr>
            <w:tcW w:w="1561" w:type="pct"/>
            <w:shd w:val="clear" w:color="auto" w:fill="auto"/>
            <w:vAlign w:val="center"/>
            <w:hideMark/>
          </w:tcPr>
          <w:p w:rsidR="00AC6033" w:rsidRPr="00AC6033" w:rsidRDefault="00AC6033" w:rsidP="00BA149C">
            <w:pPr>
              <w:tabs>
                <w:tab w:val="left" w:pos="709"/>
              </w:tabs>
              <w:spacing w:line="240" w:lineRule="auto"/>
              <w:ind w:firstLine="0"/>
              <w:jc w:val="center"/>
              <w:rPr>
                <w:b/>
                <w:sz w:val="20"/>
                <w:szCs w:val="20"/>
              </w:rPr>
            </w:pPr>
            <w:r w:rsidRPr="00AC6033">
              <w:rPr>
                <w:b/>
                <w:sz w:val="20"/>
                <w:szCs w:val="20"/>
              </w:rPr>
              <w:t>Итого</w:t>
            </w:r>
          </w:p>
        </w:tc>
        <w:tc>
          <w:tcPr>
            <w:tcW w:w="493" w:type="pct"/>
            <w:shd w:val="clear" w:color="auto" w:fill="auto"/>
            <w:vAlign w:val="center"/>
            <w:hideMark/>
          </w:tcPr>
          <w:p w:rsidR="00AC6033" w:rsidRPr="00AC6033" w:rsidRDefault="00AC6033" w:rsidP="00AC6033">
            <w:pPr>
              <w:tabs>
                <w:tab w:val="left" w:pos="709"/>
              </w:tabs>
              <w:spacing w:line="240" w:lineRule="auto"/>
              <w:ind w:firstLine="0"/>
              <w:jc w:val="center"/>
              <w:rPr>
                <w:b/>
                <w:sz w:val="20"/>
                <w:szCs w:val="20"/>
              </w:rPr>
            </w:pPr>
            <w:r w:rsidRPr="00AC6033">
              <w:rPr>
                <w:b/>
                <w:sz w:val="20"/>
                <w:szCs w:val="20"/>
              </w:rPr>
              <w:t>Х</w:t>
            </w:r>
          </w:p>
        </w:tc>
        <w:tc>
          <w:tcPr>
            <w:tcW w:w="627" w:type="pct"/>
            <w:shd w:val="clear" w:color="auto" w:fill="auto"/>
            <w:vAlign w:val="center"/>
            <w:hideMark/>
          </w:tcPr>
          <w:p w:rsidR="00AC6033" w:rsidRPr="00AC6033" w:rsidRDefault="00AC6033" w:rsidP="00AC6033">
            <w:pPr>
              <w:tabs>
                <w:tab w:val="left" w:pos="709"/>
              </w:tabs>
              <w:spacing w:line="240" w:lineRule="auto"/>
              <w:ind w:firstLine="0"/>
              <w:jc w:val="center"/>
              <w:rPr>
                <w:b/>
                <w:sz w:val="20"/>
                <w:szCs w:val="20"/>
              </w:rPr>
            </w:pPr>
            <w:r w:rsidRPr="00AC6033">
              <w:rPr>
                <w:b/>
                <w:sz w:val="20"/>
                <w:szCs w:val="20"/>
              </w:rPr>
              <w:t>Х</w:t>
            </w:r>
          </w:p>
        </w:tc>
        <w:tc>
          <w:tcPr>
            <w:tcW w:w="586" w:type="pct"/>
            <w:shd w:val="clear" w:color="auto" w:fill="auto"/>
            <w:vAlign w:val="center"/>
            <w:hideMark/>
          </w:tcPr>
          <w:p w:rsidR="00AC6033" w:rsidRPr="00AC6033" w:rsidRDefault="00AC6033" w:rsidP="00AC6033">
            <w:pPr>
              <w:tabs>
                <w:tab w:val="left" w:pos="709"/>
              </w:tabs>
              <w:spacing w:line="240" w:lineRule="auto"/>
              <w:ind w:firstLine="0"/>
              <w:jc w:val="center"/>
              <w:rPr>
                <w:b/>
                <w:sz w:val="20"/>
                <w:szCs w:val="20"/>
              </w:rPr>
            </w:pPr>
            <w:r w:rsidRPr="00AC6033">
              <w:rPr>
                <w:b/>
                <w:sz w:val="20"/>
                <w:szCs w:val="20"/>
              </w:rPr>
              <w:t>Х</w:t>
            </w:r>
          </w:p>
        </w:tc>
        <w:tc>
          <w:tcPr>
            <w:tcW w:w="628" w:type="pct"/>
            <w:shd w:val="clear" w:color="auto" w:fill="auto"/>
            <w:vAlign w:val="center"/>
            <w:hideMark/>
          </w:tcPr>
          <w:p w:rsidR="00AC6033" w:rsidRPr="00AC6033" w:rsidRDefault="00AC6033" w:rsidP="00AC6033">
            <w:pPr>
              <w:tabs>
                <w:tab w:val="left" w:pos="709"/>
              </w:tabs>
              <w:spacing w:line="240" w:lineRule="auto"/>
              <w:ind w:firstLine="0"/>
              <w:jc w:val="center"/>
              <w:rPr>
                <w:b/>
                <w:sz w:val="20"/>
                <w:szCs w:val="20"/>
              </w:rPr>
            </w:pPr>
            <w:r w:rsidRPr="00AC6033">
              <w:rPr>
                <w:b/>
                <w:sz w:val="20"/>
                <w:szCs w:val="20"/>
              </w:rPr>
              <w:t>Х</w:t>
            </w:r>
          </w:p>
        </w:tc>
        <w:tc>
          <w:tcPr>
            <w:tcW w:w="479" w:type="pct"/>
            <w:shd w:val="clear" w:color="auto" w:fill="auto"/>
            <w:vAlign w:val="center"/>
            <w:hideMark/>
          </w:tcPr>
          <w:p w:rsidR="00AC6033" w:rsidRPr="00AC6033" w:rsidRDefault="00AC6033" w:rsidP="00AC6033">
            <w:pPr>
              <w:tabs>
                <w:tab w:val="left" w:pos="709"/>
              </w:tabs>
              <w:spacing w:line="240" w:lineRule="auto"/>
              <w:ind w:firstLine="0"/>
              <w:jc w:val="center"/>
              <w:rPr>
                <w:b/>
                <w:sz w:val="20"/>
                <w:szCs w:val="20"/>
              </w:rPr>
            </w:pPr>
            <w:r w:rsidRPr="00AC6033">
              <w:rPr>
                <w:b/>
                <w:sz w:val="20"/>
                <w:szCs w:val="20"/>
              </w:rPr>
              <w:t>187</w:t>
            </w:r>
          </w:p>
        </w:tc>
        <w:tc>
          <w:tcPr>
            <w:tcW w:w="626" w:type="pct"/>
            <w:shd w:val="clear" w:color="auto" w:fill="auto"/>
            <w:vAlign w:val="center"/>
            <w:hideMark/>
          </w:tcPr>
          <w:p w:rsidR="00AC6033" w:rsidRPr="00AC6033" w:rsidRDefault="00AC6033" w:rsidP="00AC6033">
            <w:pPr>
              <w:tabs>
                <w:tab w:val="left" w:pos="709"/>
              </w:tabs>
              <w:spacing w:line="240" w:lineRule="auto"/>
              <w:ind w:firstLine="0"/>
              <w:jc w:val="center"/>
              <w:rPr>
                <w:b/>
                <w:sz w:val="20"/>
                <w:szCs w:val="20"/>
              </w:rPr>
            </w:pPr>
            <w:r w:rsidRPr="00AC6033">
              <w:rPr>
                <w:b/>
                <w:sz w:val="20"/>
                <w:szCs w:val="20"/>
              </w:rPr>
              <w:t>192</w:t>
            </w:r>
          </w:p>
        </w:tc>
      </w:tr>
    </w:tbl>
    <w:p w:rsidR="00BA149C" w:rsidRDefault="00BA149C" w:rsidP="00BA149C">
      <w:pPr>
        <w:pStyle w:val="af6"/>
        <w:keepNext/>
      </w:pPr>
    </w:p>
    <w:p w:rsidR="00BA149C" w:rsidRPr="00B04541" w:rsidRDefault="00BA149C" w:rsidP="00B04541">
      <w:pPr>
        <w:pStyle w:val="af6"/>
        <w:keepNext/>
        <w:tabs>
          <w:tab w:val="left" w:pos="709"/>
        </w:tabs>
        <w:spacing w:line="240" w:lineRule="auto"/>
        <w:ind w:firstLine="0"/>
        <w:jc w:val="left"/>
        <w:rPr>
          <w:color w:val="auto"/>
          <w:sz w:val="20"/>
          <w:szCs w:val="20"/>
        </w:rPr>
      </w:pPr>
      <w:r w:rsidRPr="00B04541">
        <w:rPr>
          <w:color w:val="auto"/>
          <w:sz w:val="20"/>
          <w:szCs w:val="20"/>
        </w:rPr>
        <w:t xml:space="preserve">Таблица </w:t>
      </w:r>
      <w:r w:rsidR="00B24F21" w:rsidRPr="00B04541">
        <w:rPr>
          <w:color w:val="auto"/>
          <w:sz w:val="20"/>
          <w:szCs w:val="20"/>
        </w:rPr>
        <w:fldChar w:fldCharType="begin"/>
      </w:r>
      <w:r w:rsidRPr="00B04541">
        <w:rPr>
          <w:color w:val="auto"/>
          <w:sz w:val="20"/>
          <w:szCs w:val="20"/>
        </w:rPr>
        <w:instrText xml:space="preserve"> SEQ Таблица \* ARABIC </w:instrText>
      </w:r>
      <w:r w:rsidR="00B24F21" w:rsidRPr="00B04541">
        <w:rPr>
          <w:color w:val="auto"/>
          <w:sz w:val="20"/>
          <w:szCs w:val="20"/>
        </w:rPr>
        <w:fldChar w:fldCharType="separate"/>
      </w:r>
      <w:r w:rsidR="00814ADC">
        <w:rPr>
          <w:noProof/>
          <w:color w:val="auto"/>
          <w:sz w:val="20"/>
          <w:szCs w:val="20"/>
        </w:rPr>
        <w:t>15</w:t>
      </w:r>
      <w:r w:rsidR="00B24F21" w:rsidRPr="00B04541">
        <w:rPr>
          <w:color w:val="auto"/>
          <w:sz w:val="20"/>
          <w:szCs w:val="20"/>
        </w:rPr>
        <w:fldChar w:fldCharType="end"/>
      </w:r>
      <w:r w:rsidRPr="00B04541">
        <w:rPr>
          <w:color w:val="auto"/>
          <w:sz w:val="20"/>
          <w:szCs w:val="20"/>
        </w:rPr>
        <w:t xml:space="preserve"> – Расчет максимального расхода воды на I очередь и расчетный срок</w:t>
      </w:r>
    </w:p>
    <w:tbl>
      <w:tblPr>
        <w:tblW w:w="5000" w:type="pct"/>
        <w:tblLook w:val="04A0" w:firstRow="1" w:lastRow="0" w:firstColumn="1" w:lastColumn="0" w:noHBand="0" w:noVBand="1"/>
      </w:tblPr>
      <w:tblGrid>
        <w:gridCol w:w="788"/>
        <w:gridCol w:w="4121"/>
        <w:gridCol w:w="1646"/>
        <w:gridCol w:w="1562"/>
        <w:gridCol w:w="1453"/>
      </w:tblGrid>
      <w:tr w:rsidR="00BA149C" w:rsidRPr="00B04541" w:rsidTr="00B35E99">
        <w:trPr>
          <w:trHeight w:val="331"/>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149C" w:rsidRPr="00B04541" w:rsidRDefault="00BA149C" w:rsidP="00B04541">
            <w:pPr>
              <w:tabs>
                <w:tab w:val="left" w:pos="709"/>
              </w:tabs>
              <w:spacing w:line="240" w:lineRule="auto"/>
              <w:ind w:firstLine="0"/>
              <w:jc w:val="center"/>
              <w:rPr>
                <w:b/>
                <w:sz w:val="20"/>
                <w:szCs w:val="20"/>
              </w:rPr>
            </w:pPr>
            <w:r w:rsidRPr="00B04541">
              <w:rPr>
                <w:b/>
                <w:sz w:val="20"/>
                <w:szCs w:val="20"/>
              </w:rPr>
              <w:t>№ п/п</w:t>
            </w:r>
          </w:p>
        </w:tc>
        <w:tc>
          <w:tcPr>
            <w:tcW w:w="2153" w:type="pct"/>
            <w:tcBorders>
              <w:top w:val="single" w:sz="4" w:space="0" w:color="auto"/>
              <w:left w:val="nil"/>
              <w:bottom w:val="single" w:sz="4" w:space="0" w:color="auto"/>
              <w:right w:val="single" w:sz="4" w:space="0" w:color="auto"/>
            </w:tcBorders>
            <w:shd w:val="clear" w:color="auto" w:fill="auto"/>
            <w:vAlign w:val="center"/>
            <w:hideMark/>
          </w:tcPr>
          <w:p w:rsidR="00BA149C" w:rsidRPr="00B04541" w:rsidRDefault="00BA149C" w:rsidP="00B04541">
            <w:pPr>
              <w:tabs>
                <w:tab w:val="left" w:pos="709"/>
              </w:tabs>
              <w:spacing w:line="240" w:lineRule="auto"/>
              <w:ind w:firstLine="0"/>
              <w:jc w:val="center"/>
              <w:rPr>
                <w:b/>
                <w:sz w:val="20"/>
                <w:szCs w:val="20"/>
              </w:rPr>
            </w:pPr>
            <w:r w:rsidRPr="00B04541">
              <w:rPr>
                <w:b/>
                <w:sz w:val="20"/>
                <w:szCs w:val="20"/>
              </w:rPr>
              <w:t>Наименование показателя</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149C" w:rsidRPr="00B04541" w:rsidRDefault="00BA149C" w:rsidP="00B04541">
            <w:pPr>
              <w:tabs>
                <w:tab w:val="left" w:pos="709"/>
              </w:tabs>
              <w:spacing w:line="240" w:lineRule="auto"/>
              <w:ind w:firstLine="0"/>
              <w:jc w:val="center"/>
              <w:rPr>
                <w:b/>
                <w:sz w:val="20"/>
                <w:szCs w:val="20"/>
              </w:rPr>
            </w:pPr>
            <w:r w:rsidRPr="00B04541">
              <w:rPr>
                <w:b/>
                <w:sz w:val="20"/>
                <w:szCs w:val="20"/>
              </w:rPr>
              <w:t>Единица измерения</w:t>
            </w:r>
          </w:p>
        </w:tc>
        <w:tc>
          <w:tcPr>
            <w:tcW w:w="816" w:type="pct"/>
            <w:tcBorders>
              <w:top w:val="single" w:sz="4" w:space="0" w:color="auto"/>
              <w:left w:val="nil"/>
              <w:bottom w:val="single" w:sz="4" w:space="0" w:color="auto"/>
              <w:right w:val="single" w:sz="4" w:space="0" w:color="auto"/>
            </w:tcBorders>
            <w:shd w:val="clear" w:color="auto" w:fill="auto"/>
            <w:vAlign w:val="center"/>
            <w:hideMark/>
          </w:tcPr>
          <w:p w:rsidR="00BA149C" w:rsidRPr="00B04541" w:rsidRDefault="00BA149C" w:rsidP="00B04541">
            <w:pPr>
              <w:tabs>
                <w:tab w:val="left" w:pos="709"/>
              </w:tabs>
              <w:spacing w:line="240" w:lineRule="auto"/>
              <w:ind w:firstLine="0"/>
              <w:jc w:val="center"/>
              <w:rPr>
                <w:b/>
                <w:sz w:val="20"/>
                <w:szCs w:val="20"/>
              </w:rPr>
            </w:pPr>
            <w:r w:rsidRPr="00B04541">
              <w:rPr>
                <w:b/>
                <w:sz w:val="20"/>
                <w:szCs w:val="20"/>
              </w:rPr>
              <w:t>I очередь</w:t>
            </w:r>
          </w:p>
        </w:tc>
        <w:tc>
          <w:tcPr>
            <w:tcW w:w="759" w:type="pct"/>
            <w:tcBorders>
              <w:top w:val="single" w:sz="4" w:space="0" w:color="auto"/>
              <w:left w:val="nil"/>
              <w:bottom w:val="single" w:sz="4" w:space="0" w:color="auto"/>
              <w:right w:val="single" w:sz="4" w:space="0" w:color="auto"/>
            </w:tcBorders>
            <w:shd w:val="clear" w:color="auto" w:fill="auto"/>
            <w:vAlign w:val="center"/>
            <w:hideMark/>
          </w:tcPr>
          <w:p w:rsidR="00BA149C" w:rsidRPr="00B04541" w:rsidRDefault="00BA149C" w:rsidP="00B04541">
            <w:pPr>
              <w:tabs>
                <w:tab w:val="left" w:pos="709"/>
              </w:tabs>
              <w:spacing w:line="240" w:lineRule="auto"/>
              <w:ind w:firstLine="0"/>
              <w:jc w:val="center"/>
              <w:rPr>
                <w:b/>
                <w:sz w:val="20"/>
                <w:szCs w:val="20"/>
              </w:rPr>
            </w:pPr>
            <w:r w:rsidRPr="00B04541">
              <w:rPr>
                <w:b/>
                <w:sz w:val="20"/>
                <w:szCs w:val="20"/>
              </w:rPr>
              <w:t>Расчётный срок</w:t>
            </w:r>
          </w:p>
        </w:tc>
      </w:tr>
      <w:tr w:rsidR="00AC6033" w:rsidRPr="00B04541" w:rsidTr="00B35E99">
        <w:trPr>
          <w:trHeight w:val="77"/>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AC6033" w:rsidRPr="00B04541" w:rsidRDefault="00AC6033" w:rsidP="00B04541">
            <w:pPr>
              <w:tabs>
                <w:tab w:val="left" w:pos="709"/>
              </w:tabs>
              <w:spacing w:line="240" w:lineRule="auto"/>
              <w:ind w:firstLine="0"/>
              <w:jc w:val="center"/>
              <w:rPr>
                <w:sz w:val="20"/>
                <w:szCs w:val="20"/>
              </w:rPr>
            </w:pPr>
            <w:r w:rsidRPr="00B04541">
              <w:rPr>
                <w:sz w:val="20"/>
                <w:szCs w:val="20"/>
              </w:rPr>
              <w:t>1</w:t>
            </w:r>
          </w:p>
        </w:tc>
        <w:tc>
          <w:tcPr>
            <w:tcW w:w="2153" w:type="pct"/>
            <w:tcBorders>
              <w:top w:val="nil"/>
              <w:left w:val="nil"/>
              <w:bottom w:val="single" w:sz="4" w:space="0" w:color="auto"/>
              <w:right w:val="single" w:sz="4" w:space="0" w:color="auto"/>
            </w:tcBorders>
            <w:shd w:val="clear" w:color="auto" w:fill="auto"/>
            <w:vAlign w:val="center"/>
            <w:hideMark/>
          </w:tcPr>
          <w:p w:rsidR="00AC6033" w:rsidRPr="00B04541" w:rsidRDefault="00AC6033" w:rsidP="00B04541">
            <w:pPr>
              <w:tabs>
                <w:tab w:val="left" w:pos="709"/>
              </w:tabs>
              <w:spacing w:line="240" w:lineRule="auto"/>
              <w:ind w:firstLine="0"/>
              <w:jc w:val="center"/>
              <w:rPr>
                <w:sz w:val="20"/>
                <w:szCs w:val="20"/>
              </w:rPr>
            </w:pPr>
            <w:r w:rsidRPr="00B04541">
              <w:rPr>
                <w:sz w:val="20"/>
                <w:szCs w:val="20"/>
              </w:rPr>
              <w:t>Среднесуточный расход</w:t>
            </w:r>
          </w:p>
        </w:tc>
        <w:tc>
          <w:tcPr>
            <w:tcW w:w="860" w:type="pct"/>
            <w:tcBorders>
              <w:top w:val="nil"/>
              <w:left w:val="single" w:sz="4" w:space="0" w:color="auto"/>
              <w:bottom w:val="single" w:sz="4" w:space="0" w:color="auto"/>
              <w:right w:val="single" w:sz="4" w:space="0" w:color="auto"/>
            </w:tcBorders>
            <w:shd w:val="clear" w:color="auto" w:fill="auto"/>
            <w:vAlign w:val="center"/>
            <w:hideMark/>
          </w:tcPr>
          <w:p w:rsidR="00AC6033" w:rsidRPr="00B04541" w:rsidRDefault="00AC6033" w:rsidP="00B04541">
            <w:pPr>
              <w:tabs>
                <w:tab w:val="left" w:pos="709"/>
              </w:tabs>
              <w:spacing w:line="240" w:lineRule="auto"/>
              <w:ind w:firstLine="0"/>
              <w:jc w:val="center"/>
              <w:rPr>
                <w:sz w:val="20"/>
                <w:szCs w:val="20"/>
              </w:rPr>
            </w:pPr>
            <w:r w:rsidRPr="00B04541">
              <w:rPr>
                <w:sz w:val="20"/>
                <w:szCs w:val="20"/>
              </w:rPr>
              <w:t>м</w:t>
            </w:r>
            <w:r w:rsidRPr="00B04541">
              <w:rPr>
                <w:sz w:val="20"/>
                <w:szCs w:val="20"/>
                <w:vertAlign w:val="superscript"/>
              </w:rPr>
              <w:t>3</w:t>
            </w:r>
            <w:r w:rsidRPr="00B04541">
              <w:rPr>
                <w:sz w:val="20"/>
                <w:szCs w:val="20"/>
              </w:rPr>
              <w:t>/сут</w:t>
            </w:r>
          </w:p>
        </w:tc>
        <w:tc>
          <w:tcPr>
            <w:tcW w:w="816"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 xml:space="preserve">107 </w:t>
            </w:r>
          </w:p>
        </w:tc>
        <w:tc>
          <w:tcPr>
            <w:tcW w:w="759"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 xml:space="preserve">114 </w:t>
            </w:r>
          </w:p>
        </w:tc>
      </w:tr>
      <w:tr w:rsidR="00AC6033" w:rsidRPr="00B04541" w:rsidTr="00B35E99">
        <w:trPr>
          <w:trHeight w:val="185"/>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AC6033" w:rsidRPr="00B04541" w:rsidRDefault="00AC6033" w:rsidP="00B04541">
            <w:pPr>
              <w:tabs>
                <w:tab w:val="left" w:pos="709"/>
              </w:tabs>
              <w:spacing w:line="240" w:lineRule="auto"/>
              <w:ind w:firstLine="0"/>
              <w:jc w:val="center"/>
              <w:rPr>
                <w:sz w:val="20"/>
                <w:szCs w:val="20"/>
              </w:rPr>
            </w:pPr>
            <w:r w:rsidRPr="00B04541">
              <w:rPr>
                <w:sz w:val="20"/>
                <w:szCs w:val="20"/>
              </w:rPr>
              <w:t>2</w:t>
            </w:r>
          </w:p>
        </w:tc>
        <w:tc>
          <w:tcPr>
            <w:tcW w:w="2153" w:type="pct"/>
            <w:tcBorders>
              <w:top w:val="nil"/>
              <w:left w:val="nil"/>
              <w:bottom w:val="single" w:sz="4" w:space="0" w:color="auto"/>
              <w:right w:val="single" w:sz="4" w:space="0" w:color="auto"/>
            </w:tcBorders>
            <w:shd w:val="clear" w:color="auto" w:fill="auto"/>
            <w:vAlign w:val="center"/>
            <w:hideMark/>
          </w:tcPr>
          <w:p w:rsidR="00AC6033" w:rsidRPr="00B04541" w:rsidRDefault="00AC6033" w:rsidP="00B04541">
            <w:pPr>
              <w:tabs>
                <w:tab w:val="left" w:pos="709"/>
              </w:tabs>
              <w:spacing w:line="240" w:lineRule="auto"/>
              <w:ind w:firstLine="0"/>
              <w:jc w:val="center"/>
              <w:rPr>
                <w:sz w:val="20"/>
                <w:szCs w:val="20"/>
              </w:rPr>
            </w:pPr>
            <w:r w:rsidRPr="00B04541">
              <w:rPr>
                <w:sz w:val="20"/>
                <w:szCs w:val="20"/>
              </w:rPr>
              <w:t>Коэффициент суточной неравномерности</w:t>
            </w:r>
          </w:p>
        </w:tc>
        <w:tc>
          <w:tcPr>
            <w:tcW w:w="860" w:type="pct"/>
            <w:tcBorders>
              <w:top w:val="nil"/>
              <w:left w:val="single" w:sz="4" w:space="0" w:color="auto"/>
              <w:bottom w:val="single" w:sz="4" w:space="0" w:color="auto"/>
              <w:right w:val="single" w:sz="4" w:space="0" w:color="auto"/>
            </w:tcBorders>
            <w:shd w:val="clear" w:color="auto" w:fill="auto"/>
            <w:vAlign w:val="center"/>
            <w:hideMark/>
          </w:tcPr>
          <w:p w:rsidR="00AC6033" w:rsidRPr="00B04541" w:rsidRDefault="00AC6033" w:rsidP="00B04541">
            <w:pPr>
              <w:tabs>
                <w:tab w:val="left" w:pos="709"/>
              </w:tabs>
              <w:spacing w:line="240" w:lineRule="auto"/>
              <w:ind w:firstLine="0"/>
              <w:jc w:val="center"/>
              <w:rPr>
                <w:sz w:val="20"/>
                <w:szCs w:val="20"/>
              </w:rPr>
            </w:pPr>
            <w:r w:rsidRPr="00B04541">
              <w:rPr>
                <w:sz w:val="20"/>
                <w:szCs w:val="20"/>
              </w:rPr>
              <w:t>х</w:t>
            </w:r>
          </w:p>
        </w:tc>
        <w:tc>
          <w:tcPr>
            <w:tcW w:w="816"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 xml:space="preserve">1,2 </w:t>
            </w:r>
          </w:p>
        </w:tc>
        <w:tc>
          <w:tcPr>
            <w:tcW w:w="759"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 xml:space="preserve">1,2 </w:t>
            </w:r>
          </w:p>
        </w:tc>
      </w:tr>
      <w:tr w:rsidR="00AC6033" w:rsidRPr="00B04541" w:rsidTr="00B35E99">
        <w:trPr>
          <w:trHeight w:val="90"/>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AC6033" w:rsidRPr="00B04541" w:rsidRDefault="00AC6033" w:rsidP="00B04541">
            <w:pPr>
              <w:tabs>
                <w:tab w:val="left" w:pos="709"/>
              </w:tabs>
              <w:spacing w:line="240" w:lineRule="auto"/>
              <w:ind w:firstLine="0"/>
              <w:jc w:val="center"/>
              <w:rPr>
                <w:sz w:val="20"/>
                <w:szCs w:val="20"/>
              </w:rPr>
            </w:pPr>
            <w:r w:rsidRPr="00B04541">
              <w:rPr>
                <w:sz w:val="20"/>
                <w:szCs w:val="20"/>
              </w:rPr>
              <w:t>3</w:t>
            </w:r>
          </w:p>
        </w:tc>
        <w:tc>
          <w:tcPr>
            <w:tcW w:w="2153" w:type="pct"/>
            <w:tcBorders>
              <w:top w:val="nil"/>
              <w:left w:val="nil"/>
              <w:bottom w:val="single" w:sz="4" w:space="0" w:color="auto"/>
              <w:right w:val="single" w:sz="4" w:space="0" w:color="auto"/>
            </w:tcBorders>
            <w:shd w:val="clear" w:color="auto" w:fill="auto"/>
            <w:vAlign w:val="center"/>
            <w:hideMark/>
          </w:tcPr>
          <w:p w:rsidR="00AC6033" w:rsidRPr="00B04541" w:rsidRDefault="00AC6033" w:rsidP="00B04541">
            <w:pPr>
              <w:tabs>
                <w:tab w:val="left" w:pos="709"/>
              </w:tabs>
              <w:spacing w:line="240" w:lineRule="auto"/>
              <w:ind w:firstLine="0"/>
              <w:jc w:val="center"/>
              <w:rPr>
                <w:sz w:val="20"/>
                <w:szCs w:val="20"/>
              </w:rPr>
            </w:pPr>
            <w:r w:rsidRPr="00B04541">
              <w:rPr>
                <w:sz w:val="20"/>
                <w:szCs w:val="20"/>
              </w:rPr>
              <w:t>Максимальный суточный расход</w:t>
            </w:r>
          </w:p>
        </w:tc>
        <w:tc>
          <w:tcPr>
            <w:tcW w:w="860" w:type="pct"/>
            <w:tcBorders>
              <w:top w:val="nil"/>
              <w:left w:val="single" w:sz="4" w:space="0" w:color="auto"/>
              <w:bottom w:val="single" w:sz="4" w:space="0" w:color="auto"/>
              <w:right w:val="single" w:sz="4" w:space="0" w:color="auto"/>
            </w:tcBorders>
            <w:shd w:val="clear" w:color="auto" w:fill="auto"/>
            <w:vAlign w:val="center"/>
            <w:hideMark/>
          </w:tcPr>
          <w:p w:rsidR="00AC6033" w:rsidRPr="00B04541" w:rsidRDefault="00AC6033" w:rsidP="00B04541">
            <w:pPr>
              <w:tabs>
                <w:tab w:val="left" w:pos="709"/>
              </w:tabs>
              <w:spacing w:line="240" w:lineRule="auto"/>
              <w:ind w:firstLine="0"/>
              <w:jc w:val="center"/>
              <w:rPr>
                <w:sz w:val="20"/>
                <w:szCs w:val="20"/>
              </w:rPr>
            </w:pPr>
            <w:r w:rsidRPr="00B04541">
              <w:rPr>
                <w:sz w:val="20"/>
                <w:szCs w:val="20"/>
              </w:rPr>
              <w:t>м</w:t>
            </w:r>
            <w:r w:rsidRPr="00B04541">
              <w:rPr>
                <w:sz w:val="20"/>
                <w:szCs w:val="20"/>
                <w:vertAlign w:val="superscript"/>
              </w:rPr>
              <w:t>3</w:t>
            </w:r>
            <w:r w:rsidRPr="00B04541">
              <w:rPr>
                <w:sz w:val="20"/>
                <w:szCs w:val="20"/>
              </w:rPr>
              <w:t>/сут</w:t>
            </w:r>
          </w:p>
        </w:tc>
        <w:tc>
          <w:tcPr>
            <w:tcW w:w="816"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 xml:space="preserve">128,7 </w:t>
            </w:r>
          </w:p>
        </w:tc>
        <w:tc>
          <w:tcPr>
            <w:tcW w:w="759"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 xml:space="preserve">136,7 </w:t>
            </w:r>
          </w:p>
        </w:tc>
      </w:tr>
      <w:tr w:rsidR="00AC6033" w:rsidRPr="00B04541" w:rsidTr="00B35E99">
        <w:trPr>
          <w:trHeight w:val="77"/>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AC6033" w:rsidRPr="00B04541" w:rsidRDefault="00AC6033" w:rsidP="00B04541">
            <w:pPr>
              <w:tabs>
                <w:tab w:val="left" w:pos="709"/>
              </w:tabs>
              <w:spacing w:line="240" w:lineRule="auto"/>
              <w:ind w:firstLine="0"/>
              <w:jc w:val="center"/>
              <w:rPr>
                <w:sz w:val="20"/>
                <w:szCs w:val="20"/>
              </w:rPr>
            </w:pPr>
            <w:r w:rsidRPr="00B04541">
              <w:rPr>
                <w:sz w:val="20"/>
                <w:szCs w:val="20"/>
              </w:rPr>
              <w:t>4</w:t>
            </w:r>
          </w:p>
        </w:tc>
        <w:tc>
          <w:tcPr>
            <w:tcW w:w="2153" w:type="pct"/>
            <w:tcBorders>
              <w:top w:val="nil"/>
              <w:left w:val="nil"/>
              <w:bottom w:val="single" w:sz="4" w:space="0" w:color="auto"/>
              <w:right w:val="single" w:sz="4" w:space="0" w:color="auto"/>
            </w:tcBorders>
            <w:shd w:val="clear" w:color="auto" w:fill="auto"/>
            <w:vAlign w:val="center"/>
            <w:hideMark/>
          </w:tcPr>
          <w:p w:rsidR="00AC6033" w:rsidRPr="00B04541" w:rsidRDefault="00AC6033" w:rsidP="00B04541">
            <w:pPr>
              <w:tabs>
                <w:tab w:val="left" w:pos="709"/>
              </w:tabs>
              <w:spacing w:line="240" w:lineRule="auto"/>
              <w:ind w:firstLine="0"/>
              <w:jc w:val="center"/>
              <w:rPr>
                <w:sz w:val="20"/>
                <w:szCs w:val="20"/>
              </w:rPr>
            </w:pPr>
            <w:r w:rsidRPr="00B04541">
              <w:rPr>
                <w:sz w:val="20"/>
                <w:szCs w:val="20"/>
              </w:rPr>
              <w:t>Средний часовой расход</w:t>
            </w:r>
          </w:p>
        </w:tc>
        <w:tc>
          <w:tcPr>
            <w:tcW w:w="860" w:type="pct"/>
            <w:tcBorders>
              <w:top w:val="nil"/>
              <w:left w:val="single" w:sz="4" w:space="0" w:color="auto"/>
              <w:bottom w:val="single" w:sz="4" w:space="0" w:color="auto"/>
              <w:right w:val="single" w:sz="4" w:space="0" w:color="auto"/>
            </w:tcBorders>
            <w:shd w:val="clear" w:color="auto" w:fill="auto"/>
            <w:vAlign w:val="center"/>
            <w:hideMark/>
          </w:tcPr>
          <w:p w:rsidR="00AC6033" w:rsidRPr="00B04541" w:rsidRDefault="00AC6033" w:rsidP="00B04541">
            <w:pPr>
              <w:tabs>
                <w:tab w:val="left" w:pos="709"/>
              </w:tabs>
              <w:spacing w:line="240" w:lineRule="auto"/>
              <w:ind w:firstLine="0"/>
              <w:jc w:val="center"/>
              <w:rPr>
                <w:sz w:val="20"/>
                <w:szCs w:val="20"/>
              </w:rPr>
            </w:pPr>
            <w:r w:rsidRPr="00B04541">
              <w:rPr>
                <w:sz w:val="20"/>
                <w:szCs w:val="20"/>
              </w:rPr>
              <w:t>м</w:t>
            </w:r>
            <w:r w:rsidRPr="00B04541">
              <w:rPr>
                <w:sz w:val="20"/>
                <w:szCs w:val="20"/>
                <w:vertAlign w:val="superscript"/>
              </w:rPr>
              <w:t>3</w:t>
            </w:r>
            <w:r w:rsidRPr="00B04541">
              <w:rPr>
                <w:sz w:val="20"/>
                <w:szCs w:val="20"/>
              </w:rPr>
              <w:t>/час</w:t>
            </w:r>
          </w:p>
        </w:tc>
        <w:tc>
          <w:tcPr>
            <w:tcW w:w="816"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 xml:space="preserve">5,4 </w:t>
            </w:r>
          </w:p>
        </w:tc>
        <w:tc>
          <w:tcPr>
            <w:tcW w:w="759"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 xml:space="preserve">5,7 </w:t>
            </w:r>
          </w:p>
        </w:tc>
      </w:tr>
      <w:tr w:rsidR="00AC6033" w:rsidRPr="00B04541" w:rsidTr="00B35E99">
        <w:trPr>
          <w:trHeight w:val="77"/>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AC6033" w:rsidRPr="00B04541" w:rsidRDefault="00AC6033" w:rsidP="00B04541">
            <w:pPr>
              <w:tabs>
                <w:tab w:val="left" w:pos="709"/>
              </w:tabs>
              <w:spacing w:line="240" w:lineRule="auto"/>
              <w:ind w:firstLine="0"/>
              <w:jc w:val="center"/>
              <w:rPr>
                <w:sz w:val="20"/>
                <w:szCs w:val="20"/>
              </w:rPr>
            </w:pPr>
            <w:r w:rsidRPr="00B04541">
              <w:rPr>
                <w:sz w:val="20"/>
                <w:szCs w:val="20"/>
              </w:rPr>
              <w:t>5</w:t>
            </w:r>
          </w:p>
        </w:tc>
        <w:tc>
          <w:tcPr>
            <w:tcW w:w="2153" w:type="pct"/>
            <w:tcBorders>
              <w:top w:val="nil"/>
              <w:left w:val="nil"/>
              <w:bottom w:val="single" w:sz="4" w:space="0" w:color="auto"/>
              <w:right w:val="single" w:sz="4" w:space="0" w:color="auto"/>
            </w:tcBorders>
            <w:shd w:val="clear" w:color="auto" w:fill="auto"/>
            <w:vAlign w:val="center"/>
            <w:hideMark/>
          </w:tcPr>
          <w:p w:rsidR="00AC6033" w:rsidRPr="00B04541" w:rsidRDefault="00AC6033" w:rsidP="00B04541">
            <w:pPr>
              <w:tabs>
                <w:tab w:val="left" w:pos="709"/>
              </w:tabs>
              <w:spacing w:line="240" w:lineRule="auto"/>
              <w:ind w:firstLine="0"/>
              <w:jc w:val="center"/>
              <w:rPr>
                <w:sz w:val="20"/>
                <w:szCs w:val="20"/>
              </w:rPr>
            </w:pPr>
            <w:r w:rsidRPr="00B04541">
              <w:rPr>
                <w:sz w:val="20"/>
                <w:szCs w:val="20"/>
              </w:rPr>
              <w:t>Коэффициент часовой неравномерности</w:t>
            </w:r>
          </w:p>
        </w:tc>
        <w:tc>
          <w:tcPr>
            <w:tcW w:w="860" w:type="pct"/>
            <w:tcBorders>
              <w:top w:val="nil"/>
              <w:left w:val="single" w:sz="4" w:space="0" w:color="auto"/>
              <w:bottom w:val="single" w:sz="4" w:space="0" w:color="auto"/>
              <w:right w:val="single" w:sz="4" w:space="0" w:color="auto"/>
            </w:tcBorders>
            <w:shd w:val="clear" w:color="auto" w:fill="auto"/>
            <w:vAlign w:val="center"/>
            <w:hideMark/>
          </w:tcPr>
          <w:p w:rsidR="00AC6033" w:rsidRPr="00B04541" w:rsidRDefault="00AC6033" w:rsidP="00B04541">
            <w:pPr>
              <w:tabs>
                <w:tab w:val="left" w:pos="709"/>
              </w:tabs>
              <w:spacing w:line="240" w:lineRule="auto"/>
              <w:ind w:firstLine="0"/>
              <w:jc w:val="center"/>
              <w:rPr>
                <w:sz w:val="20"/>
                <w:szCs w:val="20"/>
              </w:rPr>
            </w:pPr>
            <w:r w:rsidRPr="00B04541">
              <w:rPr>
                <w:sz w:val="20"/>
                <w:szCs w:val="20"/>
              </w:rPr>
              <w:t> х</w:t>
            </w:r>
          </w:p>
        </w:tc>
        <w:tc>
          <w:tcPr>
            <w:tcW w:w="816"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 xml:space="preserve">2,64 </w:t>
            </w:r>
          </w:p>
        </w:tc>
        <w:tc>
          <w:tcPr>
            <w:tcW w:w="759"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 xml:space="preserve">2,64 </w:t>
            </w:r>
          </w:p>
        </w:tc>
      </w:tr>
      <w:tr w:rsidR="00AC6033" w:rsidRPr="00B04541" w:rsidTr="00B35E99">
        <w:trPr>
          <w:trHeight w:val="77"/>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AC6033" w:rsidRPr="00B04541" w:rsidRDefault="00AC6033" w:rsidP="00B04541">
            <w:pPr>
              <w:tabs>
                <w:tab w:val="left" w:pos="709"/>
              </w:tabs>
              <w:spacing w:line="240" w:lineRule="auto"/>
              <w:ind w:firstLine="0"/>
              <w:jc w:val="center"/>
              <w:rPr>
                <w:sz w:val="20"/>
                <w:szCs w:val="20"/>
              </w:rPr>
            </w:pPr>
            <w:r w:rsidRPr="00B04541">
              <w:rPr>
                <w:sz w:val="20"/>
                <w:szCs w:val="20"/>
              </w:rPr>
              <w:lastRenderedPageBreak/>
              <w:t>6</w:t>
            </w:r>
          </w:p>
        </w:tc>
        <w:tc>
          <w:tcPr>
            <w:tcW w:w="2153" w:type="pct"/>
            <w:tcBorders>
              <w:top w:val="nil"/>
              <w:left w:val="nil"/>
              <w:bottom w:val="single" w:sz="4" w:space="0" w:color="auto"/>
              <w:right w:val="single" w:sz="4" w:space="0" w:color="auto"/>
            </w:tcBorders>
            <w:shd w:val="clear" w:color="auto" w:fill="auto"/>
            <w:vAlign w:val="center"/>
            <w:hideMark/>
          </w:tcPr>
          <w:p w:rsidR="00AC6033" w:rsidRPr="00B04541" w:rsidRDefault="00AC6033" w:rsidP="00B04541">
            <w:pPr>
              <w:tabs>
                <w:tab w:val="left" w:pos="709"/>
              </w:tabs>
              <w:spacing w:line="240" w:lineRule="auto"/>
              <w:ind w:firstLine="0"/>
              <w:jc w:val="center"/>
              <w:rPr>
                <w:sz w:val="20"/>
                <w:szCs w:val="20"/>
              </w:rPr>
            </w:pPr>
            <w:r w:rsidRPr="00B04541">
              <w:rPr>
                <w:sz w:val="20"/>
                <w:szCs w:val="20"/>
              </w:rPr>
              <w:t>Максимальный часовой расход</w:t>
            </w:r>
          </w:p>
        </w:tc>
        <w:tc>
          <w:tcPr>
            <w:tcW w:w="860" w:type="pct"/>
            <w:tcBorders>
              <w:top w:val="nil"/>
              <w:left w:val="single" w:sz="4" w:space="0" w:color="auto"/>
              <w:bottom w:val="single" w:sz="4" w:space="0" w:color="auto"/>
              <w:right w:val="single" w:sz="4" w:space="0" w:color="auto"/>
            </w:tcBorders>
            <w:shd w:val="clear" w:color="auto" w:fill="auto"/>
            <w:vAlign w:val="center"/>
            <w:hideMark/>
          </w:tcPr>
          <w:p w:rsidR="00AC6033" w:rsidRPr="00B04541" w:rsidRDefault="00AC6033" w:rsidP="00B04541">
            <w:pPr>
              <w:tabs>
                <w:tab w:val="left" w:pos="709"/>
              </w:tabs>
              <w:spacing w:line="240" w:lineRule="auto"/>
              <w:ind w:firstLine="0"/>
              <w:jc w:val="center"/>
              <w:rPr>
                <w:sz w:val="20"/>
                <w:szCs w:val="20"/>
              </w:rPr>
            </w:pPr>
            <w:r w:rsidRPr="00B04541">
              <w:rPr>
                <w:sz w:val="20"/>
                <w:szCs w:val="20"/>
              </w:rPr>
              <w:t>м</w:t>
            </w:r>
            <w:r w:rsidRPr="00B04541">
              <w:rPr>
                <w:sz w:val="20"/>
                <w:szCs w:val="20"/>
                <w:vertAlign w:val="superscript"/>
              </w:rPr>
              <w:t>3</w:t>
            </w:r>
            <w:r w:rsidRPr="00B04541">
              <w:rPr>
                <w:sz w:val="20"/>
                <w:szCs w:val="20"/>
              </w:rPr>
              <w:t>/час</w:t>
            </w:r>
          </w:p>
        </w:tc>
        <w:tc>
          <w:tcPr>
            <w:tcW w:w="816"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 xml:space="preserve">14,2 </w:t>
            </w:r>
          </w:p>
        </w:tc>
        <w:tc>
          <w:tcPr>
            <w:tcW w:w="759"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 xml:space="preserve">15,0 </w:t>
            </w:r>
          </w:p>
        </w:tc>
      </w:tr>
      <w:tr w:rsidR="00AC6033" w:rsidRPr="00B04541" w:rsidTr="00B35E99">
        <w:trPr>
          <w:trHeight w:val="118"/>
        </w:trPr>
        <w:tc>
          <w:tcPr>
            <w:tcW w:w="412" w:type="pct"/>
            <w:tcBorders>
              <w:top w:val="nil"/>
              <w:left w:val="single" w:sz="4" w:space="0" w:color="auto"/>
              <w:bottom w:val="single" w:sz="4" w:space="0" w:color="auto"/>
              <w:right w:val="single" w:sz="4" w:space="0" w:color="auto"/>
            </w:tcBorders>
            <w:shd w:val="clear" w:color="auto" w:fill="auto"/>
            <w:vAlign w:val="center"/>
            <w:hideMark/>
          </w:tcPr>
          <w:p w:rsidR="00AC6033" w:rsidRPr="00B04541" w:rsidRDefault="00AC6033" w:rsidP="00B04541">
            <w:pPr>
              <w:tabs>
                <w:tab w:val="left" w:pos="709"/>
              </w:tabs>
              <w:spacing w:line="240" w:lineRule="auto"/>
              <w:ind w:firstLine="0"/>
              <w:jc w:val="center"/>
              <w:rPr>
                <w:sz w:val="20"/>
                <w:szCs w:val="20"/>
              </w:rPr>
            </w:pPr>
            <w:r w:rsidRPr="00B04541">
              <w:rPr>
                <w:sz w:val="20"/>
                <w:szCs w:val="20"/>
              </w:rPr>
              <w:t>7</w:t>
            </w:r>
          </w:p>
        </w:tc>
        <w:tc>
          <w:tcPr>
            <w:tcW w:w="2153" w:type="pct"/>
            <w:tcBorders>
              <w:top w:val="nil"/>
              <w:left w:val="nil"/>
              <w:bottom w:val="single" w:sz="4" w:space="0" w:color="auto"/>
              <w:right w:val="single" w:sz="4" w:space="0" w:color="auto"/>
            </w:tcBorders>
            <w:shd w:val="clear" w:color="auto" w:fill="auto"/>
            <w:vAlign w:val="center"/>
            <w:hideMark/>
          </w:tcPr>
          <w:p w:rsidR="00AC6033" w:rsidRPr="00B04541" w:rsidRDefault="00AC6033" w:rsidP="00B04541">
            <w:pPr>
              <w:tabs>
                <w:tab w:val="left" w:pos="709"/>
              </w:tabs>
              <w:spacing w:line="240" w:lineRule="auto"/>
              <w:ind w:firstLine="0"/>
              <w:jc w:val="center"/>
              <w:rPr>
                <w:sz w:val="20"/>
                <w:szCs w:val="20"/>
              </w:rPr>
            </w:pPr>
            <w:r w:rsidRPr="00B04541">
              <w:rPr>
                <w:sz w:val="20"/>
                <w:szCs w:val="20"/>
              </w:rPr>
              <w:t>Максимальный секундный расход</w:t>
            </w:r>
          </w:p>
        </w:tc>
        <w:tc>
          <w:tcPr>
            <w:tcW w:w="860" w:type="pct"/>
            <w:tcBorders>
              <w:top w:val="nil"/>
              <w:left w:val="single" w:sz="4" w:space="0" w:color="auto"/>
              <w:bottom w:val="single" w:sz="4" w:space="0" w:color="auto"/>
              <w:right w:val="single" w:sz="4" w:space="0" w:color="auto"/>
            </w:tcBorders>
            <w:shd w:val="clear" w:color="auto" w:fill="auto"/>
            <w:vAlign w:val="center"/>
            <w:hideMark/>
          </w:tcPr>
          <w:p w:rsidR="00AC6033" w:rsidRPr="00B04541" w:rsidRDefault="00AC6033" w:rsidP="00B04541">
            <w:pPr>
              <w:tabs>
                <w:tab w:val="left" w:pos="709"/>
              </w:tabs>
              <w:spacing w:line="240" w:lineRule="auto"/>
              <w:ind w:firstLine="0"/>
              <w:jc w:val="center"/>
              <w:rPr>
                <w:sz w:val="20"/>
                <w:szCs w:val="20"/>
              </w:rPr>
            </w:pPr>
            <w:r w:rsidRPr="00B04541">
              <w:rPr>
                <w:sz w:val="20"/>
                <w:szCs w:val="20"/>
              </w:rPr>
              <w:t>л/сек</w:t>
            </w:r>
          </w:p>
        </w:tc>
        <w:tc>
          <w:tcPr>
            <w:tcW w:w="816"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 xml:space="preserve">3,93 </w:t>
            </w:r>
          </w:p>
        </w:tc>
        <w:tc>
          <w:tcPr>
            <w:tcW w:w="759"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 xml:space="preserve">4,18 </w:t>
            </w:r>
          </w:p>
        </w:tc>
      </w:tr>
    </w:tbl>
    <w:p w:rsidR="00BA149C" w:rsidRPr="00C32086" w:rsidRDefault="00BA149C" w:rsidP="00BA149C">
      <w:pPr>
        <w:keepNext/>
        <w:keepLines/>
      </w:pPr>
      <w:r w:rsidRPr="00C32086">
        <w:t xml:space="preserve">Необходимые потребности в воде на расчетный срок могут быть обеспечены от водозаборных сооружений производительностью </w:t>
      </w:r>
      <w:r w:rsidR="00861CA9">
        <w:t>36</w:t>
      </w:r>
      <w:r w:rsidR="00AC6033">
        <w:t>0</w:t>
      </w:r>
      <w:r w:rsidRPr="00C32086">
        <w:t xml:space="preserve"> м</w:t>
      </w:r>
      <w:r w:rsidRPr="00C32086">
        <w:rPr>
          <w:vertAlign w:val="superscript"/>
        </w:rPr>
        <w:t>3</w:t>
      </w:r>
      <w:r w:rsidRPr="00C32086">
        <w:t>/сутки.</w:t>
      </w:r>
    </w:p>
    <w:p w:rsidR="00BA149C" w:rsidRPr="00C32086" w:rsidRDefault="00BA149C" w:rsidP="00BA149C">
      <w:r w:rsidRPr="00C32086">
        <w:t>На участках с большой степенью износа предлагается вводить постепенную замену старого трубопровода новым, современным. Замену следует осуществлять с использованием полимерных труб, которые имеют повышенный срок службы до 50 лет.</w:t>
      </w:r>
    </w:p>
    <w:p w:rsidR="00BA149C" w:rsidRPr="00C32086" w:rsidRDefault="00BA149C" w:rsidP="00BA149C">
      <w:pPr>
        <w:keepNext/>
        <w:keepLines/>
        <w:jc w:val="center"/>
        <w:rPr>
          <w:b/>
        </w:rPr>
      </w:pPr>
      <w:bookmarkStart w:id="157" w:name="_Toc279690063"/>
      <w:bookmarkStart w:id="158" w:name="_Toc279690806"/>
      <w:r w:rsidRPr="00C32086">
        <w:rPr>
          <w:b/>
        </w:rPr>
        <w:t>Расходы воды на пожаротушение</w:t>
      </w:r>
      <w:bookmarkEnd w:id="157"/>
      <w:bookmarkEnd w:id="158"/>
    </w:p>
    <w:p w:rsidR="00BA149C" w:rsidRDefault="00BA149C" w:rsidP="00BA149C">
      <w:pPr>
        <w:keepNext/>
        <w:keepLines/>
      </w:pPr>
      <w:r w:rsidRPr="00C32086">
        <w:t>Противопожарный водопровод принимается объединенным с хозяйственно-питьевым. Расход воды для обеспечения пожаротушения устанавливаются в зависимости от численности населенн</w:t>
      </w:r>
      <w:r>
        <w:t>ых</w:t>
      </w:r>
      <w:r w:rsidRPr="00C32086">
        <w:t xml:space="preserve"> пункт</w:t>
      </w:r>
      <w:r>
        <w:t>ов</w:t>
      </w:r>
      <w:r w:rsidRPr="00C32086">
        <w:t xml:space="preserve"> согласно СНиП 2.04.02-84 «Водоснабжение. Наружные сети и сооружения». </w:t>
      </w:r>
    </w:p>
    <w:p w:rsidR="00BA149C" w:rsidRPr="00C32086" w:rsidRDefault="00BA149C" w:rsidP="00BA149C">
      <w:r w:rsidRPr="00C32086">
        <w:t>Для расчета расхода воды на наружное пожаротушение принят один одновременный пожар с расходом воды 5 л/сек. Продолжительность тушения пожара – 3 часа. Учитывая вышеизложенное, потребный расход воды на пожаротушение на  I очередь расчетный срок строительства составит:</w:t>
      </w:r>
    </w:p>
    <w:p w:rsidR="00BA149C" w:rsidRPr="00C32086" w:rsidRDefault="00BA149C" w:rsidP="00BA149C">
      <w:pPr>
        <w:jc w:val="center"/>
        <w:rPr>
          <w:position w:val="-24"/>
        </w:rPr>
      </w:pPr>
      <w:r w:rsidRPr="00C32086">
        <w:rPr>
          <w:position w:val="-24"/>
        </w:rPr>
        <w:object w:dxaOrig="2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pt;height:30.7pt" o:ole="">
            <v:imagedata r:id="rId21" o:title=""/>
          </v:shape>
          <o:OLEObject Type="Embed" ProgID="Equation.3" ShapeID="_x0000_i1025" DrawAspect="Content" ObjectID="_1582353808" r:id="rId22"/>
        </w:object>
      </w:r>
    </w:p>
    <w:p w:rsidR="00BA149C" w:rsidRPr="00C32086" w:rsidRDefault="00BA149C" w:rsidP="00BA149C">
      <w:r w:rsidRPr="00C32086">
        <w:t>Максимальный срок восстановления пожарного объема воды должен быть не более 72 часов.</w:t>
      </w:r>
    </w:p>
    <w:p w:rsidR="00BA149C" w:rsidRDefault="00BA149C" w:rsidP="00BA149C">
      <w:r w:rsidRPr="00C32086">
        <w:t>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p>
    <w:p w:rsidR="00A1040A" w:rsidRPr="00A1040A" w:rsidRDefault="00A1040A" w:rsidP="00A1040A">
      <w:pPr>
        <w:keepNext/>
        <w:keepLines/>
        <w:jc w:val="center"/>
        <w:rPr>
          <w:b/>
        </w:rPr>
      </w:pPr>
      <w:r>
        <w:rPr>
          <w:b/>
        </w:rPr>
        <w:t>Расчет водоотведения</w:t>
      </w:r>
    </w:p>
    <w:p w:rsidR="00A1040A" w:rsidRPr="00C32086" w:rsidRDefault="00A1040A" w:rsidP="00A1040A">
      <w:pPr>
        <w:pStyle w:val="32"/>
        <w:spacing w:after="0"/>
        <w:ind w:left="0"/>
        <w:rPr>
          <w:sz w:val="24"/>
          <w:szCs w:val="24"/>
        </w:rPr>
      </w:pPr>
      <w:r w:rsidRPr="00C32086">
        <w:rPr>
          <w:sz w:val="24"/>
          <w:szCs w:val="24"/>
        </w:rPr>
        <w:t xml:space="preserve">Генеральным планом предусматривается децентрализованная система канализации </w:t>
      </w:r>
      <w:r w:rsidR="00F52D69">
        <w:rPr>
          <w:sz w:val="24"/>
          <w:szCs w:val="24"/>
        </w:rPr>
        <w:t>Краснодолинс</w:t>
      </w:r>
      <w:r>
        <w:rPr>
          <w:sz w:val="24"/>
          <w:szCs w:val="24"/>
        </w:rPr>
        <w:t>кого</w:t>
      </w:r>
      <w:r w:rsidRPr="00C32086">
        <w:rPr>
          <w:sz w:val="24"/>
          <w:szCs w:val="24"/>
        </w:rPr>
        <w:t xml:space="preserve"> сельсовета. </w:t>
      </w:r>
    </w:p>
    <w:p w:rsidR="00A1040A" w:rsidRPr="00C32086" w:rsidRDefault="00A1040A" w:rsidP="00A1040A">
      <w:pPr>
        <w:pStyle w:val="32"/>
        <w:spacing w:after="0"/>
        <w:ind w:left="0"/>
        <w:rPr>
          <w:sz w:val="24"/>
          <w:szCs w:val="24"/>
        </w:rPr>
      </w:pPr>
      <w:r w:rsidRPr="00C32086">
        <w:rPr>
          <w:sz w:val="24"/>
          <w:szCs w:val="24"/>
        </w:rPr>
        <w:t xml:space="preserve">Из неканализованной застройки </w:t>
      </w:r>
      <w:r>
        <w:rPr>
          <w:sz w:val="24"/>
          <w:szCs w:val="24"/>
        </w:rPr>
        <w:t>населенных пунктов</w:t>
      </w:r>
      <w:r w:rsidRPr="00C32086">
        <w:rPr>
          <w:sz w:val="24"/>
          <w:szCs w:val="24"/>
        </w:rPr>
        <w:t>, оборудованной выгребами, стоки вывозятся на сливную станцию канализационных очистных сооружений, расположенных на территории</w:t>
      </w:r>
      <w:r>
        <w:rPr>
          <w:sz w:val="24"/>
          <w:szCs w:val="24"/>
        </w:rPr>
        <w:t xml:space="preserve"> </w:t>
      </w:r>
      <w:r w:rsidR="00346B2F">
        <w:rPr>
          <w:sz w:val="24"/>
          <w:szCs w:val="24"/>
        </w:rPr>
        <w:t>поселка Кшень</w:t>
      </w:r>
      <w:r>
        <w:rPr>
          <w:sz w:val="24"/>
          <w:szCs w:val="24"/>
        </w:rPr>
        <w:t>.</w:t>
      </w:r>
      <w:r w:rsidRPr="00C32086">
        <w:rPr>
          <w:sz w:val="24"/>
          <w:szCs w:val="24"/>
        </w:rPr>
        <w:t xml:space="preserve"> </w:t>
      </w:r>
    </w:p>
    <w:p w:rsidR="00A1040A" w:rsidRDefault="00A1040A" w:rsidP="00A1040A">
      <w:pPr>
        <w:pStyle w:val="32"/>
        <w:spacing w:after="0"/>
        <w:ind w:left="0"/>
        <w:rPr>
          <w:sz w:val="24"/>
          <w:szCs w:val="24"/>
        </w:rPr>
      </w:pPr>
      <w:r w:rsidRPr="00C32086">
        <w:rPr>
          <w:sz w:val="24"/>
          <w:szCs w:val="24"/>
        </w:rPr>
        <w:t xml:space="preserve">При проектировании систем канализации населенных пунктов муниципального образования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СНиП 2.04.02-84 без учета расхода воды на полив территорий и зеленых насаждений. </w:t>
      </w:r>
    </w:p>
    <w:p w:rsidR="00A1040A" w:rsidRPr="00A1040A" w:rsidRDefault="00A1040A" w:rsidP="00A1040A">
      <w:pPr>
        <w:pStyle w:val="af6"/>
        <w:keepNext/>
        <w:tabs>
          <w:tab w:val="left" w:pos="709"/>
        </w:tabs>
        <w:spacing w:line="240" w:lineRule="auto"/>
        <w:ind w:firstLine="0"/>
        <w:jc w:val="left"/>
        <w:rPr>
          <w:color w:val="auto"/>
          <w:sz w:val="20"/>
          <w:szCs w:val="20"/>
        </w:rPr>
      </w:pPr>
      <w:r w:rsidRPr="00A1040A">
        <w:rPr>
          <w:color w:val="auto"/>
          <w:sz w:val="20"/>
          <w:szCs w:val="20"/>
        </w:rPr>
        <w:t xml:space="preserve">Таблица </w:t>
      </w:r>
      <w:r w:rsidR="00B24F21" w:rsidRPr="00A1040A">
        <w:rPr>
          <w:color w:val="auto"/>
          <w:sz w:val="20"/>
          <w:szCs w:val="20"/>
        </w:rPr>
        <w:fldChar w:fldCharType="begin"/>
      </w:r>
      <w:r w:rsidRPr="00A1040A">
        <w:rPr>
          <w:color w:val="auto"/>
          <w:sz w:val="20"/>
          <w:szCs w:val="20"/>
        </w:rPr>
        <w:instrText xml:space="preserve"> SEQ Таблица \* ARABIC </w:instrText>
      </w:r>
      <w:r w:rsidR="00B24F21" w:rsidRPr="00A1040A">
        <w:rPr>
          <w:color w:val="auto"/>
          <w:sz w:val="20"/>
          <w:szCs w:val="20"/>
        </w:rPr>
        <w:fldChar w:fldCharType="separate"/>
      </w:r>
      <w:r w:rsidR="00814ADC">
        <w:rPr>
          <w:noProof/>
          <w:color w:val="auto"/>
          <w:sz w:val="20"/>
          <w:szCs w:val="20"/>
        </w:rPr>
        <w:t>16</w:t>
      </w:r>
      <w:r w:rsidR="00B24F21" w:rsidRPr="00A1040A">
        <w:rPr>
          <w:color w:val="auto"/>
          <w:sz w:val="20"/>
          <w:szCs w:val="20"/>
        </w:rPr>
        <w:fldChar w:fldCharType="end"/>
      </w:r>
      <w:r w:rsidRPr="00A1040A">
        <w:rPr>
          <w:color w:val="auto"/>
          <w:sz w:val="20"/>
          <w:szCs w:val="20"/>
        </w:rPr>
        <w:t xml:space="preserve"> – Расчет среднесуточного водоотведения на I очередь и расчетный срок</w:t>
      </w:r>
    </w:p>
    <w:tbl>
      <w:tblPr>
        <w:tblW w:w="5000" w:type="pct"/>
        <w:tblLook w:val="04A0" w:firstRow="1" w:lastRow="0" w:firstColumn="1" w:lastColumn="0" w:noHBand="0" w:noVBand="1"/>
      </w:tblPr>
      <w:tblGrid>
        <w:gridCol w:w="2771"/>
        <w:gridCol w:w="1118"/>
        <w:gridCol w:w="1302"/>
        <w:gridCol w:w="1062"/>
        <w:gridCol w:w="1200"/>
        <w:gridCol w:w="917"/>
        <w:gridCol w:w="1200"/>
      </w:tblGrid>
      <w:tr w:rsidR="00A1040A" w:rsidRPr="00A1040A" w:rsidTr="00346B2F">
        <w:trPr>
          <w:trHeight w:val="451"/>
        </w:trPr>
        <w:tc>
          <w:tcPr>
            <w:tcW w:w="14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Наименование потребителей</w:t>
            </w:r>
          </w:p>
        </w:tc>
        <w:tc>
          <w:tcPr>
            <w:tcW w:w="1264" w:type="pct"/>
            <w:gridSpan w:val="2"/>
            <w:tcBorders>
              <w:top w:val="single" w:sz="4" w:space="0" w:color="auto"/>
              <w:left w:val="nil"/>
              <w:bottom w:val="single" w:sz="4" w:space="0" w:color="auto"/>
              <w:right w:val="single" w:sz="4" w:space="0" w:color="000000"/>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Число жителей, чел.</w:t>
            </w:r>
          </w:p>
        </w:tc>
        <w:tc>
          <w:tcPr>
            <w:tcW w:w="1182" w:type="pct"/>
            <w:gridSpan w:val="2"/>
            <w:tcBorders>
              <w:top w:val="single" w:sz="4" w:space="0" w:color="auto"/>
              <w:left w:val="nil"/>
              <w:bottom w:val="single" w:sz="4" w:space="0" w:color="auto"/>
              <w:right w:val="single" w:sz="4" w:space="0" w:color="000000"/>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Норма водоотведения, л/сут.чел.</w:t>
            </w:r>
          </w:p>
        </w:tc>
        <w:tc>
          <w:tcPr>
            <w:tcW w:w="1106" w:type="pct"/>
            <w:gridSpan w:val="2"/>
            <w:tcBorders>
              <w:top w:val="single" w:sz="4" w:space="0" w:color="auto"/>
              <w:left w:val="nil"/>
              <w:bottom w:val="single" w:sz="4" w:space="0" w:color="auto"/>
              <w:right w:val="single" w:sz="4" w:space="0" w:color="000000"/>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Суточный расход, м</w:t>
            </w:r>
            <w:r w:rsidRPr="00A1040A">
              <w:rPr>
                <w:b/>
                <w:sz w:val="20"/>
                <w:szCs w:val="20"/>
                <w:vertAlign w:val="superscript"/>
              </w:rPr>
              <w:t>3</w:t>
            </w:r>
            <w:r w:rsidRPr="00A1040A">
              <w:rPr>
                <w:b/>
                <w:sz w:val="20"/>
                <w:szCs w:val="20"/>
              </w:rPr>
              <w:t>/сут.</w:t>
            </w:r>
          </w:p>
        </w:tc>
      </w:tr>
      <w:tr w:rsidR="00A1040A" w:rsidRPr="00A1040A" w:rsidTr="00861CA9">
        <w:trPr>
          <w:trHeight w:val="273"/>
        </w:trPr>
        <w:tc>
          <w:tcPr>
            <w:tcW w:w="1448" w:type="pct"/>
            <w:vMerge/>
            <w:tcBorders>
              <w:top w:val="single" w:sz="4" w:space="0" w:color="auto"/>
              <w:left w:val="single" w:sz="4" w:space="0" w:color="auto"/>
              <w:bottom w:val="single" w:sz="4" w:space="0" w:color="auto"/>
              <w:right w:val="single" w:sz="4" w:space="0" w:color="auto"/>
            </w:tcBorders>
            <w:vAlign w:val="center"/>
            <w:hideMark/>
          </w:tcPr>
          <w:p w:rsidR="00A1040A" w:rsidRPr="00A1040A" w:rsidRDefault="00A1040A" w:rsidP="00A1040A">
            <w:pPr>
              <w:tabs>
                <w:tab w:val="left" w:pos="709"/>
              </w:tabs>
              <w:spacing w:line="240" w:lineRule="auto"/>
              <w:ind w:firstLine="0"/>
              <w:jc w:val="center"/>
              <w:rPr>
                <w:b/>
                <w:sz w:val="20"/>
                <w:szCs w:val="20"/>
              </w:rPr>
            </w:pPr>
          </w:p>
        </w:tc>
        <w:tc>
          <w:tcPr>
            <w:tcW w:w="584" w:type="pct"/>
            <w:tcBorders>
              <w:top w:val="nil"/>
              <w:left w:val="nil"/>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I очередь</w:t>
            </w:r>
          </w:p>
        </w:tc>
        <w:tc>
          <w:tcPr>
            <w:tcW w:w="680" w:type="pct"/>
            <w:tcBorders>
              <w:top w:val="nil"/>
              <w:left w:val="nil"/>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расчётный срок</w:t>
            </w:r>
          </w:p>
        </w:tc>
        <w:tc>
          <w:tcPr>
            <w:tcW w:w="555" w:type="pct"/>
            <w:tcBorders>
              <w:top w:val="nil"/>
              <w:left w:val="nil"/>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I очередь</w:t>
            </w:r>
          </w:p>
        </w:tc>
        <w:tc>
          <w:tcPr>
            <w:tcW w:w="627" w:type="pct"/>
            <w:tcBorders>
              <w:top w:val="nil"/>
              <w:left w:val="nil"/>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расчётный срок</w:t>
            </w:r>
          </w:p>
        </w:tc>
        <w:tc>
          <w:tcPr>
            <w:tcW w:w="479" w:type="pct"/>
            <w:tcBorders>
              <w:top w:val="nil"/>
              <w:left w:val="nil"/>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I очередь</w:t>
            </w:r>
          </w:p>
        </w:tc>
        <w:tc>
          <w:tcPr>
            <w:tcW w:w="627" w:type="pct"/>
            <w:tcBorders>
              <w:top w:val="nil"/>
              <w:left w:val="nil"/>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расчётный срок</w:t>
            </w:r>
          </w:p>
        </w:tc>
      </w:tr>
      <w:tr w:rsidR="00AC6033" w:rsidRPr="00AC6033" w:rsidTr="00861CA9">
        <w:trPr>
          <w:trHeight w:val="82"/>
        </w:trPr>
        <w:tc>
          <w:tcPr>
            <w:tcW w:w="1448" w:type="pct"/>
            <w:tcBorders>
              <w:top w:val="nil"/>
              <w:left w:val="single" w:sz="4" w:space="0" w:color="auto"/>
              <w:bottom w:val="single" w:sz="4" w:space="0" w:color="auto"/>
              <w:right w:val="single" w:sz="4" w:space="0" w:color="auto"/>
            </w:tcBorders>
            <w:shd w:val="clear" w:color="auto" w:fill="auto"/>
            <w:vAlign w:val="center"/>
            <w:hideMark/>
          </w:tcPr>
          <w:p w:rsidR="00AC6033" w:rsidRPr="00A1040A" w:rsidRDefault="00AC6033" w:rsidP="00A1040A">
            <w:pPr>
              <w:tabs>
                <w:tab w:val="left" w:pos="709"/>
              </w:tabs>
              <w:spacing w:line="240" w:lineRule="auto"/>
              <w:ind w:firstLine="0"/>
              <w:jc w:val="center"/>
              <w:rPr>
                <w:sz w:val="20"/>
                <w:szCs w:val="20"/>
              </w:rPr>
            </w:pPr>
            <w:r w:rsidRPr="00A1040A">
              <w:rPr>
                <w:sz w:val="20"/>
                <w:szCs w:val="20"/>
              </w:rPr>
              <w:t>Население</w:t>
            </w:r>
          </w:p>
        </w:tc>
        <w:tc>
          <w:tcPr>
            <w:tcW w:w="584"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1385</w:t>
            </w:r>
          </w:p>
        </w:tc>
        <w:tc>
          <w:tcPr>
            <w:tcW w:w="680"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1340</w:t>
            </w:r>
          </w:p>
        </w:tc>
        <w:tc>
          <w:tcPr>
            <w:tcW w:w="555"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77</w:t>
            </w:r>
          </w:p>
        </w:tc>
        <w:tc>
          <w:tcPr>
            <w:tcW w:w="627"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85</w:t>
            </w:r>
          </w:p>
        </w:tc>
        <w:tc>
          <w:tcPr>
            <w:tcW w:w="479"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107,2</w:t>
            </w:r>
          </w:p>
        </w:tc>
        <w:tc>
          <w:tcPr>
            <w:tcW w:w="627"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113,9</w:t>
            </w:r>
          </w:p>
        </w:tc>
      </w:tr>
      <w:tr w:rsidR="00AC6033" w:rsidRPr="00AC6033" w:rsidTr="00861CA9">
        <w:trPr>
          <w:trHeight w:val="256"/>
        </w:trPr>
        <w:tc>
          <w:tcPr>
            <w:tcW w:w="1448" w:type="pct"/>
            <w:tcBorders>
              <w:top w:val="nil"/>
              <w:left w:val="single" w:sz="4" w:space="0" w:color="auto"/>
              <w:bottom w:val="single" w:sz="4" w:space="0" w:color="auto"/>
              <w:right w:val="single" w:sz="4" w:space="0" w:color="auto"/>
            </w:tcBorders>
            <w:shd w:val="clear" w:color="auto" w:fill="auto"/>
            <w:vAlign w:val="center"/>
            <w:hideMark/>
          </w:tcPr>
          <w:p w:rsidR="00AC6033" w:rsidRPr="00A1040A" w:rsidRDefault="00AC6033" w:rsidP="00A1040A">
            <w:pPr>
              <w:tabs>
                <w:tab w:val="left" w:pos="709"/>
              </w:tabs>
              <w:spacing w:line="240" w:lineRule="auto"/>
              <w:ind w:firstLine="0"/>
              <w:jc w:val="center"/>
              <w:rPr>
                <w:sz w:val="20"/>
                <w:szCs w:val="20"/>
              </w:rPr>
            </w:pPr>
            <w:r w:rsidRPr="00A1040A">
              <w:rPr>
                <w:sz w:val="20"/>
                <w:szCs w:val="20"/>
              </w:rPr>
              <w:t>Неучтённые расходы (5% от хозяйственно-бытовых стоков)</w:t>
            </w:r>
          </w:p>
        </w:tc>
        <w:tc>
          <w:tcPr>
            <w:tcW w:w="584"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Х</w:t>
            </w:r>
          </w:p>
        </w:tc>
        <w:tc>
          <w:tcPr>
            <w:tcW w:w="680"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Х</w:t>
            </w:r>
          </w:p>
        </w:tc>
        <w:tc>
          <w:tcPr>
            <w:tcW w:w="555"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Х</w:t>
            </w:r>
          </w:p>
        </w:tc>
        <w:tc>
          <w:tcPr>
            <w:tcW w:w="627"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Х</w:t>
            </w:r>
          </w:p>
        </w:tc>
        <w:tc>
          <w:tcPr>
            <w:tcW w:w="479"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5,4</w:t>
            </w:r>
          </w:p>
        </w:tc>
        <w:tc>
          <w:tcPr>
            <w:tcW w:w="627"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5,7</w:t>
            </w:r>
          </w:p>
        </w:tc>
      </w:tr>
      <w:tr w:rsidR="00AC6033" w:rsidRPr="00AC6033" w:rsidTr="00861CA9">
        <w:trPr>
          <w:trHeight w:val="77"/>
        </w:trPr>
        <w:tc>
          <w:tcPr>
            <w:tcW w:w="1448" w:type="pct"/>
            <w:tcBorders>
              <w:top w:val="nil"/>
              <w:left w:val="single" w:sz="4" w:space="0" w:color="auto"/>
              <w:bottom w:val="single" w:sz="4" w:space="0" w:color="auto"/>
              <w:right w:val="single" w:sz="4" w:space="0" w:color="auto"/>
            </w:tcBorders>
            <w:shd w:val="clear" w:color="auto" w:fill="auto"/>
            <w:vAlign w:val="center"/>
            <w:hideMark/>
          </w:tcPr>
          <w:p w:rsidR="00AC6033" w:rsidRPr="00AC6033" w:rsidRDefault="00AC6033" w:rsidP="00A1040A">
            <w:pPr>
              <w:tabs>
                <w:tab w:val="left" w:pos="709"/>
              </w:tabs>
              <w:spacing w:line="240" w:lineRule="auto"/>
              <w:ind w:firstLine="0"/>
              <w:jc w:val="center"/>
              <w:rPr>
                <w:b/>
                <w:sz w:val="20"/>
                <w:szCs w:val="20"/>
              </w:rPr>
            </w:pPr>
            <w:r w:rsidRPr="00AC6033">
              <w:rPr>
                <w:b/>
                <w:sz w:val="20"/>
                <w:szCs w:val="20"/>
              </w:rPr>
              <w:t>Итого</w:t>
            </w:r>
          </w:p>
        </w:tc>
        <w:tc>
          <w:tcPr>
            <w:tcW w:w="584"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b/>
                <w:sz w:val="20"/>
                <w:szCs w:val="20"/>
              </w:rPr>
            </w:pPr>
            <w:r w:rsidRPr="00AC6033">
              <w:rPr>
                <w:b/>
                <w:sz w:val="20"/>
                <w:szCs w:val="20"/>
              </w:rPr>
              <w:t>Х</w:t>
            </w:r>
          </w:p>
        </w:tc>
        <w:tc>
          <w:tcPr>
            <w:tcW w:w="680"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b/>
                <w:sz w:val="20"/>
                <w:szCs w:val="20"/>
              </w:rPr>
            </w:pPr>
            <w:r w:rsidRPr="00AC6033">
              <w:rPr>
                <w:b/>
                <w:sz w:val="20"/>
                <w:szCs w:val="20"/>
              </w:rPr>
              <w:t>Х</w:t>
            </w:r>
          </w:p>
        </w:tc>
        <w:tc>
          <w:tcPr>
            <w:tcW w:w="555"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b/>
                <w:sz w:val="20"/>
                <w:szCs w:val="20"/>
              </w:rPr>
            </w:pPr>
            <w:r w:rsidRPr="00AC6033">
              <w:rPr>
                <w:b/>
                <w:sz w:val="20"/>
                <w:szCs w:val="20"/>
              </w:rPr>
              <w:t>Х</w:t>
            </w:r>
          </w:p>
        </w:tc>
        <w:tc>
          <w:tcPr>
            <w:tcW w:w="627"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b/>
                <w:sz w:val="20"/>
                <w:szCs w:val="20"/>
              </w:rPr>
            </w:pPr>
            <w:r w:rsidRPr="00AC6033">
              <w:rPr>
                <w:b/>
                <w:sz w:val="20"/>
                <w:szCs w:val="20"/>
              </w:rPr>
              <w:t>Х</w:t>
            </w:r>
          </w:p>
        </w:tc>
        <w:tc>
          <w:tcPr>
            <w:tcW w:w="479"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b/>
                <w:sz w:val="20"/>
                <w:szCs w:val="20"/>
              </w:rPr>
            </w:pPr>
            <w:r w:rsidRPr="00AC6033">
              <w:rPr>
                <w:b/>
                <w:sz w:val="20"/>
                <w:szCs w:val="20"/>
              </w:rPr>
              <w:t>112,6</w:t>
            </w:r>
          </w:p>
        </w:tc>
        <w:tc>
          <w:tcPr>
            <w:tcW w:w="627"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b/>
                <w:sz w:val="20"/>
                <w:szCs w:val="20"/>
              </w:rPr>
            </w:pPr>
            <w:r w:rsidRPr="00AC6033">
              <w:rPr>
                <w:b/>
                <w:sz w:val="20"/>
                <w:szCs w:val="20"/>
              </w:rPr>
              <w:t>119,6</w:t>
            </w:r>
          </w:p>
        </w:tc>
      </w:tr>
    </w:tbl>
    <w:p w:rsidR="00A1040A" w:rsidRPr="00C32086" w:rsidRDefault="00A1040A" w:rsidP="00A1040A">
      <w:pPr>
        <w:pStyle w:val="32"/>
        <w:spacing w:after="0"/>
        <w:ind w:left="0"/>
        <w:rPr>
          <w:sz w:val="24"/>
          <w:szCs w:val="24"/>
        </w:rPr>
      </w:pPr>
      <w:r w:rsidRPr="00C32086">
        <w:rPr>
          <w:sz w:val="24"/>
          <w:szCs w:val="24"/>
        </w:rPr>
        <w:t xml:space="preserve">Таким образом, прогнозируемый объем сточных вод на расчетный срок составит </w:t>
      </w:r>
      <w:r w:rsidR="00AC6033">
        <w:rPr>
          <w:sz w:val="24"/>
          <w:szCs w:val="24"/>
        </w:rPr>
        <w:t>119,6</w:t>
      </w:r>
      <w:r w:rsidRPr="00C32086">
        <w:rPr>
          <w:sz w:val="24"/>
          <w:szCs w:val="24"/>
        </w:rPr>
        <w:t xml:space="preserve"> м</w:t>
      </w:r>
      <w:r w:rsidRPr="00C32086">
        <w:rPr>
          <w:sz w:val="24"/>
          <w:szCs w:val="24"/>
          <w:vertAlign w:val="superscript"/>
        </w:rPr>
        <w:t>3</w:t>
      </w:r>
      <w:r w:rsidRPr="00C32086">
        <w:rPr>
          <w:sz w:val="24"/>
          <w:szCs w:val="24"/>
        </w:rPr>
        <w:t xml:space="preserve">/сутки (I очередь </w:t>
      </w:r>
      <w:r w:rsidR="00AC6033">
        <w:rPr>
          <w:sz w:val="24"/>
          <w:szCs w:val="24"/>
        </w:rPr>
        <w:t>112,6</w:t>
      </w:r>
      <w:r w:rsidRPr="00C32086">
        <w:rPr>
          <w:sz w:val="24"/>
          <w:szCs w:val="24"/>
        </w:rPr>
        <w:t xml:space="preserve"> м</w:t>
      </w:r>
      <w:r w:rsidRPr="00C32086">
        <w:rPr>
          <w:sz w:val="24"/>
          <w:szCs w:val="24"/>
          <w:vertAlign w:val="superscript"/>
        </w:rPr>
        <w:t>3</w:t>
      </w:r>
      <w:r w:rsidRPr="00C32086">
        <w:rPr>
          <w:sz w:val="24"/>
          <w:szCs w:val="24"/>
        </w:rPr>
        <w:t>/сутки).</w:t>
      </w:r>
    </w:p>
    <w:p w:rsidR="00A1040A" w:rsidRPr="00A1040A" w:rsidRDefault="00A1040A" w:rsidP="00A1040A">
      <w:pPr>
        <w:pStyle w:val="af6"/>
        <w:keepNext/>
        <w:tabs>
          <w:tab w:val="left" w:pos="709"/>
        </w:tabs>
        <w:spacing w:line="240" w:lineRule="auto"/>
        <w:ind w:firstLine="0"/>
        <w:jc w:val="left"/>
        <w:rPr>
          <w:color w:val="auto"/>
          <w:sz w:val="20"/>
          <w:szCs w:val="20"/>
        </w:rPr>
      </w:pPr>
      <w:r w:rsidRPr="00A1040A">
        <w:rPr>
          <w:color w:val="auto"/>
          <w:sz w:val="20"/>
          <w:szCs w:val="20"/>
        </w:rPr>
        <w:t xml:space="preserve">Таблица </w:t>
      </w:r>
      <w:r w:rsidR="00B24F21" w:rsidRPr="00A1040A">
        <w:rPr>
          <w:color w:val="auto"/>
          <w:sz w:val="20"/>
          <w:szCs w:val="20"/>
        </w:rPr>
        <w:fldChar w:fldCharType="begin"/>
      </w:r>
      <w:r w:rsidRPr="00A1040A">
        <w:rPr>
          <w:color w:val="auto"/>
          <w:sz w:val="20"/>
          <w:szCs w:val="20"/>
        </w:rPr>
        <w:instrText xml:space="preserve"> SEQ Таблица \* ARABIC </w:instrText>
      </w:r>
      <w:r w:rsidR="00B24F21" w:rsidRPr="00A1040A">
        <w:rPr>
          <w:color w:val="auto"/>
          <w:sz w:val="20"/>
          <w:szCs w:val="20"/>
        </w:rPr>
        <w:fldChar w:fldCharType="separate"/>
      </w:r>
      <w:r w:rsidR="00814ADC">
        <w:rPr>
          <w:noProof/>
          <w:color w:val="auto"/>
          <w:sz w:val="20"/>
          <w:szCs w:val="20"/>
        </w:rPr>
        <w:t>17</w:t>
      </w:r>
      <w:r w:rsidR="00B24F21" w:rsidRPr="00A1040A">
        <w:rPr>
          <w:color w:val="auto"/>
          <w:sz w:val="20"/>
          <w:szCs w:val="20"/>
        </w:rPr>
        <w:fldChar w:fldCharType="end"/>
      </w:r>
      <w:r w:rsidRPr="00A1040A">
        <w:rPr>
          <w:color w:val="auto"/>
          <w:sz w:val="20"/>
          <w:szCs w:val="20"/>
        </w:rPr>
        <w:t xml:space="preserve"> – Расчет максимального расхода воды на  I очередь и расчетный срок</w:t>
      </w:r>
    </w:p>
    <w:tbl>
      <w:tblPr>
        <w:tblW w:w="5000" w:type="pct"/>
        <w:tblLook w:val="04A0" w:firstRow="1" w:lastRow="0" w:firstColumn="1" w:lastColumn="0" w:noHBand="0" w:noVBand="1"/>
      </w:tblPr>
      <w:tblGrid>
        <w:gridCol w:w="1202"/>
        <w:gridCol w:w="3767"/>
        <w:gridCol w:w="1556"/>
        <w:gridCol w:w="1782"/>
        <w:gridCol w:w="1263"/>
      </w:tblGrid>
      <w:tr w:rsidR="00A1040A" w:rsidRPr="00A1040A" w:rsidTr="00B35E99">
        <w:trPr>
          <w:trHeight w:val="86"/>
        </w:trPr>
        <w:tc>
          <w:tcPr>
            <w:tcW w:w="6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 п/п</w:t>
            </w:r>
          </w:p>
        </w:tc>
        <w:tc>
          <w:tcPr>
            <w:tcW w:w="1968" w:type="pct"/>
            <w:tcBorders>
              <w:top w:val="single" w:sz="4" w:space="0" w:color="auto"/>
              <w:left w:val="nil"/>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Наименование показателя</w:t>
            </w:r>
          </w:p>
        </w:tc>
        <w:tc>
          <w:tcPr>
            <w:tcW w:w="813" w:type="pct"/>
            <w:tcBorders>
              <w:top w:val="single" w:sz="4" w:space="0" w:color="auto"/>
              <w:left w:val="nil"/>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Единица измерения</w:t>
            </w:r>
          </w:p>
        </w:tc>
        <w:tc>
          <w:tcPr>
            <w:tcW w:w="931" w:type="pct"/>
            <w:tcBorders>
              <w:top w:val="single" w:sz="4" w:space="0" w:color="auto"/>
              <w:left w:val="nil"/>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I очередь</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A1040A" w:rsidRPr="00A1040A" w:rsidRDefault="00A1040A" w:rsidP="00A1040A">
            <w:pPr>
              <w:tabs>
                <w:tab w:val="left" w:pos="709"/>
              </w:tabs>
              <w:spacing w:line="240" w:lineRule="auto"/>
              <w:ind w:firstLine="0"/>
              <w:jc w:val="center"/>
              <w:rPr>
                <w:b/>
                <w:sz w:val="20"/>
                <w:szCs w:val="20"/>
              </w:rPr>
            </w:pPr>
            <w:r w:rsidRPr="00A1040A">
              <w:rPr>
                <w:b/>
                <w:sz w:val="20"/>
                <w:szCs w:val="20"/>
              </w:rPr>
              <w:t>Расчётный срок</w:t>
            </w:r>
          </w:p>
        </w:tc>
      </w:tr>
      <w:tr w:rsidR="00AC6033" w:rsidRPr="00A1040A" w:rsidTr="00B35E99">
        <w:trPr>
          <w:trHeight w:val="77"/>
        </w:trPr>
        <w:tc>
          <w:tcPr>
            <w:tcW w:w="628" w:type="pct"/>
            <w:tcBorders>
              <w:top w:val="nil"/>
              <w:left w:val="single" w:sz="4" w:space="0" w:color="auto"/>
              <w:bottom w:val="single" w:sz="4" w:space="0" w:color="auto"/>
              <w:right w:val="single" w:sz="4" w:space="0" w:color="auto"/>
            </w:tcBorders>
            <w:shd w:val="clear" w:color="auto" w:fill="auto"/>
            <w:vAlign w:val="center"/>
            <w:hideMark/>
          </w:tcPr>
          <w:p w:rsidR="00AC6033" w:rsidRPr="00A1040A" w:rsidRDefault="00AC6033" w:rsidP="00A1040A">
            <w:pPr>
              <w:tabs>
                <w:tab w:val="left" w:pos="709"/>
              </w:tabs>
              <w:spacing w:line="240" w:lineRule="auto"/>
              <w:ind w:firstLine="0"/>
              <w:jc w:val="center"/>
              <w:rPr>
                <w:sz w:val="20"/>
                <w:szCs w:val="20"/>
              </w:rPr>
            </w:pPr>
            <w:r w:rsidRPr="00A1040A">
              <w:rPr>
                <w:sz w:val="20"/>
                <w:szCs w:val="20"/>
              </w:rPr>
              <w:t>1</w:t>
            </w:r>
          </w:p>
        </w:tc>
        <w:tc>
          <w:tcPr>
            <w:tcW w:w="1968" w:type="pct"/>
            <w:tcBorders>
              <w:top w:val="nil"/>
              <w:left w:val="nil"/>
              <w:bottom w:val="single" w:sz="4" w:space="0" w:color="auto"/>
              <w:right w:val="single" w:sz="4" w:space="0" w:color="auto"/>
            </w:tcBorders>
            <w:shd w:val="clear" w:color="auto" w:fill="auto"/>
            <w:vAlign w:val="center"/>
            <w:hideMark/>
          </w:tcPr>
          <w:p w:rsidR="00AC6033" w:rsidRPr="00A1040A" w:rsidRDefault="00AC6033" w:rsidP="00A1040A">
            <w:pPr>
              <w:tabs>
                <w:tab w:val="left" w:pos="709"/>
              </w:tabs>
              <w:spacing w:line="240" w:lineRule="auto"/>
              <w:ind w:firstLine="0"/>
              <w:jc w:val="center"/>
              <w:rPr>
                <w:sz w:val="20"/>
                <w:szCs w:val="20"/>
              </w:rPr>
            </w:pPr>
            <w:r w:rsidRPr="00A1040A">
              <w:rPr>
                <w:sz w:val="20"/>
                <w:szCs w:val="20"/>
              </w:rPr>
              <w:t>Среднесуточный расход</w:t>
            </w:r>
          </w:p>
        </w:tc>
        <w:tc>
          <w:tcPr>
            <w:tcW w:w="813" w:type="pct"/>
            <w:tcBorders>
              <w:top w:val="nil"/>
              <w:left w:val="nil"/>
              <w:bottom w:val="single" w:sz="4" w:space="0" w:color="auto"/>
              <w:right w:val="single" w:sz="4" w:space="0" w:color="auto"/>
            </w:tcBorders>
            <w:shd w:val="clear" w:color="auto" w:fill="auto"/>
            <w:vAlign w:val="center"/>
            <w:hideMark/>
          </w:tcPr>
          <w:p w:rsidR="00AC6033" w:rsidRPr="00A1040A" w:rsidRDefault="00AC6033" w:rsidP="00A1040A">
            <w:pPr>
              <w:tabs>
                <w:tab w:val="left" w:pos="709"/>
              </w:tabs>
              <w:spacing w:line="240" w:lineRule="auto"/>
              <w:ind w:firstLine="0"/>
              <w:jc w:val="center"/>
              <w:rPr>
                <w:sz w:val="20"/>
                <w:szCs w:val="20"/>
              </w:rPr>
            </w:pPr>
            <w:r w:rsidRPr="00A1040A">
              <w:rPr>
                <w:sz w:val="20"/>
                <w:szCs w:val="20"/>
              </w:rPr>
              <w:t>м</w:t>
            </w:r>
            <w:r w:rsidRPr="00A1040A">
              <w:rPr>
                <w:sz w:val="20"/>
                <w:szCs w:val="20"/>
                <w:vertAlign w:val="superscript"/>
              </w:rPr>
              <w:t>3</w:t>
            </w:r>
            <w:r w:rsidRPr="00A1040A">
              <w:rPr>
                <w:sz w:val="20"/>
                <w:szCs w:val="20"/>
              </w:rPr>
              <w:t>/сут</w:t>
            </w:r>
          </w:p>
        </w:tc>
        <w:tc>
          <w:tcPr>
            <w:tcW w:w="931"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113</w:t>
            </w:r>
          </w:p>
        </w:tc>
        <w:tc>
          <w:tcPr>
            <w:tcW w:w="660"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120</w:t>
            </w:r>
          </w:p>
        </w:tc>
      </w:tr>
      <w:tr w:rsidR="00AC6033" w:rsidRPr="00A1040A" w:rsidTr="00B35E99">
        <w:trPr>
          <w:trHeight w:val="77"/>
        </w:trPr>
        <w:tc>
          <w:tcPr>
            <w:tcW w:w="628" w:type="pct"/>
            <w:tcBorders>
              <w:top w:val="nil"/>
              <w:left w:val="single" w:sz="4" w:space="0" w:color="auto"/>
              <w:bottom w:val="single" w:sz="4" w:space="0" w:color="auto"/>
              <w:right w:val="single" w:sz="4" w:space="0" w:color="auto"/>
            </w:tcBorders>
            <w:shd w:val="clear" w:color="auto" w:fill="auto"/>
            <w:vAlign w:val="center"/>
            <w:hideMark/>
          </w:tcPr>
          <w:p w:rsidR="00AC6033" w:rsidRPr="00A1040A" w:rsidRDefault="00AC6033" w:rsidP="00A1040A">
            <w:pPr>
              <w:tabs>
                <w:tab w:val="left" w:pos="709"/>
              </w:tabs>
              <w:spacing w:line="240" w:lineRule="auto"/>
              <w:ind w:firstLine="0"/>
              <w:jc w:val="center"/>
              <w:rPr>
                <w:sz w:val="20"/>
                <w:szCs w:val="20"/>
              </w:rPr>
            </w:pPr>
            <w:r w:rsidRPr="00A1040A">
              <w:rPr>
                <w:sz w:val="20"/>
                <w:szCs w:val="20"/>
              </w:rPr>
              <w:t>2</w:t>
            </w:r>
          </w:p>
        </w:tc>
        <w:tc>
          <w:tcPr>
            <w:tcW w:w="1968" w:type="pct"/>
            <w:tcBorders>
              <w:top w:val="nil"/>
              <w:left w:val="nil"/>
              <w:bottom w:val="single" w:sz="4" w:space="0" w:color="auto"/>
              <w:right w:val="single" w:sz="4" w:space="0" w:color="auto"/>
            </w:tcBorders>
            <w:shd w:val="clear" w:color="auto" w:fill="auto"/>
            <w:vAlign w:val="center"/>
            <w:hideMark/>
          </w:tcPr>
          <w:p w:rsidR="00AC6033" w:rsidRPr="00A1040A" w:rsidRDefault="00AC6033" w:rsidP="00A1040A">
            <w:pPr>
              <w:tabs>
                <w:tab w:val="left" w:pos="709"/>
              </w:tabs>
              <w:spacing w:line="240" w:lineRule="auto"/>
              <w:ind w:firstLine="0"/>
              <w:jc w:val="center"/>
              <w:rPr>
                <w:sz w:val="20"/>
                <w:szCs w:val="20"/>
              </w:rPr>
            </w:pPr>
            <w:r w:rsidRPr="00A1040A">
              <w:rPr>
                <w:sz w:val="20"/>
                <w:szCs w:val="20"/>
              </w:rPr>
              <w:t>Среднечасовой расход</w:t>
            </w:r>
          </w:p>
        </w:tc>
        <w:tc>
          <w:tcPr>
            <w:tcW w:w="813" w:type="pct"/>
            <w:tcBorders>
              <w:top w:val="nil"/>
              <w:left w:val="nil"/>
              <w:bottom w:val="single" w:sz="4" w:space="0" w:color="auto"/>
              <w:right w:val="single" w:sz="4" w:space="0" w:color="auto"/>
            </w:tcBorders>
            <w:shd w:val="clear" w:color="auto" w:fill="auto"/>
            <w:vAlign w:val="center"/>
            <w:hideMark/>
          </w:tcPr>
          <w:p w:rsidR="00AC6033" w:rsidRPr="00A1040A" w:rsidRDefault="00AC6033" w:rsidP="00A1040A">
            <w:pPr>
              <w:tabs>
                <w:tab w:val="left" w:pos="709"/>
              </w:tabs>
              <w:spacing w:line="240" w:lineRule="auto"/>
              <w:ind w:firstLine="0"/>
              <w:jc w:val="center"/>
              <w:rPr>
                <w:sz w:val="20"/>
                <w:szCs w:val="20"/>
              </w:rPr>
            </w:pPr>
            <w:r w:rsidRPr="00A1040A">
              <w:rPr>
                <w:sz w:val="20"/>
                <w:szCs w:val="20"/>
              </w:rPr>
              <w:t>м</w:t>
            </w:r>
            <w:r w:rsidRPr="00A1040A">
              <w:rPr>
                <w:sz w:val="20"/>
                <w:szCs w:val="20"/>
                <w:vertAlign w:val="superscript"/>
              </w:rPr>
              <w:t>3</w:t>
            </w:r>
            <w:r w:rsidRPr="00A1040A">
              <w:rPr>
                <w:sz w:val="20"/>
                <w:szCs w:val="20"/>
              </w:rPr>
              <w:t>/час</w:t>
            </w:r>
          </w:p>
        </w:tc>
        <w:tc>
          <w:tcPr>
            <w:tcW w:w="931"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4,7</w:t>
            </w:r>
          </w:p>
        </w:tc>
        <w:tc>
          <w:tcPr>
            <w:tcW w:w="660"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5,0</w:t>
            </w:r>
          </w:p>
        </w:tc>
      </w:tr>
      <w:tr w:rsidR="00AC6033" w:rsidRPr="00A1040A" w:rsidTr="00B35E99">
        <w:trPr>
          <w:trHeight w:val="77"/>
        </w:trPr>
        <w:tc>
          <w:tcPr>
            <w:tcW w:w="628" w:type="pct"/>
            <w:tcBorders>
              <w:top w:val="nil"/>
              <w:left w:val="single" w:sz="4" w:space="0" w:color="auto"/>
              <w:bottom w:val="single" w:sz="4" w:space="0" w:color="auto"/>
              <w:right w:val="single" w:sz="4" w:space="0" w:color="auto"/>
            </w:tcBorders>
            <w:shd w:val="clear" w:color="auto" w:fill="auto"/>
            <w:vAlign w:val="center"/>
            <w:hideMark/>
          </w:tcPr>
          <w:p w:rsidR="00AC6033" w:rsidRPr="00A1040A" w:rsidRDefault="00AC6033" w:rsidP="00A1040A">
            <w:pPr>
              <w:tabs>
                <w:tab w:val="left" w:pos="709"/>
              </w:tabs>
              <w:spacing w:line="240" w:lineRule="auto"/>
              <w:ind w:firstLine="0"/>
              <w:jc w:val="center"/>
              <w:rPr>
                <w:sz w:val="20"/>
                <w:szCs w:val="20"/>
              </w:rPr>
            </w:pPr>
            <w:r w:rsidRPr="00A1040A">
              <w:rPr>
                <w:sz w:val="20"/>
                <w:szCs w:val="20"/>
              </w:rPr>
              <w:t>3</w:t>
            </w:r>
          </w:p>
        </w:tc>
        <w:tc>
          <w:tcPr>
            <w:tcW w:w="1968" w:type="pct"/>
            <w:tcBorders>
              <w:top w:val="nil"/>
              <w:left w:val="nil"/>
              <w:bottom w:val="single" w:sz="4" w:space="0" w:color="auto"/>
              <w:right w:val="single" w:sz="4" w:space="0" w:color="auto"/>
            </w:tcBorders>
            <w:shd w:val="clear" w:color="auto" w:fill="auto"/>
            <w:vAlign w:val="center"/>
            <w:hideMark/>
          </w:tcPr>
          <w:p w:rsidR="00AC6033" w:rsidRPr="00A1040A" w:rsidRDefault="00AC6033" w:rsidP="00A1040A">
            <w:pPr>
              <w:tabs>
                <w:tab w:val="left" w:pos="709"/>
              </w:tabs>
              <w:spacing w:line="240" w:lineRule="auto"/>
              <w:ind w:firstLine="0"/>
              <w:jc w:val="center"/>
              <w:rPr>
                <w:sz w:val="20"/>
                <w:szCs w:val="20"/>
              </w:rPr>
            </w:pPr>
            <w:r w:rsidRPr="00A1040A">
              <w:rPr>
                <w:sz w:val="20"/>
                <w:szCs w:val="20"/>
              </w:rPr>
              <w:t>Коэффициент часовой неравномерности</w:t>
            </w:r>
          </w:p>
        </w:tc>
        <w:tc>
          <w:tcPr>
            <w:tcW w:w="813" w:type="pct"/>
            <w:tcBorders>
              <w:top w:val="nil"/>
              <w:left w:val="nil"/>
              <w:bottom w:val="single" w:sz="4" w:space="0" w:color="auto"/>
              <w:right w:val="single" w:sz="4" w:space="0" w:color="auto"/>
            </w:tcBorders>
            <w:shd w:val="clear" w:color="auto" w:fill="auto"/>
            <w:vAlign w:val="center"/>
            <w:hideMark/>
          </w:tcPr>
          <w:p w:rsidR="00AC6033" w:rsidRPr="00A1040A" w:rsidRDefault="00AC6033" w:rsidP="00A1040A">
            <w:pPr>
              <w:tabs>
                <w:tab w:val="left" w:pos="709"/>
              </w:tabs>
              <w:spacing w:line="240" w:lineRule="auto"/>
              <w:ind w:firstLine="0"/>
              <w:jc w:val="center"/>
              <w:rPr>
                <w:sz w:val="20"/>
                <w:szCs w:val="20"/>
              </w:rPr>
            </w:pPr>
            <w:r w:rsidRPr="00A1040A">
              <w:rPr>
                <w:sz w:val="20"/>
                <w:szCs w:val="20"/>
              </w:rPr>
              <w:t>-</w:t>
            </w:r>
          </w:p>
        </w:tc>
        <w:tc>
          <w:tcPr>
            <w:tcW w:w="931"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2,30</w:t>
            </w:r>
          </w:p>
        </w:tc>
        <w:tc>
          <w:tcPr>
            <w:tcW w:w="660"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2,30</w:t>
            </w:r>
          </w:p>
        </w:tc>
      </w:tr>
      <w:tr w:rsidR="00AC6033" w:rsidRPr="00A1040A" w:rsidTr="00B35E99">
        <w:trPr>
          <w:trHeight w:val="77"/>
        </w:trPr>
        <w:tc>
          <w:tcPr>
            <w:tcW w:w="628" w:type="pct"/>
            <w:tcBorders>
              <w:top w:val="nil"/>
              <w:left w:val="single" w:sz="4" w:space="0" w:color="auto"/>
              <w:bottom w:val="single" w:sz="4" w:space="0" w:color="auto"/>
              <w:right w:val="single" w:sz="4" w:space="0" w:color="auto"/>
            </w:tcBorders>
            <w:shd w:val="clear" w:color="auto" w:fill="auto"/>
            <w:vAlign w:val="center"/>
            <w:hideMark/>
          </w:tcPr>
          <w:p w:rsidR="00AC6033" w:rsidRPr="00A1040A" w:rsidRDefault="00AC6033" w:rsidP="00A1040A">
            <w:pPr>
              <w:tabs>
                <w:tab w:val="left" w:pos="709"/>
              </w:tabs>
              <w:spacing w:line="240" w:lineRule="auto"/>
              <w:ind w:firstLine="0"/>
              <w:jc w:val="center"/>
              <w:rPr>
                <w:sz w:val="20"/>
                <w:szCs w:val="20"/>
              </w:rPr>
            </w:pPr>
            <w:r w:rsidRPr="00A1040A">
              <w:rPr>
                <w:sz w:val="20"/>
                <w:szCs w:val="20"/>
              </w:rPr>
              <w:t>4</w:t>
            </w:r>
          </w:p>
        </w:tc>
        <w:tc>
          <w:tcPr>
            <w:tcW w:w="1968" w:type="pct"/>
            <w:tcBorders>
              <w:top w:val="nil"/>
              <w:left w:val="nil"/>
              <w:bottom w:val="single" w:sz="4" w:space="0" w:color="auto"/>
              <w:right w:val="single" w:sz="4" w:space="0" w:color="auto"/>
            </w:tcBorders>
            <w:shd w:val="clear" w:color="auto" w:fill="auto"/>
            <w:vAlign w:val="center"/>
            <w:hideMark/>
          </w:tcPr>
          <w:p w:rsidR="00AC6033" w:rsidRPr="00A1040A" w:rsidRDefault="00AC6033" w:rsidP="00A1040A">
            <w:pPr>
              <w:tabs>
                <w:tab w:val="left" w:pos="709"/>
              </w:tabs>
              <w:spacing w:line="240" w:lineRule="auto"/>
              <w:ind w:firstLine="0"/>
              <w:jc w:val="center"/>
              <w:rPr>
                <w:sz w:val="20"/>
                <w:szCs w:val="20"/>
              </w:rPr>
            </w:pPr>
            <w:r w:rsidRPr="00A1040A">
              <w:rPr>
                <w:sz w:val="20"/>
                <w:szCs w:val="20"/>
              </w:rPr>
              <w:t>Максимальный часовой расход</w:t>
            </w:r>
          </w:p>
        </w:tc>
        <w:tc>
          <w:tcPr>
            <w:tcW w:w="813" w:type="pct"/>
            <w:tcBorders>
              <w:top w:val="nil"/>
              <w:left w:val="nil"/>
              <w:bottom w:val="single" w:sz="4" w:space="0" w:color="auto"/>
              <w:right w:val="single" w:sz="4" w:space="0" w:color="auto"/>
            </w:tcBorders>
            <w:shd w:val="clear" w:color="auto" w:fill="auto"/>
            <w:vAlign w:val="center"/>
            <w:hideMark/>
          </w:tcPr>
          <w:p w:rsidR="00AC6033" w:rsidRPr="00A1040A" w:rsidRDefault="00AC6033" w:rsidP="00A1040A">
            <w:pPr>
              <w:tabs>
                <w:tab w:val="left" w:pos="709"/>
              </w:tabs>
              <w:spacing w:line="240" w:lineRule="auto"/>
              <w:ind w:firstLine="0"/>
              <w:jc w:val="center"/>
              <w:rPr>
                <w:sz w:val="20"/>
                <w:szCs w:val="20"/>
              </w:rPr>
            </w:pPr>
            <w:r w:rsidRPr="00A1040A">
              <w:rPr>
                <w:sz w:val="20"/>
                <w:szCs w:val="20"/>
              </w:rPr>
              <w:t>м</w:t>
            </w:r>
            <w:r w:rsidRPr="00A1040A">
              <w:rPr>
                <w:sz w:val="20"/>
                <w:szCs w:val="20"/>
                <w:vertAlign w:val="superscript"/>
              </w:rPr>
              <w:t>3</w:t>
            </w:r>
            <w:r w:rsidRPr="00A1040A">
              <w:rPr>
                <w:sz w:val="20"/>
                <w:szCs w:val="20"/>
              </w:rPr>
              <w:t>/час</w:t>
            </w:r>
          </w:p>
        </w:tc>
        <w:tc>
          <w:tcPr>
            <w:tcW w:w="931"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10,8</w:t>
            </w:r>
          </w:p>
        </w:tc>
        <w:tc>
          <w:tcPr>
            <w:tcW w:w="660"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11,5</w:t>
            </w:r>
          </w:p>
        </w:tc>
      </w:tr>
      <w:tr w:rsidR="00AC6033" w:rsidRPr="00A1040A" w:rsidTr="00B35E99">
        <w:trPr>
          <w:trHeight w:val="77"/>
        </w:trPr>
        <w:tc>
          <w:tcPr>
            <w:tcW w:w="628" w:type="pct"/>
            <w:tcBorders>
              <w:top w:val="nil"/>
              <w:left w:val="single" w:sz="4" w:space="0" w:color="auto"/>
              <w:bottom w:val="single" w:sz="4" w:space="0" w:color="auto"/>
              <w:right w:val="single" w:sz="4" w:space="0" w:color="auto"/>
            </w:tcBorders>
            <w:shd w:val="clear" w:color="auto" w:fill="auto"/>
            <w:vAlign w:val="center"/>
            <w:hideMark/>
          </w:tcPr>
          <w:p w:rsidR="00AC6033" w:rsidRPr="00A1040A" w:rsidRDefault="00AC6033" w:rsidP="00A1040A">
            <w:pPr>
              <w:tabs>
                <w:tab w:val="left" w:pos="709"/>
              </w:tabs>
              <w:spacing w:line="240" w:lineRule="auto"/>
              <w:ind w:firstLine="0"/>
              <w:jc w:val="center"/>
              <w:rPr>
                <w:sz w:val="20"/>
                <w:szCs w:val="20"/>
              </w:rPr>
            </w:pPr>
            <w:r w:rsidRPr="00A1040A">
              <w:rPr>
                <w:sz w:val="20"/>
                <w:szCs w:val="20"/>
              </w:rPr>
              <w:t>5</w:t>
            </w:r>
          </w:p>
        </w:tc>
        <w:tc>
          <w:tcPr>
            <w:tcW w:w="1968" w:type="pct"/>
            <w:tcBorders>
              <w:top w:val="nil"/>
              <w:left w:val="nil"/>
              <w:bottom w:val="single" w:sz="4" w:space="0" w:color="auto"/>
              <w:right w:val="single" w:sz="4" w:space="0" w:color="auto"/>
            </w:tcBorders>
            <w:shd w:val="clear" w:color="auto" w:fill="auto"/>
            <w:vAlign w:val="center"/>
            <w:hideMark/>
          </w:tcPr>
          <w:p w:rsidR="00AC6033" w:rsidRPr="00A1040A" w:rsidRDefault="00AC6033" w:rsidP="00A1040A">
            <w:pPr>
              <w:tabs>
                <w:tab w:val="left" w:pos="709"/>
              </w:tabs>
              <w:spacing w:line="240" w:lineRule="auto"/>
              <w:ind w:firstLine="0"/>
              <w:jc w:val="center"/>
              <w:rPr>
                <w:sz w:val="20"/>
                <w:szCs w:val="20"/>
              </w:rPr>
            </w:pPr>
            <w:r w:rsidRPr="00A1040A">
              <w:rPr>
                <w:sz w:val="20"/>
                <w:szCs w:val="20"/>
              </w:rPr>
              <w:t>Максимальный секундный расход</w:t>
            </w:r>
          </w:p>
        </w:tc>
        <w:tc>
          <w:tcPr>
            <w:tcW w:w="813" w:type="pct"/>
            <w:tcBorders>
              <w:top w:val="nil"/>
              <w:left w:val="nil"/>
              <w:bottom w:val="single" w:sz="4" w:space="0" w:color="auto"/>
              <w:right w:val="single" w:sz="4" w:space="0" w:color="auto"/>
            </w:tcBorders>
            <w:shd w:val="clear" w:color="auto" w:fill="auto"/>
            <w:vAlign w:val="center"/>
            <w:hideMark/>
          </w:tcPr>
          <w:p w:rsidR="00AC6033" w:rsidRPr="00A1040A" w:rsidRDefault="00AC6033" w:rsidP="00A1040A">
            <w:pPr>
              <w:tabs>
                <w:tab w:val="left" w:pos="709"/>
              </w:tabs>
              <w:spacing w:line="240" w:lineRule="auto"/>
              <w:ind w:firstLine="0"/>
              <w:jc w:val="center"/>
              <w:rPr>
                <w:sz w:val="20"/>
                <w:szCs w:val="20"/>
              </w:rPr>
            </w:pPr>
            <w:r w:rsidRPr="00A1040A">
              <w:rPr>
                <w:sz w:val="20"/>
                <w:szCs w:val="20"/>
              </w:rPr>
              <w:t>л/сек</w:t>
            </w:r>
          </w:p>
        </w:tc>
        <w:tc>
          <w:tcPr>
            <w:tcW w:w="931"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3,00</w:t>
            </w:r>
          </w:p>
        </w:tc>
        <w:tc>
          <w:tcPr>
            <w:tcW w:w="660" w:type="pct"/>
            <w:tcBorders>
              <w:top w:val="nil"/>
              <w:left w:val="nil"/>
              <w:bottom w:val="single" w:sz="4" w:space="0" w:color="auto"/>
              <w:right w:val="single" w:sz="4" w:space="0" w:color="auto"/>
            </w:tcBorders>
            <w:shd w:val="clear" w:color="auto" w:fill="auto"/>
            <w:vAlign w:val="center"/>
            <w:hideMark/>
          </w:tcPr>
          <w:p w:rsidR="00AC6033" w:rsidRPr="00AC6033" w:rsidRDefault="00AC6033" w:rsidP="00AC6033">
            <w:pPr>
              <w:tabs>
                <w:tab w:val="left" w:pos="709"/>
              </w:tabs>
              <w:spacing w:line="240" w:lineRule="auto"/>
              <w:ind w:firstLine="0"/>
              <w:jc w:val="center"/>
              <w:rPr>
                <w:sz w:val="20"/>
                <w:szCs w:val="20"/>
              </w:rPr>
            </w:pPr>
            <w:r w:rsidRPr="00AC6033">
              <w:rPr>
                <w:sz w:val="20"/>
                <w:szCs w:val="20"/>
              </w:rPr>
              <w:t>3,18</w:t>
            </w:r>
          </w:p>
        </w:tc>
      </w:tr>
    </w:tbl>
    <w:p w:rsidR="00A1040A" w:rsidRDefault="00A1040A" w:rsidP="00BA149C">
      <w:r w:rsidRPr="00C32086">
        <w:t xml:space="preserve">Необходимые потребности в водоотведении могут быть обеспечены комплексом очистных сооружений мощностью </w:t>
      </w:r>
      <w:r w:rsidR="00861CA9">
        <w:t>2</w:t>
      </w:r>
      <w:r w:rsidR="00AC6033">
        <w:t>7</w:t>
      </w:r>
      <w:r w:rsidR="00861CA9">
        <w:t>0</w:t>
      </w:r>
      <w:r w:rsidRPr="00C32086">
        <w:t xml:space="preserve"> м</w:t>
      </w:r>
      <w:r w:rsidRPr="00C32086">
        <w:rPr>
          <w:vertAlign w:val="superscript"/>
        </w:rPr>
        <w:t>3</w:t>
      </w:r>
      <w:r w:rsidRPr="00C32086">
        <w:t>/сутки.</w:t>
      </w:r>
    </w:p>
    <w:p w:rsidR="00BA149C" w:rsidRPr="009C26C1" w:rsidRDefault="00BA149C" w:rsidP="00BA149C">
      <w:pPr>
        <w:suppressAutoHyphens/>
        <w:rPr>
          <w:b/>
        </w:rPr>
      </w:pPr>
      <w:r w:rsidRPr="009C26C1">
        <w:rPr>
          <w:b/>
        </w:rPr>
        <w:t>Генеральным планом предлагается предусмотреть следующие мероприятия</w:t>
      </w:r>
      <w:r w:rsidRPr="009C26C1">
        <w:rPr>
          <w:b/>
          <w:bCs/>
        </w:rPr>
        <w:t xml:space="preserve"> на </w:t>
      </w:r>
      <w:r w:rsidRPr="009C26C1">
        <w:rPr>
          <w:b/>
          <w:bCs/>
          <w:lang w:val="en-US"/>
        </w:rPr>
        <w:t>I</w:t>
      </w:r>
      <w:r w:rsidRPr="009C26C1">
        <w:rPr>
          <w:b/>
          <w:bCs/>
        </w:rPr>
        <w:t xml:space="preserve"> очередь строительства</w:t>
      </w:r>
      <w:r w:rsidRPr="009C26C1">
        <w:rPr>
          <w:b/>
        </w:rPr>
        <w:t>:</w:t>
      </w:r>
    </w:p>
    <w:p w:rsidR="00BA149C" w:rsidRPr="00497423" w:rsidRDefault="00BA149C" w:rsidP="003158B1">
      <w:pPr>
        <w:pStyle w:val="a5"/>
        <w:widowControl/>
        <w:numPr>
          <w:ilvl w:val="0"/>
          <w:numId w:val="47"/>
        </w:numPr>
        <w:rPr>
          <w:lang w:eastAsia="ru-RU"/>
        </w:rPr>
      </w:pPr>
      <w:r w:rsidRPr="00C32086">
        <w:rPr>
          <w:bCs/>
        </w:rPr>
        <w:t xml:space="preserve">обеспечение производительности водозаборных сооружений не менее </w:t>
      </w:r>
      <w:r w:rsidR="00AC6033">
        <w:rPr>
          <w:bCs/>
        </w:rPr>
        <w:t>360</w:t>
      </w:r>
      <w:r w:rsidRPr="00C32086">
        <w:rPr>
          <w:bCs/>
        </w:rPr>
        <w:t xml:space="preserve">  м</w:t>
      </w:r>
      <w:r w:rsidRPr="00497423">
        <w:rPr>
          <w:bCs/>
          <w:vertAlign w:val="superscript"/>
        </w:rPr>
        <w:t>3</w:t>
      </w:r>
      <w:r w:rsidRPr="00C32086">
        <w:rPr>
          <w:bCs/>
        </w:rPr>
        <w:t>/сутки;</w:t>
      </w:r>
    </w:p>
    <w:p w:rsidR="00BA149C" w:rsidRPr="00C32086" w:rsidRDefault="00BA149C" w:rsidP="003158B1">
      <w:pPr>
        <w:pStyle w:val="a5"/>
        <w:widowControl/>
        <w:numPr>
          <w:ilvl w:val="0"/>
          <w:numId w:val="47"/>
        </w:numPr>
        <w:rPr>
          <w:lang w:eastAsia="ru-RU"/>
        </w:rPr>
      </w:pPr>
      <w:r>
        <w:rPr>
          <w:bCs/>
        </w:rPr>
        <w:t>проведение ремонтных работ сетей водоснабжения, с частичной заменой труб на современные полимерные</w:t>
      </w:r>
      <w:r w:rsidR="0091373E">
        <w:rPr>
          <w:bCs/>
        </w:rPr>
        <w:t xml:space="preserve"> (</w:t>
      </w:r>
      <w:r w:rsidR="00AC6033">
        <w:rPr>
          <w:bCs/>
        </w:rPr>
        <w:t>7,5</w:t>
      </w:r>
      <w:r w:rsidR="0091373E">
        <w:rPr>
          <w:bCs/>
        </w:rPr>
        <w:t xml:space="preserve"> км)</w:t>
      </w:r>
      <w:r>
        <w:rPr>
          <w:bCs/>
        </w:rPr>
        <w:t>;</w:t>
      </w:r>
    </w:p>
    <w:p w:rsidR="00BA149C" w:rsidRPr="00C32086" w:rsidRDefault="00BA149C" w:rsidP="003158B1">
      <w:pPr>
        <w:pStyle w:val="a5"/>
        <w:widowControl/>
        <w:numPr>
          <w:ilvl w:val="0"/>
          <w:numId w:val="47"/>
        </w:numPr>
        <w:rPr>
          <w:bCs/>
          <w:lang w:eastAsia="ru-RU"/>
        </w:rPr>
      </w:pPr>
      <w:r w:rsidRPr="00C32086">
        <w:rPr>
          <w:lang w:eastAsia="ru-RU"/>
        </w:rPr>
        <w:t>прокладку уличного водопровода на новых территориях жилой и общественно-деловой застройки;</w:t>
      </w:r>
    </w:p>
    <w:p w:rsidR="009F5550" w:rsidRPr="00A1040A" w:rsidRDefault="00BA149C" w:rsidP="003158B1">
      <w:pPr>
        <w:pStyle w:val="a5"/>
        <w:numPr>
          <w:ilvl w:val="0"/>
          <w:numId w:val="24"/>
        </w:numPr>
        <w:tabs>
          <w:tab w:val="left" w:pos="709"/>
        </w:tabs>
        <w:rPr>
          <w:bCs/>
          <w:lang w:eastAsia="ru-RU"/>
        </w:rPr>
      </w:pPr>
      <w:r>
        <w:t>обеспечение территорий населенных пунктов резервной емкости для целей противопожарной безопасности (54 м</w:t>
      </w:r>
      <w:r>
        <w:rPr>
          <w:vertAlign w:val="superscript"/>
        </w:rPr>
        <w:t>3</w:t>
      </w:r>
      <w:r>
        <w:t>)</w:t>
      </w:r>
      <w:r w:rsidRPr="00C32086">
        <w:t>. Проектирование и строительство противопожарной емкости производить в соответствии с СНиП 2.04.02-84 «Водоснабжение. На</w:t>
      </w:r>
      <w:r w:rsidR="00A1040A">
        <w:t>ружные сети и сооружения»;</w:t>
      </w:r>
    </w:p>
    <w:p w:rsidR="00A1040A" w:rsidRPr="00497423" w:rsidRDefault="00A1040A" w:rsidP="003158B1">
      <w:pPr>
        <w:pStyle w:val="a5"/>
        <w:widowControl/>
        <w:numPr>
          <w:ilvl w:val="0"/>
          <w:numId w:val="24"/>
        </w:numPr>
        <w:rPr>
          <w:lang w:eastAsia="ru-RU"/>
        </w:rPr>
      </w:pPr>
      <w:r w:rsidRPr="00C32086">
        <w:rPr>
          <w:bCs/>
        </w:rPr>
        <w:t xml:space="preserve">обеспечение производительности </w:t>
      </w:r>
      <w:r>
        <w:rPr>
          <w:bCs/>
        </w:rPr>
        <w:t>системы водоотведения</w:t>
      </w:r>
      <w:r w:rsidRPr="00C32086">
        <w:rPr>
          <w:bCs/>
        </w:rPr>
        <w:t xml:space="preserve"> не менее </w:t>
      </w:r>
      <w:r w:rsidR="00861CA9">
        <w:rPr>
          <w:bCs/>
        </w:rPr>
        <w:t>2</w:t>
      </w:r>
      <w:r w:rsidR="00AC6033">
        <w:rPr>
          <w:bCs/>
        </w:rPr>
        <w:t>7</w:t>
      </w:r>
      <w:r w:rsidR="00861CA9">
        <w:rPr>
          <w:bCs/>
        </w:rPr>
        <w:t>0</w:t>
      </w:r>
      <w:r w:rsidRPr="00C32086">
        <w:rPr>
          <w:bCs/>
        </w:rPr>
        <w:t xml:space="preserve">  м</w:t>
      </w:r>
      <w:r w:rsidRPr="00497423">
        <w:rPr>
          <w:bCs/>
          <w:vertAlign w:val="superscript"/>
        </w:rPr>
        <w:t>3</w:t>
      </w:r>
      <w:r w:rsidRPr="00C32086">
        <w:rPr>
          <w:bCs/>
        </w:rPr>
        <w:t>/сутки;</w:t>
      </w:r>
    </w:p>
    <w:p w:rsidR="00A1040A" w:rsidRPr="006565FD" w:rsidRDefault="00A1040A" w:rsidP="003158B1">
      <w:pPr>
        <w:pStyle w:val="a5"/>
        <w:numPr>
          <w:ilvl w:val="0"/>
          <w:numId w:val="24"/>
        </w:numPr>
        <w:tabs>
          <w:tab w:val="left" w:pos="709"/>
        </w:tabs>
        <w:rPr>
          <w:bCs/>
          <w:lang w:eastAsia="ru-RU"/>
        </w:rPr>
      </w:pPr>
      <w:r w:rsidRPr="00C32086">
        <w:rPr>
          <w:lang w:eastAsia="ru-RU"/>
        </w:rPr>
        <w:t xml:space="preserve">оборудование выгребными ямами всего жилищного фонда и учреждений социально-культурного и бытового назначения населенных пунктов сельсовета с организацией вывоза стоков на канализационно-очистные сооружения в </w:t>
      </w:r>
      <w:r>
        <w:rPr>
          <w:lang w:eastAsia="ru-RU"/>
        </w:rPr>
        <w:t xml:space="preserve">поселок </w:t>
      </w:r>
      <w:r w:rsidR="00346B2F">
        <w:rPr>
          <w:lang w:eastAsia="ru-RU"/>
        </w:rPr>
        <w:t>Кшень</w:t>
      </w:r>
      <w:r>
        <w:rPr>
          <w:lang w:eastAsia="ru-RU"/>
        </w:rPr>
        <w:t>.</w:t>
      </w:r>
    </w:p>
    <w:p w:rsidR="006565FD" w:rsidRPr="006565FD" w:rsidRDefault="006565FD" w:rsidP="006565FD">
      <w:pPr>
        <w:tabs>
          <w:tab w:val="left" w:pos="709"/>
        </w:tabs>
        <w:rPr>
          <w:bCs/>
          <w:lang w:eastAsia="ru-RU"/>
        </w:rPr>
      </w:pPr>
    </w:p>
    <w:p w:rsidR="00622C12" w:rsidRPr="00B91B21" w:rsidRDefault="0081109D" w:rsidP="003158B1">
      <w:pPr>
        <w:pStyle w:val="3"/>
        <w:numPr>
          <w:ilvl w:val="2"/>
          <w:numId w:val="31"/>
        </w:numPr>
        <w:tabs>
          <w:tab w:val="left" w:pos="709"/>
        </w:tabs>
        <w:spacing w:before="240" w:after="120"/>
        <w:jc w:val="center"/>
        <w:rPr>
          <w:rFonts w:ascii="Times New Roman" w:hAnsi="Times New Roman"/>
          <w:color w:val="auto"/>
          <w:kern w:val="32"/>
          <w:sz w:val="28"/>
          <w:szCs w:val="28"/>
          <w:lang w:eastAsia="ru-RU"/>
        </w:rPr>
      </w:pPr>
      <w:bookmarkStart w:id="159" w:name="_Toc247965279"/>
      <w:bookmarkStart w:id="160" w:name="_Toc268263647"/>
      <w:bookmarkStart w:id="161" w:name="_Toc324789226"/>
      <w:bookmarkStart w:id="162" w:name="_Toc324789369"/>
      <w:bookmarkStart w:id="163" w:name="_Toc353440038"/>
      <w:bookmarkStart w:id="164" w:name="_Toc328559256"/>
      <w:bookmarkStart w:id="165" w:name="_Toc358748483"/>
      <w:r w:rsidRPr="00B91B21">
        <w:rPr>
          <w:rFonts w:ascii="Times New Roman" w:hAnsi="Times New Roman"/>
          <w:color w:val="auto"/>
          <w:kern w:val="32"/>
          <w:sz w:val="28"/>
          <w:szCs w:val="28"/>
          <w:lang w:eastAsia="ru-RU"/>
        </w:rPr>
        <w:t>Газоснабжение, т</w:t>
      </w:r>
      <w:r w:rsidR="009F5550" w:rsidRPr="00B91B21">
        <w:rPr>
          <w:rFonts w:ascii="Times New Roman" w:hAnsi="Times New Roman"/>
          <w:color w:val="auto"/>
          <w:kern w:val="32"/>
          <w:sz w:val="28"/>
          <w:szCs w:val="28"/>
          <w:lang w:eastAsia="ru-RU"/>
        </w:rPr>
        <w:t>еплоснабжение</w:t>
      </w:r>
      <w:bookmarkEnd w:id="159"/>
      <w:bookmarkEnd w:id="160"/>
      <w:bookmarkEnd w:id="161"/>
      <w:bookmarkEnd w:id="162"/>
      <w:bookmarkEnd w:id="163"/>
      <w:bookmarkEnd w:id="164"/>
      <w:bookmarkEnd w:id="165"/>
    </w:p>
    <w:p w:rsidR="00FD2A75" w:rsidRPr="00B91B21" w:rsidRDefault="00FD2A75" w:rsidP="004D2FF9">
      <w:pPr>
        <w:tabs>
          <w:tab w:val="left" w:pos="709"/>
        </w:tabs>
      </w:pPr>
      <w:r w:rsidRPr="00B91B21">
        <w:t xml:space="preserve">Центральное отопление в </w:t>
      </w:r>
      <w:r w:rsidR="00F52D69">
        <w:t>Краснодолинс</w:t>
      </w:r>
      <w:r w:rsidRPr="00B91B21">
        <w:t>ком сельсовете отсутствует, население и учреждения отапливаются от индивидуальных источников отопления.</w:t>
      </w:r>
      <w:r w:rsidR="00B35E99">
        <w:t xml:space="preserve"> Имеется </w:t>
      </w:r>
      <w:r w:rsidR="008D3D7A">
        <w:t>2</w:t>
      </w:r>
      <w:r w:rsidR="00B35E99">
        <w:t xml:space="preserve"> </w:t>
      </w:r>
      <w:r w:rsidR="00B35E99">
        <w:lastRenderedPageBreak/>
        <w:t xml:space="preserve">источника теплоснабжения </w:t>
      </w:r>
      <w:r w:rsidR="00120EB9">
        <w:rPr>
          <w:rFonts w:eastAsia="Times New Roman"/>
        </w:rPr>
        <w:t xml:space="preserve">мощностью до 3 Гкал/ч, к которым подключены </w:t>
      </w:r>
      <w:r w:rsidR="008D3D7A">
        <w:rPr>
          <w:rFonts w:eastAsia="Times New Roman"/>
        </w:rPr>
        <w:t>объекты социальной инфраструктуры</w:t>
      </w:r>
      <w:r w:rsidR="001F3E93">
        <w:rPr>
          <w:rFonts w:eastAsia="Times New Roman"/>
        </w:rPr>
        <w:t xml:space="preserve"> сельсовета.</w:t>
      </w:r>
    </w:p>
    <w:p w:rsidR="001F3E93" w:rsidRPr="00B91B21" w:rsidRDefault="001F3E93" w:rsidP="001F3E93">
      <w:pPr>
        <w:tabs>
          <w:tab w:val="left" w:pos="709"/>
        </w:tabs>
      </w:pPr>
      <w:r w:rsidRPr="00B91B21">
        <w:t xml:space="preserve">В сельсовете </w:t>
      </w:r>
      <w:r>
        <w:t>имеется</w:t>
      </w:r>
      <w:r w:rsidRPr="00B91B21">
        <w:t xml:space="preserve"> </w:t>
      </w:r>
      <w:r>
        <w:t>газоснабжение</w:t>
      </w:r>
      <w:r w:rsidRPr="00B91B21">
        <w:t xml:space="preserve"> </w:t>
      </w:r>
      <w:r>
        <w:t>-</w:t>
      </w:r>
      <w:r w:rsidR="00742ADF">
        <w:t xml:space="preserve"> </w:t>
      </w:r>
      <w:r w:rsidR="008D3D7A">
        <w:t>75</w:t>
      </w:r>
      <w:r w:rsidRPr="00B91B21">
        <w:t xml:space="preserve">% жилищного фонда </w:t>
      </w:r>
      <w:r w:rsidRPr="00B91B21">
        <w:rPr>
          <w:bCs/>
        </w:rPr>
        <w:t>отапливаются от индивидуальных газовых теплоисточников.</w:t>
      </w:r>
      <w:r w:rsidRPr="00B91B21">
        <w:t xml:space="preserve">  Жилищный фонд</w:t>
      </w:r>
      <w:r w:rsidR="00742ADF">
        <w:t>,</w:t>
      </w:r>
      <w:r w:rsidRPr="00B91B21">
        <w:t xml:space="preserve"> не подключенный к системе газоснабжения</w:t>
      </w:r>
      <w:r w:rsidR="00742ADF">
        <w:t>,</w:t>
      </w:r>
      <w:r w:rsidRPr="00B91B21">
        <w:t xml:space="preserve"> оборудован печным отоплением и отапливается углем. </w:t>
      </w:r>
    </w:p>
    <w:p w:rsidR="00FD2A75" w:rsidRPr="00B91B21" w:rsidRDefault="001F3E93" w:rsidP="001F3E93">
      <w:pPr>
        <w:tabs>
          <w:tab w:val="left" w:pos="709"/>
        </w:tabs>
      </w:pPr>
      <w:r w:rsidRPr="00B91B21">
        <w:t>В сельсовете газифицирован</w:t>
      </w:r>
      <w:r w:rsidR="008D3D7A">
        <w:t>ы</w:t>
      </w:r>
      <w:r w:rsidRPr="00B91B21">
        <w:t xml:space="preserve"> </w:t>
      </w:r>
      <w:r w:rsidR="008D3D7A">
        <w:t>1</w:t>
      </w:r>
      <w:r w:rsidR="00861CA9">
        <w:t>1</w:t>
      </w:r>
      <w:r>
        <w:t xml:space="preserve"> из</w:t>
      </w:r>
      <w:r w:rsidRPr="00B91B21">
        <w:t xml:space="preserve"> </w:t>
      </w:r>
      <w:r>
        <w:t>1</w:t>
      </w:r>
      <w:r w:rsidR="008D3D7A">
        <w:t>8</w:t>
      </w:r>
      <w:r w:rsidRPr="00B91B21">
        <w:t xml:space="preserve"> населенных пунктов. </w:t>
      </w:r>
      <w:r>
        <w:t xml:space="preserve">Общая протяженность уличных сетей газоснабжения составляет </w:t>
      </w:r>
      <w:r w:rsidR="008D3D7A">
        <w:t>48,1</w:t>
      </w:r>
      <w:r>
        <w:t xml:space="preserve"> км. </w:t>
      </w:r>
      <w:r w:rsidRPr="00B91B21">
        <w:t xml:space="preserve">Еще </w:t>
      </w:r>
      <w:r w:rsidR="008D3D7A">
        <w:t>1</w:t>
      </w:r>
      <w:r w:rsidRPr="00B91B21">
        <w:t xml:space="preserve"> населенны</w:t>
      </w:r>
      <w:r w:rsidR="008D3D7A">
        <w:t>й</w:t>
      </w:r>
      <w:r w:rsidRPr="00B91B21">
        <w:t xml:space="preserve"> пунк</w:t>
      </w:r>
      <w:r>
        <w:t>т</w:t>
      </w:r>
      <w:r w:rsidRPr="00B91B21">
        <w:t xml:space="preserve"> (</w:t>
      </w:r>
      <w:r w:rsidR="008D3D7A">
        <w:t>д.Березовчик</w:t>
      </w:r>
      <w:r w:rsidRPr="00B91B21">
        <w:t>) буд</w:t>
      </w:r>
      <w:r w:rsidR="008D3D7A">
        <w:t>е</w:t>
      </w:r>
      <w:r w:rsidRPr="00B91B21">
        <w:t>т газифицирован в соответствии с программой газификации Курской области.</w:t>
      </w:r>
    </w:p>
    <w:p w:rsidR="009F5550" w:rsidRPr="00636BE4" w:rsidRDefault="009F5550" w:rsidP="00B91B21">
      <w:pPr>
        <w:keepNext/>
        <w:keepLines/>
        <w:widowControl/>
        <w:tabs>
          <w:tab w:val="left" w:pos="709"/>
        </w:tabs>
        <w:ind w:firstLine="0"/>
        <w:jc w:val="center"/>
        <w:rPr>
          <w:b/>
        </w:rPr>
      </w:pPr>
      <w:r w:rsidRPr="00636BE4">
        <w:rPr>
          <w:b/>
        </w:rPr>
        <w:t>Проектные предложения</w:t>
      </w:r>
    </w:p>
    <w:p w:rsidR="00FD2A75" w:rsidRPr="00636BE4" w:rsidRDefault="00FD2A75" w:rsidP="00B91B21">
      <w:pPr>
        <w:keepNext/>
        <w:keepLines/>
        <w:widowControl/>
        <w:tabs>
          <w:tab w:val="left" w:pos="709"/>
        </w:tabs>
        <w:rPr>
          <w:b/>
          <w:lang w:eastAsia="ru-RU"/>
        </w:rPr>
      </w:pPr>
      <w:r w:rsidRPr="00636BE4">
        <w:rPr>
          <w:b/>
          <w:lang w:eastAsia="ru-RU"/>
        </w:rPr>
        <w:t xml:space="preserve">Генеральным планом на </w:t>
      </w:r>
      <w:r w:rsidRPr="00636BE4">
        <w:rPr>
          <w:b/>
          <w:lang w:val="en-US" w:eastAsia="ru-RU"/>
        </w:rPr>
        <w:t>I</w:t>
      </w:r>
      <w:r w:rsidRPr="00636BE4">
        <w:rPr>
          <w:b/>
          <w:lang w:eastAsia="ru-RU"/>
        </w:rPr>
        <w:t xml:space="preserve"> очередь строительства определены следующие мероприятия:</w:t>
      </w:r>
    </w:p>
    <w:p w:rsidR="00FD2A75" w:rsidRPr="00636BE4" w:rsidRDefault="00FD2A75" w:rsidP="003158B1">
      <w:pPr>
        <w:pStyle w:val="a5"/>
        <w:numPr>
          <w:ilvl w:val="0"/>
          <w:numId w:val="37"/>
        </w:numPr>
        <w:tabs>
          <w:tab w:val="left" w:pos="709"/>
        </w:tabs>
      </w:pPr>
      <w:r w:rsidRPr="00636BE4">
        <w:t xml:space="preserve">газификация </w:t>
      </w:r>
      <w:r w:rsidR="008D3D7A">
        <w:t>д.Березовчик</w:t>
      </w:r>
      <w:r w:rsidRPr="00636BE4">
        <w:t>;</w:t>
      </w:r>
    </w:p>
    <w:p w:rsidR="00FD2A75" w:rsidRPr="00636BE4" w:rsidRDefault="00FD2A75" w:rsidP="003158B1">
      <w:pPr>
        <w:pStyle w:val="a5"/>
        <w:numPr>
          <w:ilvl w:val="0"/>
          <w:numId w:val="37"/>
        </w:numPr>
        <w:tabs>
          <w:tab w:val="left" w:pos="709"/>
        </w:tabs>
      </w:pPr>
      <w:r w:rsidRPr="00636BE4">
        <w:rPr>
          <w:lang w:eastAsia="ru-RU"/>
        </w:rPr>
        <w:t xml:space="preserve">подключение к системе газоснабжения существующих и запланированных на </w:t>
      </w:r>
      <w:r w:rsidRPr="00636BE4">
        <w:rPr>
          <w:lang w:val="en-US" w:eastAsia="ru-RU"/>
        </w:rPr>
        <w:t>I</w:t>
      </w:r>
      <w:r w:rsidRPr="00636BE4">
        <w:rPr>
          <w:lang w:eastAsia="ru-RU"/>
        </w:rPr>
        <w:t xml:space="preserve"> очередь строительства объектов жилой и общественно-деловой застройки.</w:t>
      </w:r>
    </w:p>
    <w:p w:rsidR="00FD2A75" w:rsidRPr="00636BE4" w:rsidRDefault="00FD2A75" w:rsidP="004D2FF9">
      <w:pPr>
        <w:tabs>
          <w:tab w:val="left" w:pos="709"/>
        </w:tabs>
        <w:rPr>
          <w:b/>
          <w:lang w:eastAsia="ru-RU"/>
        </w:rPr>
      </w:pPr>
      <w:r w:rsidRPr="00636BE4">
        <w:rPr>
          <w:b/>
          <w:lang w:eastAsia="ru-RU"/>
        </w:rPr>
        <w:t>Генеральным планом на расчетный срок предусмотрено:</w:t>
      </w:r>
    </w:p>
    <w:p w:rsidR="00FD2A75" w:rsidRDefault="00FD2A75" w:rsidP="003158B1">
      <w:pPr>
        <w:pStyle w:val="a5"/>
        <w:numPr>
          <w:ilvl w:val="0"/>
          <w:numId w:val="37"/>
        </w:numPr>
        <w:tabs>
          <w:tab w:val="left" w:pos="709"/>
        </w:tabs>
      </w:pPr>
      <w:r w:rsidRPr="00636BE4">
        <w:rPr>
          <w:lang w:eastAsia="ru-RU"/>
        </w:rPr>
        <w:t>подключение к системе газоснабжения поселения запланированных на расчетный срок объектов общественно-деловой застройки.</w:t>
      </w:r>
    </w:p>
    <w:p w:rsidR="008C3B38" w:rsidRPr="00636BE4" w:rsidRDefault="008C3B38" w:rsidP="008C3B38">
      <w:pPr>
        <w:tabs>
          <w:tab w:val="left" w:pos="709"/>
        </w:tabs>
      </w:pPr>
    </w:p>
    <w:p w:rsidR="00DC4141" w:rsidRPr="00636BE4" w:rsidRDefault="009F5550" w:rsidP="003158B1">
      <w:pPr>
        <w:pStyle w:val="3"/>
        <w:numPr>
          <w:ilvl w:val="2"/>
          <w:numId w:val="31"/>
        </w:numPr>
        <w:tabs>
          <w:tab w:val="left" w:pos="709"/>
        </w:tabs>
        <w:spacing w:before="240" w:after="120"/>
        <w:jc w:val="center"/>
        <w:rPr>
          <w:rFonts w:ascii="Times New Roman" w:hAnsi="Times New Roman"/>
          <w:color w:val="auto"/>
          <w:kern w:val="32"/>
          <w:sz w:val="28"/>
          <w:szCs w:val="28"/>
          <w:lang w:eastAsia="ru-RU"/>
        </w:rPr>
      </w:pPr>
      <w:bookmarkStart w:id="166" w:name="_Toc268263649"/>
      <w:bookmarkStart w:id="167" w:name="_Toc324789247"/>
      <w:bookmarkStart w:id="168" w:name="_Toc324789390"/>
      <w:bookmarkStart w:id="169" w:name="_Toc328559277"/>
      <w:bookmarkStart w:id="170" w:name="_Toc353440040"/>
      <w:bookmarkStart w:id="171" w:name="_Toc358748484"/>
      <w:r w:rsidRPr="00636BE4">
        <w:rPr>
          <w:rFonts w:ascii="Times New Roman" w:hAnsi="Times New Roman"/>
          <w:color w:val="auto"/>
          <w:kern w:val="32"/>
          <w:sz w:val="28"/>
          <w:szCs w:val="28"/>
          <w:lang w:eastAsia="ru-RU"/>
        </w:rPr>
        <w:t>Электроснабжение</w:t>
      </w:r>
      <w:bookmarkEnd w:id="166"/>
      <w:bookmarkEnd w:id="167"/>
      <w:bookmarkEnd w:id="168"/>
      <w:bookmarkEnd w:id="169"/>
      <w:bookmarkEnd w:id="170"/>
      <w:bookmarkEnd w:id="171"/>
    </w:p>
    <w:p w:rsidR="009F5550" w:rsidRPr="00636BE4" w:rsidRDefault="009F5550" w:rsidP="004D2FF9">
      <w:pPr>
        <w:tabs>
          <w:tab w:val="left" w:pos="709"/>
        </w:tabs>
      </w:pPr>
      <w:bookmarkStart w:id="172" w:name="_Toc224632193"/>
      <w:r w:rsidRPr="00636BE4">
        <w:t xml:space="preserve">Электроснабжение потребителей муниципального образования </w:t>
      </w:r>
      <w:r w:rsidR="00DE714A" w:rsidRPr="00636BE4">
        <w:t>«</w:t>
      </w:r>
      <w:r w:rsidR="00F52D69">
        <w:t>Краснодолинс</w:t>
      </w:r>
      <w:r w:rsidR="003B6E6D" w:rsidRPr="00636BE4">
        <w:t>кий сельсовет</w:t>
      </w:r>
      <w:r w:rsidR="00DE714A" w:rsidRPr="00636BE4">
        <w:t>»</w:t>
      </w:r>
      <w:r w:rsidRPr="00636BE4">
        <w:t xml:space="preserve"> предусмотрено от электрических сетей филиала ОАО </w:t>
      </w:r>
      <w:r w:rsidR="00DE714A" w:rsidRPr="00636BE4">
        <w:t>«</w:t>
      </w:r>
      <w:r w:rsidRPr="00636BE4">
        <w:t>МРСК Центр</w:t>
      </w:r>
      <w:r w:rsidR="00DE714A" w:rsidRPr="00636BE4">
        <w:t>»</w:t>
      </w:r>
      <w:r w:rsidRPr="00636BE4">
        <w:t xml:space="preserve"> - </w:t>
      </w:r>
      <w:r w:rsidR="00DE714A" w:rsidRPr="00636BE4">
        <w:t>«</w:t>
      </w:r>
      <w:r w:rsidRPr="00636BE4">
        <w:t>Курскэнерго</w:t>
      </w:r>
      <w:r w:rsidR="00DE714A" w:rsidRPr="00636BE4">
        <w:t>»</w:t>
      </w:r>
      <w:bookmarkEnd w:id="172"/>
      <w:r w:rsidRPr="00636BE4">
        <w:t xml:space="preserve">, транспортирующего электрическую энергию по кабельным и воздушным линиям до конечного потребителя. </w:t>
      </w:r>
    </w:p>
    <w:p w:rsidR="00DE24F2" w:rsidRDefault="009F5550" w:rsidP="004D2FF9">
      <w:pPr>
        <w:tabs>
          <w:tab w:val="left" w:pos="709"/>
        </w:tabs>
      </w:pPr>
      <w:r w:rsidRPr="00636BE4">
        <w:t xml:space="preserve">Электроснабжение </w:t>
      </w:r>
      <w:r w:rsidR="008950B4" w:rsidRPr="00636BE4">
        <w:t>сельсовета</w:t>
      </w:r>
      <w:r w:rsidRPr="00636BE4">
        <w:t xml:space="preserve"> образования осуществляется от ПС </w:t>
      </w:r>
      <w:r w:rsidR="00957035">
        <w:t>35</w:t>
      </w:r>
      <w:r w:rsidRPr="00636BE4">
        <w:t xml:space="preserve">/10 </w:t>
      </w:r>
      <w:r w:rsidR="00DE714A" w:rsidRPr="00636BE4">
        <w:t>«</w:t>
      </w:r>
      <w:r w:rsidR="00CE75C7">
        <w:t>Шатиловка</w:t>
      </w:r>
      <w:r w:rsidR="00DE714A" w:rsidRPr="00636BE4">
        <w:t>»</w:t>
      </w:r>
      <w:r w:rsidR="00957035">
        <w:t>.</w:t>
      </w:r>
      <w:r w:rsidR="00CC65B0">
        <w:t xml:space="preserve"> По территории сельсовета проходят ЛЭП 110 кВ, общей протяженностью </w:t>
      </w:r>
      <w:r w:rsidR="00BA02E4">
        <w:t>10,1</w:t>
      </w:r>
      <w:r w:rsidR="00CC65B0">
        <w:t xml:space="preserve"> км, а так же ЛЭП 35 кВ, общей протяженностью </w:t>
      </w:r>
      <w:r w:rsidR="00BA02E4">
        <w:t>31,9</w:t>
      </w:r>
      <w:r w:rsidR="00CC65B0">
        <w:t xml:space="preserve"> км.</w:t>
      </w:r>
    </w:p>
    <w:p w:rsidR="004C5A9B" w:rsidRPr="004C5A9B" w:rsidRDefault="004C5A9B" w:rsidP="004C5A9B">
      <w:pPr>
        <w:pStyle w:val="af6"/>
        <w:keepNext/>
        <w:tabs>
          <w:tab w:val="left" w:pos="709"/>
        </w:tabs>
        <w:spacing w:line="240" w:lineRule="auto"/>
        <w:ind w:firstLine="0"/>
        <w:jc w:val="left"/>
        <w:rPr>
          <w:color w:val="auto"/>
          <w:sz w:val="20"/>
          <w:szCs w:val="20"/>
        </w:rPr>
      </w:pPr>
      <w:r w:rsidRPr="004C5A9B">
        <w:rPr>
          <w:color w:val="auto"/>
          <w:sz w:val="20"/>
          <w:szCs w:val="20"/>
        </w:rPr>
        <w:t xml:space="preserve">Таблица </w:t>
      </w:r>
      <w:r w:rsidR="00B24F21" w:rsidRPr="004C5A9B">
        <w:rPr>
          <w:color w:val="auto"/>
          <w:sz w:val="20"/>
          <w:szCs w:val="20"/>
        </w:rPr>
        <w:fldChar w:fldCharType="begin"/>
      </w:r>
      <w:r w:rsidRPr="004C5A9B">
        <w:rPr>
          <w:color w:val="auto"/>
          <w:sz w:val="20"/>
          <w:szCs w:val="20"/>
        </w:rPr>
        <w:instrText xml:space="preserve"> SEQ Таблица \* ARABIC </w:instrText>
      </w:r>
      <w:r w:rsidR="00B24F21" w:rsidRPr="004C5A9B">
        <w:rPr>
          <w:color w:val="auto"/>
          <w:sz w:val="20"/>
          <w:szCs w:val="20"/>
        </w:rPr>
        <w:fldChar w:fldCharType="separate"/>
      </w:r>
      <w:r w:rsidR="00814ADC">
        <w:rPr>
          <w:noProof/>
          <w:color w:val="auto"/>
          <w:sz w:val="20"/>
          <w:szCs w:val="20"/>
        </w:rPr>
        <w:t>18</w:t>
      </w:r>
      <w:r w:rsidR="00B24F21" w:rsidRPr="004C5A9B">
        <w:rPr>
          <w:color w:val="auto"/>
          <w:sz w:val="20"/>
          <w:szCs w:val="20"/>
        </w:rPr>
        <w:fldChar w:fldCharType="end"/>
      </w:r>
      <w:r w:rsidRPr="004C5A9B">
        <w:rPr>
          <w:color w:val="auto"/>
          <w:sz w:val="20"/>
          <w:szCs w:val="20"/>
        </w:rPr>
        <w:t xml:space="preserve"> – Основные сведения по подстанциям</w:t>
      </w:r>
    </w:p>
    <w:tbl>
      <w:tblPr>
        <w:tblW w:w="48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672"/>
        <w:gridCol w:w="1176"/>
        <w:gridCol w:w="1469"/>
        <w:gridCol w:w="1933"/>
        <w:gridCol w:w="1416"/>
        <w:gridCol w:w="1010"/>
      </w:tblGrid>
      <w:tr w:rsidR="004C5A9B" w:rsidRPr="004C5A9B" w:rsidTr="00407F6A">
        <w:trPr>
          <w:cantSplit/>
          <w:trHeight w:val="758"/>
        </w:trPr>
        <w:tc>
          <w:tcPr>
            <w:tcW w:w="841" w:type="pct"/>
            <w:vAlign w:val="center"/>
          </w:tcPr>
          <w:p w:rsidR="004C5A9B" w:rsidRPr="004C5A9B" w:rsidRDefault="004C5A9B" w:rsidP="004C5A9B">
            <w:pPr>
              <w:tabs>
                <w:tab w:val="left" w:pos="709"/>
              </w:tabs>
              <w:spacing w:line="240" w:lineRule="auto"/>
              <w:ind w:firstLine="0"/>
              <w:jc w:val="center"/>
              <w:rPr>
                <w:b/>
                <w:sz w:val="20"/>
                <w:szCs w:val="20"/>
              </w:rPr>
            </w:pPr>
            <w:r w:rsidRPr="004C5A9B">
              <w:rPr>
                <w:b/>
                <w:sz w:val="20"/>
                <w:szCs w:val="20"/>
              </w:rPr>
              <w:t>Наименование подстанции</w:t>
            </w:r>
          </w:p>
        </w:tc>
        <w:tc>
          <w:tcPr>
            <w:tcW w:w="364" w:type="pct"/>
            <w:vAlign w:val="center"/>
          </w:tcPr>
          <w:p w:rsidR="004C5A9B" w:rsidRPr="004C5A9B" w:rsidRDefault="004C5A9B" w:rsidP="004C5A9B">
            <w:pPr>
              <w:tabs>
                <w:tab w:val="left" w:pos="709"/>
              </w:tabs>
              <w:spacing w:line="240" w:lineRule="auto"/>
              <w:ind w:firstLine="0"/>
              <w:jc w:val="center"/>
              <w:rPr>
                <w:b/>
                <w:sz w:val="20"/>
                <w:szCs w:val="20"/>
              </w:rPr>
            </w:pPr>
            <w:r w:rsidRPr="004C5A9B">
              <w:rPr>
                <w:b/>
                <w:sz w:val="20"/>
                <w:szCs w:val="20"/>
              </w:rPr>
              <w:t>U ном, кВ</w:t>
            </w:r>
          </w:p>
        </w:tc>
        <w:tc>
          <w:tcPr>
            <w:tcW w:w="637" w:type="pct"/>
            <w:vAlign w:val="center"/>
          </w:tcPr>
          <w:p w:rsidR="004C5A9B" w:rsidRPr="004C5A9B" w:rsidRDefault="004C5A9B" w:rsidP="004C5A9B">
            <w:pPr>
              <w:tabs>
                <w:tab w:val="left" w:pos="709"/>
              </w:tabs>
              <w:spacing w:line="240" w:lineRule="auto"/>
              <w:ind w:firstLine="0"/>
              <w:jc w:val="center"/>
              <w:rPr>
                <w:b/>
                <w:sz w:val="20"/>
                <w:szCs w:val="20"/>
              </w:rPr>
            </w:pPr>
            <w:r w:rsidRPr="004C5A9B">
              <w:rPr>
                <w:b/>
                <w:sz w:val="20"/>
                <w:szCs w:val="20"/>
              </w:rPr>
              <w:t>Год ввода в эксплуатацию</w:t>
            </w:r>
          </w:p>
        </w:tc>
        <w:tc>
          <w:tcPr>
            <w:tcW w:w="796" w:type="pct"/>
            <w:vAlign w:val="center"/>
          </w:tcPr>
          <w:p w:rsidR="004C5A9B" w:rsidRPr="004C5A9B" w:rsidRDefault="004C5A9B" w:rsidP="004C5A9B">
            <w:pPr>
              <w:tabs>
                <w:tab w:val="left" w:pos="709"/>
              </w:tabs>
              <w:spacing w:line="240" w:lineRule="auto"/>
              <w:ind w:firstLine="0"/>
              <w:jc w:val="center"/>
              <w:rPr>
                <w:b/>
                <w:sz w:val="20"/>
                <w:szCs w:val="20"/>
              </w:rPr>
            </w:pPr>
            <w:r w:rsidRPr="004C5A9B">
              <w:rPr>
                <w:b/>
                <w:sz w:val="20"/>
                <w:szCs w:val="20"/>
              </w:rPr>
              <w:t>Процент износа ПС (по амортизации)</w:t>
            </w:r>
          </w:p>
        </w:tc>
        <w:tc>
          <w:tcPr>
            <w:tcW w:w="1047" w:type="pct"/>
            <w:vAlign w:val="center"/>
          </w:tcPr>
          <w:p w:rsidR="004C5A9B" w:rsidRPr="004C5A9B" w:rsidRDefault="004C5A9B" w:rsidP="004C5A9B">
            <w:pPr>
              <w:tabs>
                <w:tab w:val="left" w:pos="709"/>
              </w:tabs>
              <w:spacing w:line="240" w:lineRule="auto"/>
              <w:ind w:firstLine="0"/>
              <w:jc w:val="center"/>
              <w:rPr>
                <w:b/>
                <w:sz w:val="20"/>
                <w:szCs w:val="20"/>
              </w:rPr>
            </w:pPr>
            <w:r w:rsidRPr="004C5A9B">
              <w:rPr>
                <w:b/>
                <w:sz w:val="20"/>
                <w:szCs w:val="20"/>
              </w:rPr>
              <w:t>Мощность установленных трансформаторов., МВА</w:t>
            </w:r>
          </w:p>
        </w:tc>
        <w:tc>
          <w:tcPr>
            <w:tcW w:w="767" w:type="pct"/>
            <w:vAlign w:val="center"/>
          </w:tcPr>
          <w:p w:rsidR="004C5A9B" w:rsidRPr="004C5A9B" w:rsidRDefault="004C5A9B" w:rsidP="004C5A9B">
            <w:pPr>
              <w:tabs>
                <w:tab w:val="left" w:pos="709"/>
              </w:tabs>
              <w:spacing w:line="240" w:lineRule="auto"/>
              <w:ind w:firstLine="0"/>
              <w:jc w:val="center"/>
              <w:rPr>
                <w:b/>
                <w:sz w:val="20"/>
                <w:szCs w:val="20"/>
              </w:rPr>
            </w:pPr>
            <w:r w:rsidRPr="004C5A9B">
              <w:rPr>
                <w:b/>
                <w:sz w:val="20"/>
                <w:szCs w:val="20"/>
              </w:rPr>
              <w:t>Режимный день зимнего максимума 2005 год</w:t>
            </w:r>
          </w:p>
        </w:tc>
        <w:tc>
          <w:tcPr>
            <w:tcW w:w="547" w:type="pct"/>
            <w:vAlign w:val="center"/>
          </w:tcPr>
          <w:p w:rsidR="004C5A9B" w:rsidRPr="004C5A9B" w:rsidRDefault="004C5A9B" w:rsidP="004C5A9B">
            <w:pPr>
              <w:tabs>
                <w:tab w:val="left" w:pos="709"/>
              </w:tabs>
              <w:spacing w:line="240" w:lineRule="auto"/>
              <w:ind w:firstLine="0"/>
              <w:jc w:val="center"/>
              <w:rPr>
                <w:b/>
                <w:sz w:val="20"/>
                <w:szCs w:val="20"/>
              </w:rPr>
            </w:pPr>
            <w:r w:rsidRPr="004C5A9B">
              <w:rPr>
                <w:b/>
                <w:sz w:val="20"/>
                <w:szCs w:val="20"/>
              </w:rPr>
              <w:t>% загрузки</w:t>
            </w:r>
          </w:p>
        </w:tc>
      </w:tr>
      <w:tr w:rsidR="00CE75C7" w:rsidRPr="00CE75C7" w:rsidTr="00101471">
        <w:trPr>
          <w:trHeight w:val="86"/>
        </w:trPr>
        <w:tc>
          <w:tcPr>
            <w:tcW w:w="841" w:type="pct"/>
            <w:vAlign w:val="center"/>
          </w:tcPr>
          <w:p w:rsidR="00CE75C7" w:rsidRPr="00CE75C7" w:rsidRDefault="00CE75C7" w:rsidP="00CE75C7">
            <w:pPr>
              <w:tabs>
                <w:tab w:val="left" w:pos="709"/>
              </w:tabs>
              <w:spacing w:line="240" w:lineRule="auto"/>
              <w:ind w:firstLine="0"/>
              <w:jc w:val="center"/>
              <w:rPr>
                <w:sz w:val="20"/>
                <w:szCs w:val="20"/>
              </w:rPr>
            </w:pPr>
            <w:r w:rsidRPr="00CE75C7">
              <w:rPr>
                <w:sz w:val="20"/>
                <w:szCs w:val="20"/>
              </w:rPr>
              <w:t xml:space="preserve"> «Шатиловка»</w:t>
            </w:r>
          </w:p>
        </w:tc>
        <w:tc>
          <w:tcPr>
            <w:tcW w:w="364" w:type="pct"/>
            <w:vAlign w:val="center"/>
          </w:tcPr>
          <w:p w:rsidR="00CE75C7" w:rsidRPr="00CE75C7" w:rsidRDefault="00CE75C7" w:rsidP="00CE75C7">
            <w:pPr>
              <w:tabs>
                <w:tab w:val="left" w:pos="709"/>
              </w:tabs>
              <w:spacing w:line="240" w:lineRule="auto"/>
              <w:ind w:firstLine="0"/>
              <w:jc w:val="center"/>
              <w:rPr>
                <w:sz w:val="20"/>
                <w:szCs w:val="20"/>
              </w:rPr>
            </w:pPr>
            <w:r w:rsidRPr="00CE75C7">
              <w:rPr>
                <w:sz w:val="20"/>
                <w:szCs w:val="20"/>
              </w:rPr>
              <w:t>35/10</w:t>
            </w:r>
          </w:p>
        </w:tc>
        <w:tc>
          <w:tcPr>
            <w:tcW w:w="637" w:type="pct"/>
            <w:vAlign w:val="center"/>
          </w:tcPr>
          <w:p w:rsidR="00CE75C7" w:rsidRPr="00CE75C7" w:rsidRDefault="00CE75C7" w:rsidP="00CE75C7">
            <w:pPr>
              <w:tabs>
                <w:tab w:val="left" w:pos="709"/>
              </w:tabs>
              <w:spacing w:line="240" w:lineRule="auto"/>
              <w:ind w:firstLine="0"/>
              <w:jc w:val="center"/>
              <w:rPr>
                <w:sz w:val="20"/>
                <w:szCs w:val="20"/>
              </w:rPr>
            </w:pPr>
            <w:r w:rsidRPr="00CE75C7">
              <w:rPr>
                <w:sz w:val="20"/>
                <w:szCs w:val="20"/>
              </w:rPr>
              <w:t>1991</w:t>
            </w:r>
          </w:p>
        </w:tc>
        <w:tc>
          <w:tcPr>
            <w:tcW w:w="796" w:type="pct"/>
            <w:vAlign w:val="center"/>
          </w:tcPr>
          <w:p w:rsidR="00CE75C7" w:rsidRPr="00CE75C7" w:rsidRDefault="00CE75C7" w:rsidP="00CE75C7">
            <w:pPr>
              <w:tabs>
                <w:tab w:val="left" w:pos="709"/>
              </w:tabs>
              <w:spacing w:line="240" w:lineRule="auto"/>
              <w:ind w:firstLine="0"/>
              <w:jc w:val="center"/>
              <w:rPr>
                <w:sz w:val="20"/>
                <w:szCs w:val="20"/>
              </w:rPr>
            </w:pPr>
            <w:r w:rsidRPr="00CE75C7">
              <w:rPr>
                <w:sz w:val="20"/>
                <w:szCs w:val="20"/>
              </w:rPr>
              <w:t>54,1</w:t>
            </w:r>
          </w:p>
        </w:tc>
        <w:tc>
          <w:tcPr>
            <w:tcW w:w="1047" w:type="pct"/>
            <w:vAlign w:val="center"/>
          </w:tcPr>
          <w:p w:rsidR="00CE75C7" w:rsidRPr="00CE75C7" w:rsidRDefault="00CE75C7" w:rsidP="00CE75C7">
            <w:pPr>
              <w:tabs>
                <w:tab w:val="left" w:pos="709"/>
              </w:tabs>
              <w:spacing w:line="240" w:lineRule="auto"/>
              <w:ind w:firstLine="0"/>
              <w:jc w:val="center"/>
              <w:rPr>
                <w:sz w:val="20"/>
                <w:szCs w:val="20"/>
              </w:rPr>
            </w:pPr>
            <w:r w:rsidRPr="00CE75C7">
              <w:rPr>
                <w:sz w:val="20"/>
                <w:szCs w:val="20"/>
              </w:rPr>
              <w:t>1 х 2,5</w:t>
            </w:r>
          </w:p>
        </w:tc>
        <w:tc>
          <w:tcPr>
            <w:tcW w:w="767" w:type="pct"/>
            <w:vAlign w:val="bottom"/>
          </w:tcPr>
          <w:p w:rsidR="00CE75C7" w:rsidRPr="00CE75C7" w:rsidRDefault="00CE75C7" w:rsidP="00CE75C7">
            <w:pPr>
              <w:tabs>
                <w:tab w:val="left" w:pos="709"/>
              </w:tabs>
              <w:spacing w:line="240" w:lineRule="auto"/>
              <w:ind w:firstLine="0"/>
              <w:jc w:val="center"/>
              <w:rPr>
                <w:sz w:val="20"/>
                <w:szCs w:val="20"/>
              </w:rPr>
            </w:pPr>
            <w:r w:rsidRPr="00CE75C7">
              <w:rPr>
                <w:sz w:val="20"/>
                <w:szCs w:val="20"/>
              </w:rPr>
              <w:t>0,1</w:t>
            </w:r>
          </w:p>
        </w:tc>
        <w:tc>
          <w:tcPr>
            <w:tcW w:w="547" w:type="pct"/>
            <w:vAlign w:val="bottom"/>
          </w:tcPr>
          <w:p w:rsidR="00CE75C7" w:rsidRPr="00CE75C7" w:rsidRDefault="00CE75C7" w:rsidP="00CE75C7">
            <w:pPr>
              <w:tabs>
                <w:tab w:val="left" w:pos="709"/>
              </w:tabs>
              <w:spacing w:line="240" w:lineRule="auto"/>
              <w:ind w:firstLine="0"/>
              <w:jc w:val="center"/>
              <w:rPr>
                <w:sz w:val="20"/>
                <w:szCs w:val="20"/>
              </w:rPr>
            </w:pPr>
            <w:r w:rsidRPr="00CE75C7">
              <w:rPr>
                <w:sz w:val="20"/>
                <w:szCs w:val="20"/>
              </w:rPr>
              <w:t>4,5</w:t>
            </w:r>
          </w:p>
        </w:tc>
      </w:tr>
    </w:tbl>
    <w:p w:rsidR="0098785A" w:rsidRPr="00636BE4" w:rsidRDefault="0098785A" w:rsidP="004D2FF9">
      <w:pPr>
        <w:tabs>
          <w:tab w:val="left" w:pos="709"/>
        </w:tabs>
      </w:pPr>
      <w:r w:rsidRPr="00636BE4">
        <w:t>Имеющаяся сеть энергоснабжения позволяет обеспечить население и объекты экономики достаточным количеством электроэнергии.</w:t>
      </w:r>
    </w:p>
    <w:p w:rsidR="009F5550" w:rsidRPr="00636BE4" w:rsidRDefault="009F5550" w:rsidP="00FD380B">
      <w:pPr>
        <w:keepNext/>
        <w:tabs>
          <w:tab w:val="left" w:pos="709"/>
        </w:tabs>
        <w:ind w:firstLine="0"/>
        <w:jc w:val="center"/>
        <w:rPr>
          <w:b/>
        </w:rPr>
      </w:pPr>
      <w:r w:rsidRPr="00636BE4">
        <w:rPr>
          <w:b/>
        </w:rPr>
        <w:lastRenderedPageBreak/>
        <w:t>Проектные предложения</w:t>
      </w:r>
    </w:p>
    <w:p w:rsidR="009F5550" w:rsidRPr="00636BE4" w:rsidRDefault="009F5550" w:rsidP="004D2FF9">
      <w:pPr>
        <w:tabs>
          <w:tab w:val="left" w:pos="709"/>
        </w:tabs>
      </w:pPr>
      <w:r w:rsidRPr="00636BE4">
        <w:t>В целях</w:t>
      </w:r>
      <w:r w:rsidR="00BA70D5" w:rsidRPr="00636BE4">
        <w:t xml:space="preserve"> </w:t>
      </w:r>
      <w:r w:rsidRPr="00636BE4">
        <w:t>повышения надежности и обеспечения бесперебойного электроснабжения, снижения потерь при передаче электроэнергии, сокращения эксплуатационных расходов и предотвращения отключений на линиях электропередачи 0,4–10 кВ при воздействии стихийных явлений, целесообразно использовать при строительстве новых линий самонесущий изолированный провод (СИП).</w:t>
      </w:r>
    </w:p>
    <w:p w:rsidR="009F5550" w:rsidRPr="00636BE4" w:rsidRDefault="009F5550" w:rsidP="004D2FF9">
      <w:pPr>
        <w:tabs>
          <w:tab w:val="left" w:pos="709"/>
        </w:tabs>
        <w:rPr>
          <w:b/>
        </w:rPr>
      </w:pPr>
      <w:r w:rsidRPr="00636BE4">
        <w:rPr>
          <w:b/>
        </w:rPr>
        <w:t>Генеральным планом на I очередь строительства предусмотрено:</w:t>
      </w:r>
    </w:p>
    <w:p w:rsidR="006B0C21" w:rsidRDefault="009F5550" w:rsidP="003158B1">
      <w:pPr>
        <w:pStyle w:val="a5"/>
        <w:numPr>
          <w:ilvl w:val="0"/>
          <w:numId w:val="37"/>
        </w:numPr>
        <w:tabs>
          <w:tab w:val="left" w:pos="709"/>
        </w:tabs>
      </w:pPr>
      <w:r w:rsidRPr="00636BE4">
        <w:t>замена ветхих участков линий электропередач,</w:t>
      </w:r>
      <w:r w:rsidR="00BA70D5" w:rsidRPr="00636BE4">
        <w:t xml:space="preserve"> </w:t>
      </w:r>
      <w:r w:rsidRPr="00636BE4">
        <w:t>модернизация объектов системы электроснабжения</w:t>
      </w:r>
      <w:r w:rsidR="00D35D88" w:rsidRPr="00636BE4">
        <w:t>.</w:t>
      </w:r>
    </w:p>
    <w:p w:rsidR="00226F89" w:rsidRDefault="00226F89" w:rsidP="00226F89">
      <w:pPr>
        <w:tabs>
          <w:tab w:val="left" w:pos="709"/>
        </w:tabs>
      </w:pPr>
    </w:p>
    <w:p w:rsidR="00F517AA" w:rsidRPr="00661145" w:rsidRDefault="009F5550" w:rsidP="003158B1">
      <w:pPr>
        <w:pStyle w:val="3"/>
        <w:widowControl/>
        <w:numPr>
          <w:ilvl w:val="2"/>
          <w:numId w:val="31"/>
        </w:numPr>
        <w:tabs>
          <w:tab w:val="left" w:pos="709"/>
        </w:tabs>
        <w:spacing w:before="240" w:after="120"/>
        <w:jc w:val="center"/>
        <w:rPr>
          <w:rFonts w:ascii="Times New Roman" w:hAnsi="Times New Roman"/>
          <w:color w:val="auto"/>
          <w:kern w:val="32"/>
          <w:sz w:val="28"/>
          <w:szCs w:val="28"/>
          <w:lang w:eastAsia="ru-RU"/>
        </w:rPr>
      </w:pPr>
      <w:bookmarkStart w:id="173" w:name="_Toc315701173"/>
      <w:bookmarkStart w:id="174" w:name="_Toc324789248"/>
      <w:bookmarkStart w:id="175" w:name="_Toc324789391"/>
      <w:bookmarkStart w:id="176" w:name="_Toc324789534"/>
      <w:bookmarkStart w:id="177" w:name="_Toc324789851"/>
      <w:bookmarkStart w:id="178" w:name="_Toc326909421"/>
      <w:bookmarkStart w:id="179" w:name="_Toc326909538"/>
      <w:bookmarkStart w:id="180" w:name="_Toc326912004"/>
      <w:bookmarkStart w:id="181" w:name="_Toc326919139"/>
      <w:bookmarkStart w:id="182" w:name="_Toc327801378"/>
      <w:bookmarkStart w:id="183" w:name="_Toc327871724"/>
      <w:bookmarkStart w:id="184" w:name="_Toc327872219"/>
      <w:bookmarkStart w:id="185" w:name="_Toc327877573"/>
      <w:bookmarkStart w:id="186" w:name="_Toc328556878"/>
      <w:bookmarkStart w:id="187" w:name="_Toc328559160"/>
      <w:bookmarkStart w:id="188" w:name="_Toc328559278"/>
      <w:bookmarkStart w:id="189" w:name="_Toc333388876"/>
      <w:bookmarkStart w:id="190" w:name="_Toc337112860"/>
      <w:bookmarkStart w:id="191" w:name="_Toc341942529"/>
      <w:bookmarkStart w:id="192" w:name="_Toc353263138"/>
      <w:bookmarkStart w:id="193" w:name="_Toc353263266"/>
      <w:bookmarkStart w:id="194" w:name="_Toc247965282"/>
      <w:bookmarkStart w:id="195" w:name="_Toc268263650"/>
      <w:bookmarkStart w:id="196" w:name="_Toc324789259"/>
      <w:bookmarkStart w:id="197" w:name="_Toc324789402"/>
      <w:bookmarkStart w:id="198" w:name="_Toc353440041"/>
      <w:bookmarkStart w:id="199" w:name="_Toc328559289"/>
      <w:bookmarkStart w:id="200" w:name="_Toc35874848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661145">
        <w:rPr>
          <w:rFonts w:ascii="Times New Roman" w:hAnsi="Times New Roman"/>
          <w:color w:val="auto"/>
          <w:kern w:val="32"/>
          <w:sz w:val="28"/>
          <w:szCs w:val="28"/>
          <w:lang w:eastAsia="ru-RU"/>
        </w:rPr>
        <w:t>Связь. Радиовещание. Телевидение</w:t>
      </w:r>
      <w:bookmarkEnd w:id="194"/>
      <w:bookmarkEnd w:id="195"/>
      <w:bookmarkEnd w:id="196"/>
      <w:bookmarkEnd w:id="197"/>
      <w:bookmarkEnd w:id="198"/>
      <w:bookmarkEnd w:id="199"/>
      <w:bookmarkEnd w:id="200"/>
    </w:p>
    <w:p w:rsidR="009F5550" w:rsidRPr="00661145" w:rsidRDefault="009F5550" w:rsidP="00636BE4">
      <w:pPr>
        <w:keepNext/>
        <w:keepLines/>
        <w:widowControl/>
        <w:tabs>
          <w:tab w:val="left" w:pos="709"/>
        </w:tabs>
        <w:ind w:firstLine="0"/>
        <w:jc w:val="center"/>
        <w:rPr>
          <w:b/>
          <w:i/>
        </w:rPr>
      </w:pPr>
      <w:bookmarkStart w:id="201" w:name="_Toc274211215"/>
      <w:r w:rsidRPr="00661145">
        <w:rPr>
          <w:b/>
          <w:i/>
        </w:rPr>
        <w:t>Телефонная связь</w:t>
      </w:r>
      <w:bookmarkEnd w:id="201"/>
      <w:r w:rsidR="0008263F" w:rsidRPr="00661145">
        <w:rPr>
          <w:b/>
          <w:i/>
        </w:rPr>
        <w:t>, почта</w:t>
      </w:r>
    </w:p>
    <w:p w:rsidR="009F5550" w:rsidRPr="00661145" w:rsidRDefault="009F5550" w:rsidP="004D2FF9">
      <w:pPr>
        <w:tabs>
          <w:tab w:val="left" w:pos="709"/>
        </w:tabs>
      </w:pPr>
      <w:r w:rsidRPr="00661145">
        <w:t xml:space="preserve">Компанией, предоставляющими услуги проводной местной и внутризоновой телефонной связи, является ОАО </w:t>
      </w:r>
      <w:r w:rsidR="00DE714A" w:rsidRPr="00661145">
        <w:t>«</w:t>
      </w:r>
      <w:r w:rsidRPr="00661145">
        <w:t>Ростелеком</w:t>
      </w:r>
      <w:r w:rsidR="00DE714A" w:rsidRPr="00661145">
        <w:t>»</w:t>
      </w:r>
      <w:r w:rsidRPr="00661145">
        <w:t>. Телефонизированы населенные пункты</w:t>
      </w:r>
      <w:r w:rsidR="00BA70D5" w:rsidRPr="00661145">
        <w:t xml:space="preserve"> </w:t>
      </w:r>
      <w:r w:rsidRPr="00661145">
        <w:t xml:space="preserve">муниципального образования </w:t>
      </w:r>
      <w:r w:rsidR="00DE714A" w:rsidRPr="00661145">
        <w:t>«</w:t>
      </w:r>
      <w:r w:rsidR="00F52D69">
        <w:t>Краснодолинс</w:t>
      </w:r>
      <w:r w:rsidR="003B6E6D" w:rsidRPr="00661145">
        <w:t>кий сельсовет</w:t>
      </w:r>
      <w:r w:rsidR="00DE714A" w:rsidRPr="00661145">
        <w:t>»</w:t>
      </w:r>
      <w:r w:rsidRPr="00661145">
        <w:t xml:space="preserve"> от районного узла связи (п.</w:t>
      </w:r>
      <w:r w:rsidR="00615352">
        <w:t>Кшень</w:t>
      </w:r>
      <w:r w:rsidRPr="00661145">
        <w:t>).</w:t>
      </w:r>
    </w:p>
    <w:p w:rsidR="009F5550" w:rsidRPr="00661145" w:rsidRDefault="009F5550" w:rsidP="004D2FF9">
      <w:pPr>
        <w:tabs>
          <w:tab w:val="left" w:pos="709"/>
        </w:tabs>
      </w:pPr>
      <w:r w:rsidRPr="00661145">
        <w:t xml:space="preserve">Услуги мобильной связи представляются следующими операторами: Курский филиал ОАО </w:t>
      </w:r>
      <w:r w:rsidR="00DE714A" w:rsidRPr="00661145">
        <w:t>«</w:t>
      </w:r>
      <w:r w:rsidRPr="00661145">
        <w:t>ВымпелКом</w:t>
      </w:r>
      <w:r w:rsidR="00DE714A" w:rsidRPr="00661145">
        <w:t>»</w:t>
      </w:r>
      <w:r w:rsidRPr="00661145">
        <w:t xml:space="preserve"> (БиЛайн),</w:t>
      </w:r>
      <w:r w:rsidR="00BA70D5" w:rsidRPr="00661145">
        <w:t xml:space="preserve"> </w:t>
      </w:r>
      <w:r w:rsidRPr="00661145">
        <w:t xml:space="preserve">Курский филиал ОАО </w:t>
      </w:r>
      <w:r w:rsidR="00DE714A" w:rsidRPr="00661145">
        <w:t>«</w:t>
      </w:r>
      <w:r w:rsidRPr="00661145">
        <w:t>МТС</w:t>
      </w:r>
      <w:r w:rsidR="00DE714A" w:rsidRPr="00661145">
        <w:t>»</w:t>
      </w:r>
      <w:r w:rsidRPr="00661145">
        <w:t xml:space="preserve">, Курский филиал ОАО </w:t>
      </w:r>
      <w:r w:rsidR="00DE714A" w:rsidRPr="00661145">
        <w:t>«</w:t>
      </w:r>
      <w:r w:rsidRPr="00661145">
        <w:t>Мобиком-Центр</w:t>
      </w:r>
      <w:r w:rsidR="00DE714A" w:rsidRPr="00661145">
        <w:t>»</w:t>
      </w:r>
      <w:r w:rsidRPr="00661145">
        <w:t xml:space="preserve"> (Мегафон) и ЗАО </w:t>
      </w:r>
      <w:r w:rsidR="00DE714A" w:rsidRPr="00661145">
        <w:t>«</w:t>
      </w:r>
      <w:r w:rsidRPr="00661145">
        <w:t>Курская сотовая связь</w:t>
      </w:r>
      <w:r w:rsidR="00DE714A" w:rsidRPr="00661145">
        <w:t>»</w:t>
      </w:r>
      <w:r w:rsidRPr="00661145">
        <w:t xml:space="preserve"> (Теле-2).</w:t>
      </w:r>
      <w:bookmarkStart w:id="202" w:name="_Toc274211217"/>
    </w:p>
    <w:p w:rsidR="009F5550" w:rsidRPr="00661145" w:rsidRDefault="009F5550" w:rsidP="00FD380B">
      <w:pPr>
        <w:tabs>
          <w:tab w:val="left" w:pos="709"/>
        </w:tabs>
        <w:ind w:firstLine="0"/>
        <w:jc w:val="center"/>
        <w:rPr>
          <w:b/>
          <w:i/>
        </w:rPr>
      </w:pPr>
      <w:bookmarkStart w:id="203" w:name="_Toc274211218"/>
      <w:bookmarkEnd w:id="202"/>
      <w:r w:rsidRPr="00661145">
        <w:rPr>
          <w:b/>
          <w:i/>
        </w:rPr>
        <w:t>Телевидение</w:t>
      </w:r>
      <w:bookmarkEnd w:id="203"/>
      <w:r w:rsidRPr="00661145">
        <w:rPr>
          <w:b/>
          <w:i/>
        </w:rPr>
        <w:t>,</w:t>
      </w:r>
      <w:r w:rsidR="00BA70D5" w:rsidRPr="00661145">
        <w:rPr>
          <w:b/>
          <w:i/>
        </w:rPr>
        <w:t xml:space="preserve"> </w:t>
      </w:r>
      <w:r w:rsidRPr="00661145">
        <w:rPr>
          <w:b/>
          <w:i/>
        </w:rPr>
        <w:t>радиовещание</w:t>
      </w:r>
    </w:p>
    <w:p w:rsidR="009F5550" w:rsidRPr="00661145" w:rsidRDefault="009F5550" w:rsidP="004D2FF9">
      <w:pPr>
        <w:tabs>
          <w:tab w:val="left" w:pos="709"/>
        </w:tabs>
      </w:pPr>
      <w:r w:rsidRPr="00661145">
        <w:t>Телевизионное вещание осуществляется по аналоговым эфирным сигналам: Первый канал, РОССИЯ, ТВЦ, НТВ.</w:t>
      </w:r>
    </w:p>
    <w:p w:rsidR="009F5550" w:rsidRPr="00661145" w:rsidRDefault="009F5550" w:rsidP="004D2FF9">
      <w:pPr>
        <w:tabs>
          <w:tab w:val="left" w:pos="709"/>
        </w:tabs>
      </w:pPr>
      <w:r w:rsidRPr="00661145">
        <w:t>Цифровое эфирное вещание представлено девятью теле-</w:t>
      </w:r>
      <w:r w:rsidR="00BA70D5" w:rsidRPr="00661145">
        <w:t xml:space="preserve"> </w:t>
      </w:r>
      <w:r w:rsidRPr="00661145">
        <w:t>и тремя радиоканалами:</w:t>
      </w:r>
    </w:p>
    <w:p w:rsidR="009F5550" w:rsidRPr="00661145" w:rsidRDefault="009F5550" w:rsidP="004D2FF9">
      <w:pPr>
        <w:tabs>
          <w:tab w:val="left" w:pos="709"/>
        </w:tabs>
      </w:pPr>
      <w:r w:rsidRPr="00661145">
        <w:t xml:space="preserve">Телеканалы: </w:t>
      </w:r>
      <w:r w:rsidR="00DE714A" w:rsidRPr="00661145">
        <w:t>«</w:t>
      </w:r>
      <w:r w:rsidRPr="00661145">
        <w:t>Первый канал</w:t>
      </w:r>
      <w:r w:rsidR="00DE714A" w:rsidRPr="00661145">
        <w:t>»</w:t>
      </w:r>
      <w:r w:rsidRPr="00661145">
        <w:t xml:space="preserve">, </w:t>
      </w:r>
      <w:r w:rsidR="00DE714A" w:rsidRPr="00661145">
        <w:t>«</w:t>
      </w:r>
      <w:r w:rsidRPr="00661145">
        <w:t>Россия 1</w:t>
      </w:r>
      <w:r w:rsidR="00DE714A" w:rsidRPr="00661145">
        <w:t>»</w:t>
      </w:r>
      <w:r w:rsidRPr="00661145">
        <w:t xml:space="preserve">, </w:t>
      </w:r>
      <w:r w:rsidR="00DE714A" w:rsidRPr="00661145">
        <w:t>«</w:t>
      </w:r>
      <w:r w:rsidRPr="00661145">
        <w:t>НТВ</w:t>
      </w:r>
      <w:r w:rsidR="00DE714A" w:rsidRPr="00661145">
        <w:t>»</w:t>
      </w:r>
      <w:r w:rsidRPr="00661145">
        <w:t xml:space="preserve">, </w:t>
      </w:r>
      <w:r w:rsidR="00DE714A" w:rsidRPr="00661145">
        <w:t>«</w:t>
      </w:r>
      <w:r w:rsidRPr="00661145">
        <w:t>Культура</w:t>
      </w:r>
      <w:r w:rsidR="00DE714A" w:rsidRPr="00661145">
        <w:t>»</w:t>
      </w:r>
      <w:r w:rsidRPr="00661145">
        <w:t xml:space="preserve">, </w:t>
      </w:r>
      <w:r w:rsidR="00DE714A" w:rsidRPr="00661145">
        <w:t>«</w:t>
      </w:r>
      <w:r w:rsidRPr="00661145">
        <w:t>Петербург-5 канал</w:t>
      </w:r>
      <w:r w:rsidR="00DE714A" w:rsidRPr="00661145">
        <w:t>»</w:t>
      </w:r>
      <w:r w:rsidRPr="00661145">
        <w:t xml:space="preserve">, </w:t>
      </w:r>
      <w:r w:rsidR="00DE714A" w:rsidRPr="00661145">
        <w:t>«</w:t>
      </w:r>
      <w:r w:rsidRPr="00661145">
        <w:t>Спорт</w:t>
      </w:r>
      <w:r w:rsidR="00DE714A" w:rsidRPr="00661145">
        <w:t>»</w:t>
      </w:r>
      <w:r w:rsidRPr="00661145">
        <w:t xml:space="preserve">, </w:t>
      </w:r>
      <w:r w:rsidR="00DE714A" w:rsidRPr="00661145">
        <w:t>«</w:t>
      </w:r>
      <w:r w:rsidRPr="00661145">
        <w:t>24 часа</w:t>
      </w:r>
      <w:r w:rsidR="00DE714A" w:rsidRPr="00661145">
        <w:t>»</w:t>
      </w:r>
      <w:r w:rsidRPr="00661145">
        <w:t xml:space="preserve">, </w:t>
      </w:r>
      <w:r w:rsidR="00DE714A" w:rsidRPr="00661145">
        <w:t>«</w:t>
      </w:r>
      <w:r w:rsidRPr="00661145">
        <w:t>Детско-юношеский телевизионный канал</w:t>
      </w:r>
      <w:r w:rsidR="00DE714A" w:rsidRPr="00661145">
        <w:t>»</w:t>
      </w:r>
      <w:r w:rsidR="00C33CA1" w:rsidRPr="00661145">
        <w:t>;</w:t>
      </w:r>
    </w:p>
    <w:p w:rsidR="009F5550" w:rsidRPr="00661145" w:rsidRDefault="009F5550" w:rsidP="004D2FF9">
      <w:pPr>
        <w:tabs>
          <w:tab w:val="left" w:pos="709"/>
        </w:tabs>
      </w:pPr>
      <w:r w:rsidRPr="00661145">
        <w:t xml:space="preserve">Радиоканалы: </w:t>
      </w:r>
      <w:r w:rsidR="00DE714A" w:rsidRPr="00661145">
        <w:t>«</w:t>
      </w:r>
      <w:r w:rsidRPr="00661145">
        <w:t>Вести FM</w:t>
      </w:r>
      <w:r w:rsidR="00DE714A" w:rsidRPr="00661145">
        <w:t>»</w:t>
      </w:r>
      <w:r w:rsidRPr="00661145">
        <w:t xml:space="preserve">, </w:t>
      </w:r>
      <w:r w:rsidR="00DE714A" w:rsidRPr="00661145">
        <w:t>«</w:t>
      </w:r>
      <w:r w:rsidRPr="00661145">
        <w:t>Маяк</w:t>
      </w:r>
      <w:r w:rsidR="00DE714A" w:rsidRPr="00661145">
        <w:t>»</w:t>
      </w:r>
      <w:r w:rsidRPr="00661145">
        <w:t xml:space="preserve">, </w:t>
      </w:r>
      <w:r w:rsidR="00DE714A" w:rsidRPr="00661145">
        <w:t>«</w:t>
      </w:r>
      <w:r w:rsidRPr="00661145">
        <w:t>Радио России</w:t>
      </w:r>
      <w:r w:rsidR="00DE714A" w:rsidRPr="00661145">
        <w:t>»</w:t>
      </w:r>
      <w:r w:rsidRPr="00661145">
        <w:t>.</w:t>
      </w:r>
    </w:p>
    <w:p w:rsidR="009F5550" w:rsidRPr="00661145" w:rsidRDefault="009F5550" w:rsidP="004D2FF9">
      <w:pPr>
        <w:tabs>
          <w:tab w:val="left" w:pos="709"/>
        </w:tabs>
      </w:pPr>
      <w:r w:rsidRPr="00661145">
        <w:t>Проводное радиовещание отсутствует.</w:t>
      </w:r>
    </w:p>
    <w:p w:rsidR="009F5550" w:rsidRPr="00661145" w:rsidRDefault="009F5550" w:rsidP="004D2FF9">
      <w:pPr>
        <w:tabs>
          <w:tab w:val="left" w:pos="709"/>
        </w:tabs>
      </w:pPr>
      <w:r w:rsidRPr="00661145">
        <w:t>Для расширения приема каналов телевещания население муниципального образования использует спутниковое телевидение. Охват населения телевизионным вещанием 100%.</w:t>
      </w:r>
    </w:p>
    <w:p w:rsidR="009F5550" w:rsidRPr="00661145" w:rsidRDefault="009F5550" w:rsidP="00FD380B">
      <w:pPr>
        <w:tabs>
          <w:tab w:val="left" w:pos="709"/>
        </w:tabs>
        <w:ind w:firstLine="0"/>
        <w:jc w:val="center"/>
        <w:rPr>
          <w:b/>
          <w:i/>
        </w:rPr>
      </w:pPr>
      <w:r w:rsidRPr="00661145">
        <w:rPr>
          <w:b/>
          <w:i/>
        </w:rPr>
        <w:t>Проектные предложения</w:t>
      </w:r>
    </w:p>
    <w:p w:rsidR="009F5550" w:rsidRPr="00661145" w:rsidRDefault="009F5550" w:rsidP="004D2FF9">
      <w:pPr>
        <w:tabs>
          <w:tab w:val="left" w:pos="709"/>
        </w:tabs>
        <w:rPr>
          <w:iCs/>
        </w:rPr>
      </w:pPr>
      <w:r w:rsidRPr="00661145">
        <w:t xml:space="preserve">Для развития </w:t>
      </w:r>
      <w:r w:rsidR="00752A3F" w:rsidRPr="00661145">
        <w:t xml:space="preserve">в сельсовете </w:t>
      </w:r>
      <w:r w:rsidR="0008263F" w:rsidRPr="00661145">
        <w:t xml:space="preserve">различных видов связи </w:t>
      </w:r>
      <w:r w:rsidRPr="00661145">
        <w:rPr>
          <w:iCs/>
        </w:rPr>
        <w:t>Генеральным планом на расчетный срок предусматривается:</w:t>
      </w:r>
    </w:p>
    <w:p w:rsidR="009F5550" w:rsidRPr="00661145" w:rsidRDefault="009F5550" w:rsidP="003158B1">
      <w:pPr>
        <w:pStyle w:val="a5"/>
        <w:numPr>
          <w:ilvl w:val="0"/>
          <w:numId w:val="37"/>
        </w:numPr>
        <w:tabs>
          <w:tab w:val="left" w:pos="709"/>
        </w:tabs>
      </w:pPr>
      <w:r w:rsidRPr="00661145">
        <w:t>обеспечение населения телефонной связью</w:t>
      </w:r>
      <w:r w:rsidR="0008263F" w:rsidRPr="00661145">
        <w:t xml:space="preserve"> в соответствии с требованиями </w:t>
      </w:r>
      <w:r w:rsidR="0008263F" w:rsidRPr="00661145">
        <w:lastRenderedPageBreak/>
        <w:t>Н.П.2.008-7-85</w:t>
      </w:r>
      <w:r w:rsidRPr="00661145">
        <w:t>;</w:t>
      </w:r>
    </w:p>
    <w:p w:rsidR="0008263F" w:rsidRPr="00661145" w:rsidRDefault="0008263F" w:rsidP="003158B1">
      <w:pPr>
        <w:pStyle w:val="a5"/>
        <w:numPr>
          <w:ilvl w:val="0"/>
          <w:numId w:val="37"/>
        </w:numPr>
        <w:tabs>
          <w:tab w:val="left" w:pos="709"/>
        </w:tabs>
      </w:pPr>
      <w:r w:rsidRPr="00661145">
        <w:t>улучшение качества сотовой связи и интернета;</w:t>
      </w:r>
    </w:p>
    <w:p w:rsidR="00DE24F2" w:rsidRDefault="009F5550" w:rsidP="003158B1">
      <w:pPr>
        <w:pStyle w:val="a5"/>
        <w:numPr>
          <w:ilvl w:val="0"/>
          <w:numId w:val="37"/>
        </w:numPr>
        <w:tabs>
          <w:tab w:val="left" w:pos="709"/>
        </w:tabs>
      </w:pPr>
      <w:r w:rsidRPr="00661145">
        <w:t>установка таксофонов на территории</w:t>
      </w:r>
      <w:r w:rsidR="0008263F" w:rsidRPr="00661145">
        <w:t xml:space="preserve"> населенных пунктов.</w:t>
      </w:r>
    </w:p>
    <w:p w:rsidR="00733A01" w:rsidRPr="00661145" w:rsidRDefault="00733A01" w:rsidP="00733A01">
      <w:pPr>
        <w:tabs>
          <w:tab w:val="left" w:pos="709"/>
        </w:tabs>
      </w:pPr>
    </w:p>
    <w:p w:rsidR="00F517AA" w:rsidRPr="00661145" w:rsidRDefault="009F5550" w:rsidP="003158B1">
      <w:pPr>
        <w:pStyle w:val="2"/>
        <w:keepLines/>
        <w:numPr>
          <w:ilvl w:val="1"/>
          <w:numId w:val="31"/>
        </w:numPr>
        <w:tabs>
          <w:tab w:val="left" w:pos="709"/>
        </w:tabs>
        <w:suppressAutoHyphens/>
        <w:spacing w:after="240"/>
        <w:jc w:val="center"/>
        <w:rPr>
          <w:rFonts w:ascii="Times New Roman" w:hAnsi="Times New Roman" w:cs="Times New Roman"/>
          <w:i w:val="0"/>
        </w:rPr>
      </w:pPr>
      <w:bookmarkStart w:id="204" w:name="_Toc315701185"/>
      <w:bookmarkStart w:id="205" w:name="_Toc324789260"/>
      <w:bookmarkStart w:id="206" w:name="_Toc324789403"/>
      <w:bookmarkStart w:id="207" w:name="_Toc324789546"/>
      <w:bookmarkStart w:id="208" w:name="_Toc324789863"/>
      <w:bookmarkStart w:id="209" w:name="_Toc326909433"/>
      <w:bookmarkStart w:id="210" w:name="_Toc326909550"/>
      <w:bookmarkStart w:id="211" w:name="_Toc326912016"/>
      <w:bookmarkStart w:id="212" w:name="_Toc326919151"/>
      <w:bookmarkStart w:id="213" w:name="_Toc327801390"/>
      <w:bookmarkStart w:id="214" w:name="_Toc327871736"/>
      <w:bookmarkStart w:id="215" w:name="_Toc327872231"/>
      <w:bookmarkStart w:id="216" w:name="_Toc327877585"/>
      <w:bookmarkStart w:id="217" w:name="_Toc328556890"/>
      <w:bookmarkStart w:id="218" w:name="_Toc328559172"/>
      <w:bookmarkStart w:id="219" w:name="_Toc328559290"/>
      <w:bookmarkStart w:id="220" w:name="_Toc333388888"/>
      <w:bookmarkStart w:id="221" w:name="_Toc337112872"/>
      <w:bookmarkStart w:id="222" w:name="_Toc341942541"/>
      <w:bookmarkStart w:id="223" w:name="_Toc353263150"/>
      <w:bookmarkStart w:id="224" w:name="_Toc353263278"/>
      <w:bookmarkStart w:id="225" w:name="_Toc353439821"/>
      <w:bookmarkStart w:id="226" w:name="_Toc353440042"/>
      <w:bookmarkStart w:id="227" w:name="_Toc353441159"/>
      <w:bookmarkStart w:id="228" w:name="_Toc353441319"/>
      <w:bookmarkStart w:id="229" w:name="_Toc357244317"/>
      <w:bookmarkStart w:id="230" w:name="_Toc357349720"/>
      <w:bookmarkStart w:id="231" w:name="_Toc358748486"/>
      <w:bookmarkStart w:id="232" w:name="_Toc324789272"/>
      <w:bookmarkStart w:id="233" w:name="_Toc324789415"/>
      <w:bookmarkStart w:id="234" w:name="_Toc328559302"/>
      <w:bookmarkStart w:id="235" w:name="_Toc353440054"/>
      <w:bookmarkStart w:id="236" w:name="_Toc358748498"/>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661145">
        <w:rPr>
          <w:rFonts w:ascii="Times New Roman" w:hAnsi="Times New Roman" w:cs="Times New Roman"/>
          <w:i w:val="0"/>
        </w:rPr>
        <w:t>Инженерная подготовка территории</w:t>
      </w:r>
      <w:bookmarkEnd w:id="232"/>
      <w:bookmarkEnd w:id="233"/>
      <w:bookmarkEnd w:id="234"/>
      <w:bookmarkEnd w:id="235"/>
      <w:bookmarkEnd w:id="236"/>
    </w:p>
    <w:p w:rsidR="009F5550" w:rsidRPr="00661145" w:rsidRDefault="009F5550" w:rsidP="004D2FF9">
      <w:pPr>
        <w:tabs>
          <w:tab w:val="left" w:pos="709"/>
        </w:tabs>
        <w:suppressAutoHyphens/>
      </w:pPr>
      <w:r w:rsidRPr="00661145">
        <w:t xml:space="preserve">Основные решения по инженерной подготовке территории разрабатываются в соответствии с проектными предложениями генерального плана муниципального образования </w:t>
      </w:r>
      <w:r w:rsidR="00DE714A" w:rsidRPr="00661145">
        <w:t>«</w:t>
      </w:r>
      <w:r w:rsidR="00F52D69">
        <w:t>Краснодолинс</w:t>
      </w:r>
      <w:r w:rsidR="003B6E6D" w:rsidRPr="00661145">
        <w:t>кий сельсовет</w:t>
      </w:r>
      <w:r w:rsidR="00DE714A" w:rsidRPr="00661145">
        <w:t>»</w:t>
      </w:r>
      <w:r w:rsidRPr="00661145">
        <w:t>.</w:t>
      </w:r>
    </w:p>
    <w:p w:rsidR="009F5550" w:rsidRPr="00661145" w:rsidRDefault="009F5550" w:rsidP="004D2FF9">
      <w:pPr>
        <w:tabs>
          <w:tab w:val="left" w:pos="709"/>
        </w:tabs>
        <w:suppressAutoHyphens/>
      </w:pPr>
      <w:r w:rsidRPr="00661145">
        <w:t xml:space="preserve">Мероприятия по инженерной подготовке территории одновременно являются и мероприятиями по благоустройству территории, поэтому обе группы мероприятий целесообразно проводить одновременно. </w:t>
      </w:r>
    </w:p>
    <w:p w:rsidR="009F5550" w:rsidRPr="00661145" w:rsidRDefault="009F5550" w:rsidP="004D2FF9">
      <w:pPr>
        <w:tabs>
          <w:tab w:val="left" w:pos="709"/>
          <w:tab w:val="center" w:pos="4677"/>
        </w:tabs>
        <w:rPr>
          <w:b/>
          <w:spacing w:val="-2"/>
        </w:rPr>
      </w:pPr>
      <w:r w:rsidRPr="00661145">
        <w:rPr>
          <w:rFonts w:eastAsia="Times New Roman"/>
          <w:bCs/>
          <w:kern w:val="0"/>
          <w:lang w:eastAsia="ru-RU"/>
        </w:rPr>
        <w:t xml:space="preserve">В соответствии с архитектурно-планировочным решением и инженерно-геологическими условиями, </w:t>
      </w:r>
      <w:r w:rsidRPr="00661145">
        <w:rPr>
          <w:rFonts w:eastAsia="Times New Roman"/>
          <w:b/>
          <w:bCs/>
          <w:kern w:val="0"/>
          <w:lang w:eastAsia="ru-RU"/>
        </w:rPr>
        <w:t>генеральным планом предусматривается на расчетный срок следующий комплекс мероприятий:</w:t>
      </w:r>
    </w:p>
    <w:p w:rsidR="009F5550" w:rsidRPr="00661145" w:rsidRDefault="009F5550" w:rsidP="007F5415">
      <w:pPr>
        <w:numPr>
          <w:ilvl w:val="0"/>
          <w:numId w:val="5"/>
        </w:numPr>
        <w:tabs>
          <w:tab w:val="left" w:pos="709"/>
        </w:tabs>
        <w:ind w:left="357" w:firstLine="567"/>
      </w:pPr>
      <w:r w:rsidRPr="00661145">
        <w:t xml:space="preserve">Организация поверхностного стока на всей территории населенных пунктов сельсовета с водоразделов, в границах водосборных бассейнов по направлению к овражно-балочной сети, со сбросом очищенных вод в реки и пруды; </w:t>
      </w:r>
    </w:p>
    <w:p w:rsidR="009F5550" w:rsidRPr="00661145" w:rsidRDefault="009F5550" w:rsidP="007F5415">
      <w:pPr>
        <w:numPr>
          <w:ilvl w:val="0"/>
          <w:numId w:val="5"/>
        </w:numPr>
        <w:tabs>
          <w:tab w:val="left" w:pos="709"/>
        </w:tabs>
        <w:ind w:left="357" w:firstLine="567"/>
      </w:pPr>
      <w:r w:rsidRPr="00661145">
        <w:t>Предотвращение развития овражной эрозии на территории населенных пунктов (упорядочение поверхностного стока, укрепление ложа оврагов, террасирование и облесение) в районах, прилегающих к застройке;</w:t>
      </w:r>
    </w:p>
    <w:p w:rsidR="009F5550" w:rsidRPr="00661145" w:rsidRDefault="009F5550" w:rsidP="007F5415">
      <w:pPr>
        <w:numPr>
          <w:ilvl w:val="0"/>
          <w:numId w:val="5"/>
        </w:numPr>
        <w:tabs>
          <w:tab w:val="left" w:pos="709"/>
        </w:tabs>
        <w:ind w:left="357" w:firstLine="567"/>
      </w:pPr>
      <w:r w:rsidRPr="00661145">
        <w:t xml:space="preserve">Проведение мероприятий защиты от подтопления поверхностными и грунтовыми водами (умеренная и слабая степень) на территории населенных пунктов сельсовета. </w:t>
      </w:r>
    </w:p>
    <w:p w:rsidR="009F5550" w:rsidRDefault="009F5550" w:rsidP="004D2FF9">
      <w:pPr>
        <w:tabs>
          <w:tab w:val="left" w:pos="709"/>
          <w:tab w:val="center" w:pos="4677"/>
        </w:tabs>
        <w:rPr>
          <w:rFonts w:eastAsia="Times New Roman"/>
          <w:bCs/>
          <w:kern w:val="0"/>
          <w:lang w:eastAsia="ru-RU"/>
        </w:rPr>
      </w:pPr>
      <w:r w:rsidRPr="00661145">
        <w:rPr>
          <w:rFonts w:eastAsia="Times New Roman"/>
          <w:bCs/>
          <w:kern w:val="0"/>
          <w:lang w:eastAsia="ru-RU"/>
        </w:rPr>
        <w:t>Комплекс мероприятий, намеченных в настоящем генеральном плане, направлен на охрану и восстановление природной среды, состояние которой на рассматриваемом участке за последние несколько лет заметно ухудшилось. Этому в значительной мере способствовала деятельность человека.</w:t>
      </w:r>
    </w:p>
    <w:p w:rsidR="00C418EF" w:rsidRPr="00661145" w:rsidRDefault="00C418EF" w:rsidP="004D2FF9">
      <w:pPr>
        <w:tabs>
          <w:tab w:val="left" w:pos="709"/>
          <w:tab w:val="center" w:pos="4677"/>
        </w:tabs>
        <w:rPr>
          <w:rFonts w:eastAsia="Times New Roman"/>
          <w:bCs/>
          <w:kern w:val="0"/>
          <w:lang w:eastAsia="ru-RU"/>
        </w:rPr>
      </w:pPr>
    </w:p>
    <w:p w:rsidR="00846EBA" w:rsidRPr="00661145" w:rsidRDefault="00846EBA" w:rsidP="003158B1">
      <w:pPr>
        <w:pStyle w:val="2"/>
        <w:keepLines/>
        <w:numPr>
          <w:ilvl w:val="1"/>
          <w:numId w:val="31"/>
        </w:numPr>
        <w:tabs>
          <w:tab w:val="left" w:pos="709"/>
        </w:tabs>
        <w:suppressAutoHyphens/>
        <w:spacing w:after="240"/>
        <w:jc w:val="center"/>
        <w:rPr>
          <w:rFonts w:ascii="Times New Roman" w:hAnsi="Times New Roman" w:cs="Times New Roman"/>
          <w:i w:val="0"/>
        </w:rPr>
      </w:pPr>
      <w:bookmarkStart w:id="237" w:name="_Toc315701198"/>
      <w:bookmarkStart w:id="238" w:name="_Toc315701207"/>
      <w:bookmarkStart w:id="239" w:name="_Toc315701208"/>
      <w:bookmarkStart w:id="240" w:name="_Toc324789274"/>
      <w:bookmarkStart w:id="241" w:name="_Toc324789417"/>
      <w:bookmarkStart w:id="242" w:name="_Toc324789560"/>
      <w:bookmarkStart w:id="243" w:name="_Toc324789877"/>
      <w:bookmarkStart w:id="244" w:name="_Toc326909447"/>
      <w:bookmarkStart w:id="245" w:name="_Toc326909564"/>
      <w:bookmarkStart w:id="246" w:name="_Toc326912030"/>
      <w:bookmarkStart w:id="247" w:name="_Toc326919165"/>
      <w:bookmarkStart w:id="248" w:name="_Toc327801404"/>
      <w:bookmarkStart w:id="249" w:name="_Toc327871750"/>
      <w:bookmarkStart w:id="250" w:name="_Toc327872245"/>
      <w:bookmarkStart w:id="251" w:name="_Toc327877599"/>
      <w:bookmarkStart w:id="252" w:name="_Toc328556904"/>
      <w:bookmarkStart w:id="253" w:name="_Toc328559186"/>
      <w:bookmarkStart w:id="254" w:name="_Toc328559304"/>
      <w:bookmarkStart w:id="255" w:name="_Toc315701209"/>
      <w:bookmarkStart w:id="256" w:name="_Toc324789275"/>
      <w:bookmarkStart w:id="257" w:name="_Toc324789418"/>
      <w:bookmarkStart w:id="258" w:name="_Toc324789561"/>
      <w:bookmarkStart w:id="259" w:name="_Toc324789878"/>
      <w:bookmarkStart w:id="260" w:name="_Toc326909448"/>
      <w:bookmarkStart w:id="261" w:name="_Toc326909565"/>
      <w:bookmarkStart w:id="262" w:name="_Toc326912031"/>
      <w:bookmarkStart w:id="263" w:name="_Toc326919166"/>
      <w:bookmarkStart w:id="264" w:name="_Toc327801405"/>
      <w:bookmarkStart w:id="265" w:name="_Toc327871751"/>
      <w:bookmarkStart w:id="266" w:name="_Toc327872246"/>
      <w:bookmarkStart w:id="267" w:name="_Toc327877600"/>
      <w:bookmarkStart w:id="268" w:name="_Toc328556905"/>
      <w:bookmarkStart w:id="269" w:name="_Toc328559187"/>
      <w:bookmarkStart w:id="270" w:name="_Toc328559305"/>
      <w:bookmarkStart w:id="271" w:name="_Toc315701210"/>
      <w:bookmarkStart w:id="272" w:name="_Toc324789276"/>
      <w:bookmarkStart w:id="273" w:name="_Toc324789419"/>
      <w:bookmarkStart w:id="274" w:name="_Toc324789562"/>
      <w:bookmarkStart w:id="275" w:name="_Toc324789879"/>
      <w:bookmarkStart w:id="276" w:name="_Toc326909449"/>
      <w:bookmarkStart w:id="277" w:name="_Toc326909566"/>
      <w:bookmarkStart w:id="278" w:name="_Toc326912032"/>
      <w:bookmarkStart w:id="279" w:name="_Toc326919167"/>
      <w:bookmarkStart w:id="280" w:name="_Toc327801406"/>
      <w:bookmarkStart w:id="281" w:name="_Toc327871752"/>
      <w:bookmarkStart w:id="282" w:name="_Toc327872247"/>
      <w:bookmarkStart w:id="283" w:name="_Toc327877601"/>
      <w:bookmarkStart w:id="284" w:name="_Toc328556906"/>
      <w:bookmarkStart w:id="285" w:name="_Toc328559188"/>
      <w:bookmarkStart w:id="286" w:name="_Toc328559306"/>
      <w:bookmarkStart w:id="287" w:name="_Toc315701211"/>
      <w:bookmarkStart w:id="288" w:name="_Toc324789277"/>
      <w:bookmarkStart w:id="289" w:name="_Toc324789420"/>
      <w:bookmarkStart w:id="290" w:name="_Toc324789563"/>
      <w:bookmarkStart w:id="291" w:name="_Toc324789880"/>
      <w:bookmarkStart w:id="292" w:name="_Toc326909450"/>
      <w:bookmarkStart w:id="293" w:name="_Toc326909567"/>
      <w:bookmarkStart w:id="294" w:name="_Toc326912033"/>
      <w:bookmarkStart w:id="295" w:name="_Toc326919168"/>
      <w:bookmarkStart w:id="296" w:name="_Toc327801407"/>
      <w:bookmarkStart w:id="297" w:name="_Toc327871753"/>
      <w:bookmarkStart w:id="298" w:name="_Toc327872248"/>
      <w:bookmarkStart w:id="299" w:name="_Toc327877602"/>
      <w:bookmarkStart w:id="300" w:name="_Toc328556907"/>
      <w:bookmarkStart w:id="301" w:name="_Toc328559189"/>
      <w:bookmarkStart w:id="302" w:name="_Toc328559307"/>
      <w:bookmarkStart w:id="303" w:name="_Toc353440055"/>
      <w:bookmarkStart w:id="304" w:name="_Toc358748499"/>
      <w:bookmarkStart w:id="305" w:name="_Toc268263652"/>
      <w:bookmarkStart w:id="306" w:name="_Toc324789278"/>
      <w:bookmarkStart w:id="307" w:name="_Toc324789421"/>
      <w:bookmarkStart w:id="308" w:name="_Toc328559308"/>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661145">
        <w:rPr>
          <w:rFonts w:ascii="Times New Roman" w:hAnsi="Times New Roman" w:cs="Times New Roman"/>
          <w:i w:val="0"/>
        </w:rPr>
        <w:t>Зеленый фонд сельского поселения</w:t>
      </w:r>
      <w:bookmarkEnd w:id="303"/>
      <w:bookmarkEnd w:id="304"/>
    </w:p>
    <w:p w:rsidR="00846EBA" w:rsidRPr="00661145" w:rsidRDefault="00846EBA" w:rsidP="004D2FF9">
      <w:pPr>
        <w:pStyle w:val="af4"/>
        <w:tabs>
          <w:tab w:val="left" w:pos="709"/>
        </w:tabs>
        <w:rPr>
          <w:sz w:val="24"/>
        </w:rPr>
      </w:pPr>
      <w:r w:rsidRPr="00661145">
        <w:rPr>
          <w:sz w:val="24"/>
        </w:rPr>
        <w:t xml:space="preserve">Зеленые насаждения имеют большое </w:t>
      </w:r>
      <w:r w:rsidR="00750268" w:rsidRPr="00661145">
        <w:rPr>
          <w:sz w:val="24"/>
        </w:rPr>
        <w:t>рекреационное</w:t>
      </w:r>
      <w:r w:rsidRPr="00661145">
        <w:rPr>
          <w:sz w:val="24"/>
        </w:rPr>
        <w:t xml:space="preserve"> значение, способствуя оздоровлению </w:t>
      </w:r>
      <w:r w:rsidR="00750268" w:rsidRPr="00661145">
        <w:rPr>
          <w:sz w:val="24"/>
        </w:rPr>
        <w:t>окружающей</w:t>
      </w:r>
      <w:r w:rsidRPr="00661145">
        <w:rPr>
          <w:sz w:val="24"/>
        </w:rPr>
        <w:t xml:space="preserve"> среды, улучшая микроклимат и снижая уровень шума. Зеленые насаждения являются важным фактором архитектурно-планировочной и </w:t>
      </w:r>
      <w:r w:rsidRPr="00661145">
        <w:rPr>
          <w:sz w:val="24"/>
        </w:rPr>
        <w:lastRenderedPageBreak/>
        <w:t xml:space="preserve">пространственной организации территории </w:t>
      </w:r>
      <w:r w:rsidR="00750268" w:rsidRPr="00661145">
        <w:rPr>
          <w:sz w:val="24"/>
        </w:rPr>
        <w:t>населенного пункта</w:t>
      </w:r>
      <w:r w:rsidRPr="00661145">
        <w:rPr>
          <w:sz w:val="24"/>
        </w:rPr>
        <w:t xml:space="preserve">, придавая </w:t>
      </w:r>
      <w:r w:rsidR="00750268" w:rsidRPr="00661145">
        <w:rPr>
          <w:sz w:val="24"/>
        </w:rPr>
        <w:t>ей</w:t>
      </w:r>
      <w:r w:rsidRPr="00661145">
        <w:rPr>
          <w:sz w:val="24"/>
        </w:rPr>
        <w:t xml:space="preserve"> своеобразие и выразительность.</w:t>
      </w:r>
    </w:p>
    <w:p w:rsidR="00846EBA" w:rsidRPr="00661145" w:rsidRDefault="00846EBA" w:rsidP="004D2FF9">
      <w:pPr>
        <w:pStyle w:val="af4"/>
        <w:tabs>
          <w:tab w:val="left" w:pos="709"/>
        </w:tabs>
        <w:rPr>
          <w:sz w:val="24"/>
        </w:rPr>
      </w:pPr>
      <w:r w:rsidRPr="00661145">
        <w:rPr>
          <w:sz w:val="24"/>
        </w:rPr>
        <w:t>По функциональному назначению зеленые насаждения делятся на три группы: общего пользования; ограниченного пользования; специального назначения.</w:t>
      </w:r>
    </w:p>
    <w:p w:rsidR="00AC4BFD" w:rsidRPr="00661145" w:rsidRDefault="00AC4BFD" w:rsidP="004D2FF9">
      <w:pPr>
        <w:pStyle w:val="af4"/>
        <w:tabs>
          <w:tab w:val="left" w:pos="709"/>
        </w:tabs>
        <w:rPr>
          <w:sz w:val="24"/>
        </w:rPr>
      </w:pPr>
      <w:r w:rsidRPr="00661145">
        <w:rPr>
          <w:sz w:val="24"/>
        </w:rPr>
        <w:t xml:space="preserve">Зеленые насаждения общего пользования в </w:t>
      </w:r>
      <w:r w:rsidR="00F52D69">
        <w:rPr>
          <w:sz w:val="24"/>
        </w:rPr>
        <w:t>Краснодолинс</w:t>
      </w:r>
      <w:r w:rsidR="003B6E6D" w:rsidRPr="00661145">
        <w:rPr>
          <w:sz w:val="24"/>
        </w:rPr>
        <w:t>ком сельсовете</w:t>
      </w:r>
      <w:r w:rsidRPr="00661145">
        <w:rPr>
          <w:sz w:val="24"/>
        </w:rPr>
        <w:t xml:space="preserve"> отсутствуют, их роль выполняют</w:t>
      </w:r>
      <w:r w:rsidR="00CA413A" w:rsidRPr="00661145">
        <w:rPr>
          <w:sz w:val="24"/>
        </w:rPr>
        <w:t xml:space="preserve"> лесные массивы расположенные вблизи населенных пунктов</w:t>
      </w:r>
      <w:r w:rsidRPr="00661145">
        <w:rPr>
          <w:sz w:val="24"/>
        </w:rPr>
        <w:t>.</w:t>
      </w:r>
    </w:p>
    <w:p w:rsidR="00846EBA" w:rsidRPr="00661145" w:rsidRDefault="00846EBA" w:rsidP="004D2FF9">
      <w:pPr>
        <w:pStyle w:val="af4"/>
        <w:tabs>
          <w:tab w:val="left" w:pos="709"/>
        </w:tabs>
        <w:rPr>
          <w:sz w:val="24"/>
        </w:rPr>
      </w:pPr>
      <w:r w:rsidRPr="00661145">
        <w:rPr>
          <w:sz w:val="24"/>
        </w:rPr>
        <w:t>Из насаждений ограниченного пользования име</w:t>
      </w:r>
      <w:r w:rsidR="00B56EAD">
        <w:rPr>
          <w:sz w:val="24"/>
        </w:rPr>
        <w:t>ю</w:t>
      </w:r>
      <w:r w:rsidRPr="00661145">
        <w:rPr>
          <w:sz w:val="24"/>
        </w:rPr>
        <w:t>тся сквер</w:t>
      </w:r>
      <w:r w:rsidR="00B56EAD">
        <w:rPr>
          <w:sz w:val="24"/>
        </w:rPr>
        <w:t>ы</w:t>
      </w:r>
      <w:r w:rsidRPr="00661145">
        <w:rPr>
          <w:sz w:val="24"/>
        </w:rPr>
        <w:t xml:space="preserve"> при школ</w:t>
      </w:r>
      <w:r w:rsidR="00B56EAD">
        <w:rPr>
          <w:sz w:val="24"/>
        </w:rPr>
        <w:t>ах</w:t>
      </w:r>
      <w:r w:rsidRPr="00661145">
        <w:rPr>
          <w:sz w:val="24"/>
        </w:rPr>
        <w:t xml:space="preserve">, </w:t>
      </w:r>
      <w:r w:rsidR="00B56EAD">
        <w:rPr>
          <w:sz w:val="24"/>
        </w:rPr>
        <w:t xml:space="preserve">СДК и </w:t>
      </w:r>
      <w:r w:rsidRPr="00661145">
        <w:rPr>
          <w:sz w:val="24"/>
        </w:rPr>
        <w:t>озеленение в домах индивидуальной жилой застройки.</w:t>
      </w:r>
    </w:p>
    <w:p w:rsidR="00846EBA" w:rsidRDefault="00846EBA" w:rsidP="004D2FF9">
      <w:pPr>
        <w:pStyle w:val="af4"/>
        <w:tabs>
          <w:tab w:val="left" w:pos="709"/>
        </w:tabs>
        <w:rPr>
          <w:sz w:val="24"/>
        </w:rPr>
      </w:pPr>
      <w:r w:rsidRPr="00661145">
        <w:rPr>
          <w:sz w:val="24"/>
        </w:rPr>
        <w:t>Зеленые насаждения специального назначения расположены в санитарно-защитных зонах предприятий и объектов, имеющих класс опасности, а также в водоохранной и прибрежно-защитной полосе.</w:t>
      </w:r>
    </w:p>
    <w:p w:rsidR="005B742C" w:rsidRDefault="005B742C" w:rsidP="005B742C">
      <w:pPr>
        <w:pStyle w:val="af4"/>
        <w:tabs>
          <w:tab w:val="left" w:pos="709"/>
        </w:tabs>
        <w:rPr>
          <w:sz w:val="24"/>
        </w:rPr>
      </w:pPr>
    </w:p>
    <w:p w:rsidR="00F23F1F" w:rsidRPr="00661145" w:rsidRDefault="009F5550" w:rsidP="003158B1">
      <w:pPr>
        <w:pStyle w:val="2"/>
        <w:keepLines/>
        <w:numPr>
          <w:ilvl w:val="1"/>
          <w:numId w:val="31"/>
        </w:numPr>
        <w:tabs>
          <w:tab w:val="left" w:pos="709"/>
        </w:tabs>
        <w:suppressAutoHyphens/>
        <w:spacing w:after="240"/>
        <w:jc w:val="center"/>
        <w:rPr>
          <w:rFonts w:ascii="Times New Roman" w:hAnsi="Times New Roman" w:cs="Times New Roman"/>
          <w:i w:val="0"/>
        </w:rPr>
      </w:pPr>
      <w:bookmarkStart w:id="309" w:name="_Toc353440056"/>
      <w:bookmarkStart w:id="310" w:name="_Toc358748500"/>
      <w:r w:rsidRPr="00661145">
        <w:rPr>
          <w:rFonts w:ascii="Times New Roman" w:hAnsi="Times New Roman" w:cs="Times New Roman"/>
          <w:i w:val="0"/>
        </w:rPr>
        <w:t>Санитарная очистка территории</w:t>
      </w:r>
      <w:bookmarkStart w:id="311" w:name="_Toc268007499"/>
      <w:bookmarkStart w:id="312" w:name="_Toc275335111"/>
      <w:bookmarkEnd w:id="305"/>
      <w:bookmarkEnd w:id="306"/>
      <w:bookmarkEnd w:id="307"/>
      <w:bookmarkEnd w:id="308"/>
      <w:bookmarkEnd w:id="309"/>
      <w:bookmarkEnd w:id="310"/>
    </w:p>
    <w:p w:rsidR="00F57D44" w:rsidRPr="003D238D" w:rsidRDefault="00F57D44" w:rsidP="00F57D44">
      <w:pPr>
        <w:keepLines/>
      </w:pPr>
      <w:r w:rsidRPr="003D238D">
        <w:t xml:space="preserve">Организованная уборка мусора в </w:t>
      </w:r>
      <w:r>
        <w:t>населенных пунктах</w:t>
      </w:r>
      <w:r w:rsidRPr="003D238D">
        <w:t xml:space="preserve"> отсутствует. </w:t>
      </w:r>
    </w:p>
    <w:p w:rsidR="00F57D44" w:rsidRPr="003D238D" w:rsidRDefault="00F57D44" w:rsidP="00F57D44">
      <w:r w:rsidRPr="003D238D">
        <w:t xml:space="preserve">Бытовые отходы от населения содержат заметно меньшее количество компостируемых веществ, потому что они, как правило, вносятся в почву, идут на корм скоту. </w:t>
      </w:r>
    </w:p>
    <w:p w:rsidR="00F57D44" w:rsidRDefault="00F57D44" w:rsidP="00142621">
      <w:r w:rsidRPr="003D238D">
        <w:t xml:space="preserve">В  </w:t>
      </w:r>
      <w:r>
        <w:t xml:space="preserve">муниципальном образовании </w:t>
      </w:r>
      <w:r w:rsidRPr="003D238D">
        <w:t xml:space="preserve">расположено </w:t>
      </w:r>
      <w:r w:rsidR="00CE75C7">
        <w:t>2</w:t>
      </w:r>
      <w:r w:rsidRPr="003D238D">
        <w:t xml:space="preserve"> кладбищ</w:t>
      </w:r>
      <w:r w:rsidR="00142621">
        <w:t>е</w:t>
      </w:r>
      <w:r w:rsidRPr="003D238D">
        <w:t xml:space="preserve"> общей площадью </w:t>
      </w:r>
      <w:r w:rsidR="00EE7593">
        <w:t>3</w:t>
      </w:r>
      <w:r w:rsidRPr="003D238D">
        <w:t xml:space="preserve"> га: </w:t>
      </w:r>
      <w:r w:rsidR="00077642" w:rsidRPr="00077642">
        <w:t>с.</w:t>
      </w:r>
      <w:r w:rsidR="00CE75C7">
        <w:t>Мармыжи</w:t>
      </w:r>
      <w:r w:rsidR="00077642" w:rsidRPr="00077642">
        <w:t>, с.</w:t>
      </w:r>
      <w:r w:rsidR="00CE75C7">
        <w:t>Красная Долина</w:t>
      </w:r>
      <w:r>
        <w:t>.</w:t>
      </w:r>
    </w:p>
    <w:p w:rsidR="00077642" w:rsidRDefault="00077642" w:rsidP="00142621"/>
    <w:p w:rsidR="00F57D44" w:rsidRPr="003B0793" w:rsidRDefault="00F57D44" w:rsidP="00571523">
      <w:pPr>
        <w:pStyle w:val="a5"/>
        <w:keepNext/>
        <w:keepLines/>
        <w:spacing w:line="240" w:lineRule="auto"/>
        <w:ind w:left="0" w:firstLine="0"/>
        <w:jc w:val="center"/>
        <w:rPr>
          <w:b/>
          <w:sz w:val="26"/>
          <w:szCs w:val="26"/>
          <w:u w:val="single"/>
        </w:rPr>
      </w:pPr>
      <w:r w:rsidRPr="003B0793">
        <w:rPr>
          <w:b/>
          <w:sz w:val="26"/>
          <w:szCs w:val="26"/>
          <w:u w:val="single"/>
        </w:rPr>
        <w:t>Проектные предложения</w:t>
      </w:r>
    </w:p>
    <w:p w:rsidR="00F57D44" w:rsidRPr="003D238D" w:rsidRDefault="00F57D44" w:rsidP="00F57D44">
      <w:r w:rsidRPr="003D238D">
        <w:t>В комплекс по санитарной</w:t>
      </w:r>
      <w:r w:rsidR="008C37B8">
        <w:t xml:space="preserve"> очистке территории входят сбор и вывоз отходов</w:t>
      </w:r>
      <w:r w:rsidRPr="003D238D">
        <w:t xml:space="preserve">. </w:t>
      </w:r>
    </w:p>
    <w:p w:rsidR="00F57D44" w:rsidRPr="00F57D44" w:rsidRDefault="00F57D44" w:rsidP="00F57D44">
      <w:r w:rsidRPr="00F57D44">
        <w:t xml:space="preserve">Нормативное накопление отходов на душу населения в муниципальном образовании составит 300 кг в год объемом 1500 л. Исходя из этого, годовой объем ТБО на расчетный срок составит </w:t>
      </w:r>
      <w:r w:rsidR="00EE7593">
        <w:t>432</w:t>
      </w:r>
      <w:r w:rsidRPr="00F57D44">
        <w:t xml:space="preserve"> тонн</w:t>
      </w:r>
      <w:r w:rsidR="00EE7593">
        <w:t>ы</w:t>
      </w:r>
      <w:r w:rsidRPr="00F57D44">
        <w:t xml:space="preserve"> / </w:t>
      </w:r>
      <w:r w:rsidR="00077642">
        <w:t>20</w:t>
      </w:r>
      <w:r w:rsidR="00EE7593">
        <w:t>5</w:t>
      </w:r>
      <w:r w:rsidR="00077642">
        <w:t>5</w:t>
      </w:r>
      <w:r w:rsidRPr="00F57D44">
        <w:t xml:space="preserve"> м</w:t>
      </w:r>
      <w:r w:rsidRPr="00557A53">
        <w:rPr>
          <w:vertAlign w:val="superscript"/>
        </w:rPr>
        <w:t>3</w:t>
      </w:r>
      <w:r w:rsidRPr="00F57D44">
        <w:t>.</w:t>
      </w:r>
    </w:p>
    <w:p w:rsidR="00F57D44" w:rsidRPr="00F57D44" w:rsidRDefault="00F57D44" w:rsidP="00F57D44">
      <w:pPr>
        <w:pStyle w:val="af6"/>
        <w:keepNext/>
        <w:tabs>
          <w:tab w:val="left" w:pos="709"/>
        </w:tabs>
        <w:spacing w:line="240" w:lineRule="auto"/>
        <w:ind w:firstLine="0"/>
        <w:jc w:val="left"/>
        <w:rPr>
          <w:color w:val="auto"/>
          <w:sz w:val="20"/>
          <w:szCs w:val="20"/>
        </w:rPr>
      </w:pPr>
      <w:r w:rsidRPr="00F57D44">
        <w:rPr>
          <w:color w:val="auto"/>
          <w:sz w:val="20"/>
          <w:szCs w:val="20"/>
        </w:rPr>
        <w:t xml:space="preserve">Таблица </w:t>
      </w:r>
      <w:r w:rsidR="00B24F21" w:rsidRPr="00F57D44">
        <w:rPr>
          <w:color w:val="auto"/>
          <w:sz w:val="20"/>
          <w:szCs w:val="20"/>
        </w:rPr>
        <w:fldChar w:fldCharType="begin"/>
      </w:r>
      <w:r w:rsidRPr="00F57D44">
        <w:rPr>
          <w:color w:val="auto"/>
          <w:sz w:val="20"/>
          <w:szCs w:val="20"/>
        </w:rPr>
        <w:instrText xml:space="preserve"> SEQ Таблица \* ARABIC </w:instrText>
      </w:r>
      <w:r w:rsidR="00B24F21" w:rsidRPr="00F57D44">
        <w:rPr>
          <w:color w:val="auto"/>
          <w:sz w:val="20"/>
          <w:szCs w:val="20"/>
        </w:rPr>
        <w:fldChar w:fldCharType="separate"/>
      </w:r>
      <w:r w:rsidR="00814ADC">
        <w:rPr>
          <w:noProof/>
          <w:color w:val="auto"/>
          <w:sz w:val="20"/>
          <w:szCs w:val="20"/>
        </w:rPr>
        <w:t>19</w:t>
      </w:r>
      <w:r w:rsidR="00B24F21" w:rsidRPr="00F57D44">
        <w:rPr>
          <w:color w:val="auto"/>
          <w:sz w:val="20"/>
          <w:szCs w:val="20"/>
        </w:rPr>
        <w:fldChar w:fldCharType="end"/>
      </w:r>
      <w:r w:rsidRPr="00F57D44">
        <w:rPr>
          <w:color w:val="auto"/>
          <w:sz w:val="20"/>
          <w:szCs w:val="20"/>
        </w:rPr>
        <w:t xml:space="preserve"> – Объемы накопления бытовых отходов</w:t>
      </w:r>
    </w:p>
    <w:tbl>
      <w:tblPr>
        <w:tblW w:w="5000" w:type="pct"/>
        <w:tblLook w:val="04A0" w:firstRow="1" w:lastRow="0" w:firstColumn="1" w:lastColumn="0" w:noHBand="0" w:noVBand="1"/>
      </w:tblPr>
      <w:tblGrid>
        <w:gridCol w:w="2431"/>
        <w:gridCol w:w="722"/>
        <w:gridCol w:w="723"/>
        <w:gridCol w:w="723"/>
        <w:gridCol w:w="871"/>
        <w:gridCol w:w="630"/>
        <w:gridCol w:w="674"/>
        <w:gridCol w:w="580"/>
        <w:gridCol w:w="905"/>
        <w:gridCol w:w="540"/>
        <w:gridCol w:w="771"/>
      </w:tblGrid>
      <w:tr w:rsidR="00F57D44" w:rsidRPr="00F57D44" w:rsidTr="00C1367D">
        <w:trPr>
          <w:trHeight w:val="300"/>
        </w:trPr>
        <w:tc>
          <w:tcPr>
            <w:tcW w:w="1270" w:type="pct"/>
            <w:vMerge w:val="restart"/>
            <w:tcBorders>
              <w:top w:val="single" w:sz="4" w:space="0" w:color="auto"/>
              <w:left w:val="single" w:sz="4" w:space="0" w:color="auto"/>
              <w:bottom w:val="nil"/>
              <w:right w:val="single" w:sz="4" w:space="0" w:color="auto"/>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Бытовые отходы</w:t>
            </w:r>
          </w:p>
        </w:tc>
        <w:tc>
          <w:tcPr>
            <w:tcW w:w="755"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Число жителей, чел.</w:t>
            </w:r>
          </w:p>
        </w:tc>
        <w:tc>
          <w:tcPr>
            <w:tcW w:w="1514" w:type="pct"/>
            <w:gridSpan w:val="4"/>
            <w:tcBorders>
              <w:top w:val="single" w:sz="4" w:space="0" w:color="auto"/>
              <w:left w:val="nil"/>
              <w:bottom w:val="single" w:sz="4" w:space="0" w:color="auto"/>
              <w:right w:val="single" w:sz="4" w:space="0" w:color="000000"/>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Удельная норма накопления на 1 человека в год</w:t>
            </w:r>
          </w:p>
        </w:tc>
        <w:tc>
          <w:tcPr>
            <w:tcW w:w="1461" w:type="pct"/>
            <w:gridSpan w:val="4"/>
            <w:tcBorders>
              <w:top w:val="single" w:sz="4" w:space="0" w:color="auto"/>
              <w:left w:val="nil"/>
              <w:bottom w:val="single" w:sz="4" w:space="0" w:color="auto"/>
              <w:right w:val="single" w:sz="4" w:space="0" w:color="000000"/>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Общее накопление в год</w:t>
            </w:r>
          </w:p>
        </w:tc>
      </w:tr>
      <w:tr w:rsidR="00F57D44" w:rsidRPr="00F57D44" w:rsidTr="00C1367D">
        <w:trPr>
          <w:trHeight w:val="249"/>
        </w:trPr>
        <w:tc>
          <w:tcPr>
            <w:tcW w:w="1270" w:type="pct"/>
            <w:vMerge/>
            <w:tcBorders>
              <w:top w:val="single" w:sz="4" w:space="0" w:color="auto"/>
              <w:left w:val="single" w:sz="4" w:space="0" w:color="auto"/>
              <w:bottom w:val="nil"/>
              <w:right w:val="single" w:sz="4" w:space="0" w:color="auto"/>
            </w:tcBorders>
            <w:vAlign w:val="center"/>
            <w:hideMark/>
          </w:tcPr>
          <w:p w:rsidR="00F57D44" w:rsidRPr="00557A53" w:rsidRDefault="00F57D44" w:rsidP="00F57D44">
            <w:pPr>
              <w:tabs>
                <w:tab w:val="left" w:pos="709"/>
              </w:tabs>
              <w:spacing w:line="240" w:lineRule="auto"/>
              <w:ind w:firstLine="0"/>
              <w:jc w:val="center"/>
              <w:rPr>
                <w:b/>
                <w:sz w:val="20"/>
                <w:szCs w:val="20"/>
              </w:rPr>
            </w:pPr>
          </w:p>
        </w:tc>
        <w:tc>
          <w:tcPr>
            <w:tcW w:w="755" w:type="pct"/>
            <w:gridSpan w:val="2"/>
            <w:vMerge/>
            <w:tcBorders>
              <w:top w:val="single" w:sz="4" w:space="0" w:color="auto"/>
              <w:left w:val="single" w:sz="4" w:space="0" w:color="auto"/>
              <w:bottom w:val="single" w:sz="4" w:space="0" w:color="000000"/>
              <w:right w:val="single" w:sz="4" w:space="0" w:color="000000"/>
            </w:tcBorders>
            <w:vAlign w:val="center"/>
            <w:hideMark/>
          </w:tcPr>
          <w:p w:rsidR="00F57D44" w:rsidRPr="00557A53" w:rsidRDefault="00F57D44" w:rsidP="00F57D44">
            <w:pPr>
              <w:tabs>
                <w:tab w:val="left" w:pos="709"/>
              </w:tabs>
              <w:spacing w:line="240" w:lineRule="auto"/>
              <w:ind w:firstLine="0"/>
              <w:jc w:val="center"/>
              <w:rPr>
                <w:b/>
                <w:sz w:val="20"/>
                <w:szCs w:val="20"/>
              </w:rPr>
            </w:pPr>
          </w:p>
        </w:tc>
        <w:tc>
          <w:tcPr>
            <w:tcW w:w="833" w:type="pct"/>
            <w:gridSpan w:val="2"/>
            <w:tcBorders>
              <w:top w:val="single" w:sz="4" w:space="0" w:color="auto"/>
              <w:left w:val="nil"/>
              <w:bottom w:val="single" w:sz="4" w:space="0" w:color="auto"/>
              <w:right w:val="single" w:sz="4" w:space="0" w:color="000000"/>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кг</w:t>
            </w:r>
          </w:p>
        </w:tc>
        <w:tc>
          <w:tcPr>
            <w:tcW w:w="681" w:type="pct"/>
            <w:gridSpan w:val="2"/>
            <w:tcBorders>
              <w:top w:val="single" w:sz="4" w:space="0" w:color="auto"/>
              <w:left w:val="nil"/>
              <w:bottom w:val="single" w:sz="4" w:space="0" w:color="auto"/>
              <w:right w:val="single" w:sz="4" w:space="0" w:color="000000"/>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л</w:t>
            </w:r>
          </w:p>
        </w:tc>
        <w:tc>
          <w:tcPr>
            <w:tcW w:w="776" w:type="pct"/>
            <w:gridSpan w:val="2"/>
            <w:tcBorders>
              <w:top w:val="single" w:sz="4" w:space="0" w:color="auto"/>
              <w:left w:val="nil"/>
              <w:bottom w:val="single" w:sz="4" w:space="0" w:color="auto"/>
              <w:right w:val="single" w:sz="4" w:space="0" w:color="000000"/>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I очередь</w:t>
            </w:r>
          </w:p>
        </w:tc>
        <w:tc>
          <w:tcPr>
            <w:tcW w:w="685" w:type="pct"/>
            <w:gridSpan w:val="2"/>
            <w:tcBorders>
              <w:top w:val="single" w:sz="4" w:space="0" w:color="auto"/>
              <w:left w:val="nil"/>
              <w:bottom w:val="single" w:sz="4" w:space="0" w:color="auto"/>
              <w:right w:val="single" w:sz="4" w:space="0" w:color="000000"/>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расчётный срок</w:t>
            </w:r>
          </w:p>
        </w:tc>
      </w:tr>
      <w:tr w:rsidR="00F57D44" w:rsidRPr="00F57D44" w:rsidTr="00C1367D">
        <w:trPr>
          <w:cantSplit/>
          <w:trHeight w:val="1192"/>
        </w:trPr>
        <w:tc>
          <w:tcPr>
            <w:tcW w:w="1270" w:type="pct"/>
            <w:vMerge/>
            <w:tcBorders>
              <w:top w:val="single" w:sz="4" w:space="0" w:color="auto"/>
              <w:left w:val="single" w:sz="4" w:space="0" w:color="auto"/>
              <w:bottom w:val="nil"/>
              <w:right w:val="single" w:sz="4" w:space="0" w:color="auto"/>
            </w:tcBorders>
            <w:vAlign w:val="center"/>
            <w:hideMark/>
          </w:tcPr>
          <w:p w:rsidR="00F57D44" w:rsidRPr="00557A53" w:rsidRDefault="00F57D44" w:rsidP="00F57D44">
            <w:pPr>
              <w:tabs>
                <w:tab w:val="left" w:pos="709"/>
              </w:tabs>
              <w:spacing w:line="240" w:lineRule="auto"/>
              <w:ind w:firstLine="0"/>
              <w:jc w:val="center"/>
              <w:rPr>
                <w:b/>
                <w:sz w:val="20"/>
                <w:szCs w:val="20"/>
              </w:rPr>
            </w:pPr>
          </w:p>
        </w:tc>
        <w:tc>
          <w:tcPr>
            <w:tcW w:w="377" w:type="pct"/>
            <w:tcBorders>
              <w:top w:val="nil"/>
              <w:left w:val="nil"/>
              <w:bottom w:val="nil"/>
              <w:right w:val="single" w:sz="4" w:space="0" w:color="auto"/>
            </w:tcBorders>
            <w:shd w:val="clear" w:color="auto" w:fill="auto"/>
            <w:textDirection w:val="btLr"/>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I очередь</w:t>
            </w:r>
          </w:p>
        </w:tc>
        <w:tc>
          <w:tcPr>
            <w:tcW w:w="378" w:type="pct"/>
            <w:tcBorders>
              <w:top w:val="nil"/>
              <w:left w:val="nil"/>
              <w:bottom w:val="nil"/>
              <w:right w:val="single" w:sz="4" w:space="0" w:color="auto"/>
            </w:tcBorders>
            <w:shd w:val="clear" w:color="auto" w:fill="auto"/>
            <w:textDirection w:val="btLr"/>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расчётный срок</w:t>
            </w:r>
          </w:p>
        </w:tc>
        <w:tc>
          <w:tcPr>
            <w:tcW w:w="378" w:type="pct"/>
            <w:tcBorders>
              <w:top w:val="nil"/>
              <w:left w:val="nil"/>
              <w:bottom w:val="nil"/>
              <w:right w:val="single" w:sz="4" w:space="0" w:color="auto"/>
            </w:tcBorders>
            <w:shd w:val="clear" w:color="auto" w:fill="auto"/>
            <w:textDirection w:val="btLr"/>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I очередь</w:t>
            </w:r>
          </w:p>
        </w:tc>
        <w:tc>
          <w:tcPr>
            <w:tcW w:w="455" w:type="pct"/>
            <w:tcBorders>
              <w:top w:val="nil"/>
              <w:left w:val="nil"/>
              <w:bottom w:val="single" w:sz="4" w:space="0" w:color="auto"/>
              <w:right w:val="single" w:sz="4" w:space="0" w:color="auto"/>
            </w:tcBorders>
            <w:shd w:val="clear" w:color="auto" w:fill="auto"/>
            <w:textDirection w:val="btLr"/>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расчётный срок</w:t>
            </w:r>
          </w:p>
        </w:tc>
        <w:tc>
          <w:tcPr>
            <w:tcW w:w="329" w:type="pct"/>
            <w:tcBorders>
              <w:top w:val="nil"/>
              <w:left w:val="nil"/>
              <w:bottom w:val="nil"/>
              <w:right w:val="single" w:sz="4" w:space="0" w:color="auto"/>
            </w:tcBorders>
            <w:shd w:val="clear" w:color="auto" w:fill="auto"/>
            <w:textDirection w:val="btLr"/>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I очередь</w:t>
            </w:r>
          </w:p>
        </w:tc>
        <w:tc>
          <w:tcPr>
            <w:tcW w:w="352" w:type="pct"/>
            <w:tcBorders>
              <w:top w:val="nil"/>
              <w:left w:val="nil"/>
              <w:bottom w:val="single" w:sz="4" w:space="0" w:color="auto"/>
              <w:right w:val="single" w:sz="4" w:space="0" w:color="auto"/>
            </w:tcBorders>
            <w:shd w:val="clear" w:color="auto" w:fill="auto"/>
            <w:textDirection w:val="btLr"/>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расчётный срок</w:t>
            </w:r>
          </w:p>
        </w:tc>
        <w:tc>
          <w:tcPr>
            <w:tcW w:w="303" w:type="pct"/>
            <w:tcBorders>
              <w:top w:val="nil"/>
              <w:left w:val="nil"/>
              <w:bottom w:val="nil"/>
              <w:right w:val="single" w:sz="4" w:space="0" w:color="auto"/>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т</w:t>
            </w:r>
          </w:p>
        </w:tc>
        <w:tc>
          <w:tcPr>
            <w:tcW w:w="473" w:type="pct"/>
            <w:tcBorders>
              <w:top w:val="nil"/>
              <w:left w:val="nil"/>
              <w:bottom w:val="nil"/>
              <w:right w:val="single" w:sz="4" w:space="0" w:color="auto"/>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м</w:t>
            </w:r>
            <w:r w:rsidRPr="00557A53">
              <w:rPr>
                <w:b/>
                <w:sz w:val="20"/>
                <w:szCs w:val="20"/>
                <w:vertAlign w:val="superscript"/>
              </w:rPr>
              <w:t>3</w:t>
            </w:r>
          </w:p>
        </w:tc>
        <w:tc>
          <w:tcPr>
            <w:tcW w:w="282" w:type="pct"/>
            <w:tcBorders>
              <w:top w:val="nil"/>
              <w:left w:val="nil"/>
              <w:bottom w:val="nil"/>
              <w:right w:val="single" w:sz="4" w:space="0" w:color="auto"/>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т</w:t>
            </w:r>
          </w:p>
        </w:tc>
        <w:tc>
          <w:tcPr>
            <w:tcW w:w="403" w:type="pct"/>
            <w:tcBorders>
              <w:top w:val="nil"/>
              <w:left w:val="nil"/>
              <w:bottom w:val="nil"/>
              <w:right w:val="single" w:sz="4" w:space="0" w:color="auto"/>
            </w:tcBorders>
            <w:shd w:val="clear" w:color="auto" w:fill="auto"/>
            <w:vAlign w:val="center"/>
            <w:hideMark/>
          </w:tcPr>
          <w:p w:rsidR="00F57D44" w:rsidRPr="00557A53" w:rsidRDefault="00F57D44" w:rsidP="00F57D44">
            <w:pPr>
              <w:tabs>
                <w:tab w:val="left" w:pos="709"/>
              </w:tabs>
              <w:spacing w:line="240" w:lineRule="auto"/>
              <w:ind w:firstLine="0"/>
              <w:jc w:val="center"/>
              <w:rPr>
                <w:b/>
                <w:sz w:val="20"/>
                <w:szCs w:val="20"/>
              </w:rPr>
            </w:pPr>
            <w:r w:rsidRPr="00557A53">
              <w:rPr>
                <w:b/>
                <w:sz w:val="20"/>
                <w:szCs w:val="20"/>
              </w:rPr>
              <w:t>м</w:t>
            </w:r>
            <w:r w:rsidRPr="00557A53">
              <w:rPr>
                <w:b/>
                <w:sz w:val="20"/>
                <w:szCs w:val="20"/>
                <w:vertAlign w:val="superscript"/>
              </w:rPr>
              <w:t>3</w:t>
            </w:r>
          </w:p>
        </w:tc>
      </w:tr>
      <w:tr w:rsidR="00EE7593" w:rsidRPr="00F57D44" w:rsidTr="00C1367D">
        <w:trPr>
          <w:trHeight w:val="557"/>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7593" w:rsidRPr="00F57D44" w:rsidRDefault="00EE7593" w:rsidP="00F57D44">
            <w:pPr>
              <w:tabs>
                <w:tab w:val="left" w:pos="709"/>
              </w:tabs>
              <w:spacing w:line="240" w:lineRule="auto"/>
              <w:ind w:firstLine="0"/>
              <w:jc w:val="center"/>
              <w:rPr>
                <w:sz w:val="20"/>
                <w:szCs w:val="20"/>
              </w:rPr>
            </w:pPr>
            <w:r w:rsidRPr="00F57D44">
              <w:rPr>
                <w:sz w:val="20"/>
                <w:szCs w:val="20"/>
              </w:rPr>
              <w:t>Общее количество по населенным пунктам с учетом общественных зданий</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EE7593" w:rsidRPr="00EE7593" w:rsidRDefault="00EE7593" w:rsidP="00EE7593">
            <w:pPr>
              <w:tabs>
                <w:tab w:val="left" w:pos="709"/>
              </w:tabs>
              <w:spacing w:line="240" w:lineRule="auto"/>
              <w:ind w:firstLine="0"/>
              <w:jc w:val="center"/>
              <w:rPr>
                <w:sz w:val="20"/>
                <w:szCs w:val="20"/>
              </w:rPr>
            </w:pPr>
            <w:r w:rsidRPr="00EE7593">
              <w:rPr>
                <w:sz w:val="20"/>
                <w:szCs w:val="20"/>
              </w:rPr>
              <w:t>1 385</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EE7593" w:rsidRPr="00EE7593" w:rsidRDefault="00EE7593" w:rsidP="00EE7593">
            <w:pPr>
              <w:tabs>
                <w:tab w:val="left" w:pos="709"/>
              </w:tabs>
              <w:spacing w:line="240" w:lineRule="auto"/>
              <w:ind w:firstLine="0"/>
              <w:jc w:val="center"/>
              <w:rPr>
                <w:sz w:val="20"/>
                <w:szCs w:val="20"/>
              </w:rPr>
            </w:pPr>
            <w:r w:rsidRPr="00EE7593">
              <w:rPr>
                <w:sz w:val="20"/>
                <w:szCs w:val="20"/>
              </w:rPr>
              <w:t>1 340</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EE7593" w:rsidRPr="00EE7593" w:rsidRDefault="00EE7593" w:rsidP="00EE7593">
            <w:pPr>
              <w:tabs>
                <w:tab w:val="left" w:pos="709"/>
              </w:tabs>
              <w:spacing w:line="240" w:lineRule="auto"/>
              <w:ind w:firstLine="0"/>
              <w:jc w:val="center"/>
              <w:rPr>
                <w:sz w:val="20"/>
                <w:szCs w:val="20"/>
              </w:rPr>
            </w:pPr>
            <w:r w:rsidRPr="00EE7593">
              <w:rPr>
                <w:sz w:val="20"/>
                <w:szCs w:val="20"/>
              </w:rPr>
              <w:t>300</w:t>
            </w:r>
          </w:p>
        </w:tc>
        <w:tc>
          <w:tcPr>
            <w:tcW w:w="455" w:type="pct"/>
            <w:tcBorders>
              <w:top w:val="nil"/>
              <w:left w:val="nil"/>
              <w:bottom w:val="single" w:sz="4" w:space="0" w:color="auto"/>
              <w:right w:val="single" w:sz="4" w:space="0" w:color="auto"/>
            </w:tcBorders>
            <w:shd w:val="clear" w:color="auto" w:fill="auto"/>
            <w:vAlign w:val="center"/>
            <w:hideMark/>
          </w:tcPr>
          <w:p w:rsidR="00EE7593" w:rsidRPr="00EE7593" w:rsidRDefault="00EE7593" w:rsidP="00EE7593">
            <w:pPr>
              <w:tabs>
                <w:tab w:val="left" w:pos="709"/>
              </w:tabs>
              <w:spacing w:line="240" w:lineRule="auto"/>
              <w:ind w:firstLine="0"/>
              <w:jc w:val="center"/>
              <w:rPr>
                <w:sz w:val="20"/>
                <w:szCs w:val="20"/>
              </w:rPr>
            </w:pPr>
            <w:r w:rsidRPr="00EE7593">
              <w:rPr>
                <w:sz w:val="20"/>
                <w:szCs w:val="20"/>
              </w:rPr>
              <w:t>300</w:t>
            </w:r>
          </w:p>
        </w:tc>
        <w:tc>
          <w:tcPr>
            <w:tcW w:w="329" w:type="pct"/>
            <w:tcBorders>
              <w:top w:val="single" w:sz="4" w:space="0" w:color="auto"/>
              <w:left w:val="nil"/>
              <w:bottom w:val="single" w:sz="4" w:space="0" w:color="auto"/>
              <w:right w:val="single" w:sz="4" w:space="0" w:color="auto"/>
            </w:tcBorders>
            <w:shd w:val="clear" w:color="auto" w:fill="auto"/>
            <w:vAlign w:val="center"/>
            <w:hideMark/>
          </w:tcPr>
          <w:p w:rsidR="00EE7593" w:rsidRPr="00EE7593" w:rsidRDefault="00EE7593" w:rsidP="00EE7593">
            <w:pPr>
              <w:tabs>
                <w:tab w:val="left" w:pos="709"/>
              </w:tabs>
              <w:spacing w:line="240" w:lineRule="auto"/>
              <w:ind w:firstLine="0"/>
              <w:jc w:val="center"/>
              <w:rPr>
                <w:sz w:val="20"/>
                <w:szCs w:val="20"/>
              </w:rPr>
            </w:pPr>
            <w:r w:rsidRPr="00EE7593">
              <w:rPr>
                <w:sz w:val="20"/>
                <w:szCs w:val="20"/>
              </w:rPr>
              <w:t>1500</w:t>
            </w:r>
          </w:p>
        </w:tc>
        <w:tc>
          <w:tcPr>
            <w:tcW w:w="352" w:type="pct"/>
            <w:tcBorders>
              <w:top w:val="nil"/>
              <w:left w:val="nil"/>
              <w:bottom w:val="single" w:sz="4" w:space="0" w:color="auto"/>
              <w:right w:val="single" w:sz="4" w:space="0" w:color="auto"/>
            </w:tcBorders>
            <w:shd w:val="clear" w:color="auto" w:fill="auto"/>
            <w:vAlign w:val="center"/>
            <w:hideMark/>
          </w:tcPr>
          <w:p w:rsidR="00EE7593" w:rsidRPr="00EE7593" w:rsidRDefault="00EE7593" w:rsidP="00EE7593">
            <w:pPr>
              <w:tabs>
                <w:tab w:val="left" w:pos="709"/>
              </w:tabs>
              <w:spacing w:line="240" w:lineRule="auto"/>
              <w:ind w:firstLine="0"/>
              <w:jc w:val="center"/>
              <w:rPr>
                <w:sz w:val="20"/>
                <w:szCs w:val="20"/>
              </w:rPr>
            </w:pPr>
            <w:r w:rsidRPr="00EE7593">
              <w:rPr>
                <w:sz w:val="20"/>
                <w:szCs w:val="20"/>
              </w:rPr>
              <w:t>1500</w:t>
            </w:r>
          </w:p>
        </w:tc>
        <w:tc>
          <w:tcPr>
            <w:tcW w:w="303" w:type="pct"/>
            <w:tcBorders>
              <w:top w:val="single" w:sz="4" w:space="0" w:color="auto"/>
              <w:left w:val="nil"/>
              <w:bottom w:val="single" w:sz="4" w:space="0" w:color="auto"/>
              <w:right w:val="single" w:sz="4" w:space="0" w:color="auto"/>
            </w:tcBorders>
            <w:shd w:val="clear" w:color="auto" w:fill="auto"/>
            <w:vAlign w:val="center"/>
            <w:hideMark/>
          </w:tcPr>
          <w:p w:rsidR="00EE7593" w:rsidRPr="00EE7593" w:rsidRDefault="00EE7593" w:rsidP="00EE7593">
            <w:pPr>
              <w:tabs>
                <w:tab w:val="left" w:pos="709"/>
              </w:tabs>
              <w:spacing w:line="240" w:lineRule="auto"/>
              <w:ind w:firstLine="0"/>
              <w:jc w:val="center"/>
              <w:rPr>
                <w:sz w:val="20"/>
                <w:szCs w:val="20"/>
              </w:rPr>
            </w:pPr>
            <w:r w:rsidRPr="00EE7593">
              <w:rPr>
                <w:sz w:val="20"/>
                <w:szCs w:val="20"/>
              </w:rPr>
              <w:t>416</w:t>
            </w:r>
          </w:p>
        </w:tc>
        <w:tc>
          <w:tcPr>
            <w:tcW w:w="473" w:type="pct"/>
            <w:tcBorders>
              <w:top w:val="single" w:sz="4" w:space="0" w:color="auto"/>
              <w:left w:val="nil"/>
              <w:bottom w:val="single" w:sz="4" w:space="0" w:color="auto"/>
              <w:right w:val="single" w:sz="4" w:space="0" w:color="auto"/>
            </w:tcBorders>
            <w:shd w:val="clear" w:color="auto" w:fill="auto"/>
            <w:vAlign w:val="center"/>
            <w:hideMark/>
          </w:tcPr>
          <w:p w:rsidR="00EE7593" w:rsidRPr="00EE7593" w:rsidRDefault="00EE7593" w:rsidP="00EE7593">
            <w:pPr>
              <w:tabs>
                <w:tab w:val="left" w:pos="709"/>
              </w:tabs>
              <w:spacing w:line="240" w:lineRule="auto"/>
              <w:ind w:firstLine="0"/>
              <w:jc w:val="center"/>
              <w:rPr>
                <w:sz w:val="20"/>
                <w:szCs w:val="20"/>
              </w:rPr>
            </w:pPr>
            <w:r w:rsidRPr="00EE7593">
              <w:rPr>
                <w:sz w:val="20"/>
                <w:szCs w:val="20"/>
              </w:rPr>
              <w:t>2 078</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EE7593" w:rsidRPr="00EE7593" w:rsidRDefault="00EE7593" w:rsidP="00EE7593">
            <w:pPr>
              <w:tabs>
                <w:tab w:val="left" w:pos="709"/>
              </w:tabs>
              <w:spacing w:line="240" w:lineRule="auto"/>
              <w:ind w:firstLine="0"/>
              <w:jc w:val="center"/>
              <w:rPr>
                <w:sz w:val="20"/>
                <w:szCs w:val="20"/>
              </w:rPr>
            </w:pPr>
            <w:r w:rsidRPr="00EE7593">
              <w:rPr>
                <w:sz w:val="20"/>
                <w:szCs w:val="20"/>
              </w:rPr>
              <w:t>402</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EE7593" w:rsidRPr="00EE7593" w:rsidRDefault="00EE7593" w:rsidP="00EE7593">
            <w:pPr>
              <w:tabs>
                <w:tab w:val="left" w:pos="709"/>
              </w:tabs>
              <w:spacing w:line="240" w:lineRule="auto"/>
              <w:ind w:firstLine="0"/>
              <w:jc w:val="center"/>
              <w:rPr>
                <w:sz w:val="20"/>
                <w:szCs w:val="20"/>
              </w:rPr>
            </w:pPr>
            <w:r w:rsidRPr="00EE7593">
              <w:rPr>
                <w:sz w:val="20"/>
                <w:szCs w:val="20"/>
              </w:rPr>
              <w:t>2 010</w:t>
            </w:r>
          </w:p>
        </w:tc>
      </w:tr>
      <w:tr w:rsidR="00EE7593" w:rsidRPr="00F57D44" w:rsidTr="00C1367D">
        <w:trPr>
          <w:trHeight w:val="613"/>
        </w:trPr>
        <w:tc>
          <w:tcPr>
            <w:tcW w:w="1270" w:type="pct"/>
            <w:tcBorders>
              <w:top w:val="nil"/>
              <w:left w:val="single" w:sz="4" w:space="0" w:color="auto"/>
              <w:bottom w:val="single" w:sz="4" w:space="0" w:color="auto"/>
              <w:right w:val="single" w:sz="4" w:space="0" w:color="auto"/>
            </w:tcBorders>
            <w:shd w:val="clear" w:color="auto" w:fill="auto"/>
            <w:vAlign w:val="center"/>
            <w:hideMark/>
          </w:tcPr>
          <w:p w:rsidR="00EE7593" w:rsidRPr="00F57D44" w:rsidRDefault="00EE7593" w:rsidP="00F57D44">
            <w:pPr>
              <w:tabs>
                <w:tab w:val="left" w:pos="709"/>
              </w:tabs>
              <w:spacing w:line="240" w:lineRule="auto"/>
              <w:ind w:firstLine="0"/>
              <w:jc w:val="center"/>
              <w:rPr>
                <w:sz w:val="20"/>
                <w:szCs w:val="20"/>
              </w:rPr>
            </w:pPr>
            <w:r w:rsidRPr="00F57D44">
              <w:rPr>
                <w:sz w:val="20"/>
                <w:szCs w:val="20"/>
              </w:rPr>
              <w:lastRenderedPageBreak/>
              <w:t>Смет с 1м</w:t>
            </w:r>
            <w:r w:rsidRPr="00557A53">
              <w:rPr>
                <w:sz w:val="20"/>
                <w:szCs w:val="20"/>
                <w:vertAlign w:val="superscript"/>
              </w:rPr>
              <w:t>2</w:t>
            </w:r>
            <w:r w:rsidRPr="00F57D44">
              <w:rPr>
                <w:sz w:val="20"/>
                <w:szCs w:val="20"/>
              </w:rPr>
              <w:t xml:space="preserve"> твердых покрытий улиц, площадей и парков</w:t>
            </w:r>
          </w:p>
        </w:tc>
        <w:tc>
          <w:tcPr>
            <w:tcW w:w="377" w:type="pct"/>
            <w:tcBorders>
              <w:top w:val="nil"/>
              <w:left w:val="nil"/>
              <w:bottom w:val="single" w:sz="4" w:space="0" w:color="auto"/>
              <w:right w:val="single" w:sz="4" w:space="0" w:color="auto"/>
            </w:tcBorders>
            <w:shd w:val="clear" w:color="auto" w:fill="auto"/>
            <w:vAlign w:val="center"/>
            <w:hideMark/>
          </w:tcPr>
          <w:p w:rsidR="00EE7593" w:rsidRPr="00EE7593" w:rsidRDefault="00EE7593" w:rsidP="00EE7593">
            <w:pPr>
              <w:tabs>
                <w:tab w:val="left" w:pos="709"/>
              </w:tabs>
              <w:spacing w:line="240" w:lineRule="auto"/>
              <w:ind w:firstLine="0"/>
              <w:jc w:val="center"/>
              <w:rPr>
                <w:sz w:val="20"/>
                <w:szCs w:val="20"/>
              </w:rPr>
            </w:pPr>
            <w:r w:rsidRPr="00EE7593">
              <w:rPr>
                <w:sz w:val="20"/>
                <w:szCs w:val="20"/>
              </w:rPr>
              <w:t>5 000</w:t>
            </w:r>
          </w:p>
        </w:tc>
        <w:tc>
          <w:tcPr>
            <w:tcW w:w="378" w:type="pct"/>
            <w:tcBorders>
              <w:top w:val="nil"/>
              <w:left w:val="nil"/>
              <w:bottom w:val="single" w:sz="4" w:space="0" w:color="auto"/>
              <w:right w:val="single" w:sz="4" w:space="0" w:color="auto"/>
            </w:tcBorders>
            <w:shd w:val="clear" w:color="auto" w:fill="auto"/>
            <w:vAlign w:val="center"/>
            <w:hideMark/>
          </w:tcPr>
          <w:p w:rsidR="00EE7593" w:rsidRPr="00EE7593" w:rsidRDefault="00EE7593" w:rsidP="00EE7593">
            <w:pPr>
              <w:tabs>
                <w:tab w:val="left" w:pos="709"/>
              </w:tabs>
              <w:spacing w:line="240" w:lineRule="auto"/>
              <w:ind w:firstLine="0"/>
              <w:jc w:val="center"/>
              <w:rPr>
                <w:sz w:val="20"/>
                <w:szCs w:val="20"/>
              </w:rPr>
            </w:pPr>
            <w:r w:rsidRPr="00EE7593">
              <w:rPr>
                <w:sz w:val="20"/>
                <w:szCs w:val="20"/>
              </w:rPr>
              <w:t>5000</w:t>
            </w:r>
          </w:p>
        </w:tc>
        <w:tc>
          <w:tcPr>
            <w:tcW w:w="378" w:type="pct"/>
            <w:tcBorders>
              <w:top w:val="nil"/>
              <w:left w:val="nil"/>
              <w:bottom w:val="single" w:sz="4" w:space="0" w:color="auto"/>
              <w:right w:val="single" w:sz="4" w:space="0" w:color="auto"/>
            </w:tcBorders>
            <w:shd w:val="clear" w:color="auto" w:fill="auto"/>
            <w:vAlign w:val="center"/>
            <w:hideMark/>
          </w:tcPr>
          <w:p w:rsidR="00EE7593" w:rsidRPr="00EE7593" w:rsidRDefault="00EE7593" w:rsidP="00EE7593">
            <w:pPr>
              <w:tabs>
                <w:tab w:val="left" w:pos="709"/>
              </w:tabs>
              <w:spacing w:line="240" w:lineRule="auto"/>
              <w:ind w:firstLine="0"/>
              <w:jc w:val="center"/>
              <w:rPr>
                <w:sz w:val="20"/>
                <w:szCs w:val="20"/>
              </w:rPr>
            </w:pPr>
            <w:r w:rsidRPr="00EE7593">
              <w:rPr>
                <w:sz w:val="20"/>
                <w:szCs w:val="20"/>
              </w:rPr>
              <w:t>6</w:t>
            </w:r>
          </w:p>
        </w:tc>
        <w:tc>
          <w:tcPr>
            <w:tcW w:w="455" w:type="pct"/>
            <w:tcBorders>
              <w:top w:val="nil"/>
              <w:left w:val="nil"/>
              <w:bottom w:val="single" w:sz="4" w:space="0" w:color="auto"/>
              <w:right w:val="single" w:sz="4" w:space="0" w:color="auto"/>
            </w:tcBorders>
            <w:shd w:val="clear" w:color="auto" w:fill="auto"/>
            <w:vAlign w:val="center"/>
            <w:hideMark/>
          </w:tcPr>
          <w:p w:rsidR="00EE7593" w:rsidRPr="00EE7593" w:rsidRDefault="00EE7593" w:rsidP="00EE7593">
            <w:pPr>
              <w:tabs>
                <w:tab w:val="left" w:pos="709"/>
              </w:tabs>
              <w:spacing w:line="240" w:lineRule="auto"/>
              <w:ind w:firstLine="0"/>
              <w:jc w:val="center"/>
              <w:rPr>
                <w:sz w:val="20"/>
                <w:szCs w:val="20"/>
              </w:rPr>
            </w:pPr>
            <w:r w:rsidRPr="00EE7593">
              <w:rPr>
                <w:sz w:val="20"/>
                <w:szCs w:val="20"/>
              </w:rPr>
              <w:t>6</w:t>
            </w:r>
          </w:p>
        </w:tc>
        <w:tc>
          <w:tcPr>
            <w:tcW w:w="329" w:type="pct"/>
            <w:tcBorders>
              <w:top w:val="nil"/>
              <w:left w:val="nil"/>
              <w:bottom w:val="single" w:sz="4" w:space="0" w:color="auto"/>
              <w:right w:val="single" w:sz="4" w:space="0" w:color="auto"/>
            </w:tcBorders>
            <w:shd w:val="clear" w:color="auto" w:fill="auto"/>
            <w:vAlign w:val="center"/>
            <w:hideMark/>
          </w:tcPr>
          <w:p w:rsidR="00EE7593" w:rsidRPr="00EE7593" w:rsidRDefault="00EE7593" w:rsidP="00EE7593">
            <w:pPr>
              <w:tabs>
                <w:tab w:val="left" w:pos="709"/>
              </w:tabs>
              <w:spacing w:line="240" w:lineRule="auto"/>
              <w:ind w:firstLine="0"/>
              <w:jc w:val="center"/>
              <w:rPr>
                <w:sz w:val="20"/>
                <w:szCs w:val="20"/>
              </w:rPr>
            </w:pPr>
            <w:r w:rsidRPr="00EE7593">
              <w:rPr>
                <w:sz w:val="20"/>
                <w:szCs w:val="20"/>
              </w:rPr>
              <w:t>9</w:t>
            </w:r>
          </w:p>
        </w:tc>
        <w:tc>
          <w:tcPr>
            <w:tcW w:w="352" w:type="pct"/>
            <w:tcBorders>
              <w:top w:val="nil"/>
              <w:left w:val="nil"/>
              <w:bottom w:val="single" w:sz="4" w:space="0" w:color="auto"/>
              <w:right w:val="single" w:sz="4" w:space="0" w:color="auto"/>
            </w:tcBorders>
            <w:shd w:val="clear" w:color="auto" w:fill="auto"/>
            <w:vAlign w:val="center"/>
            <w:hideMark/>
          </w:tcPr>
          <w:p w:rsidR="00EE7593" w:rsidRPr="00EE7593" w:rsidRDefault="00EE7593" w:rsidP="00EE7593">
            <w:pPr>
              <w:tabs>
                <w:tab w:val="left" w:pos="709"/>
              </w:tabs>
              <w:spacing w:line="240" w:lineRule="auto"/>
              <w:ind w:firstLine="0"/>
              <w:jc w:val="center"/>
              <w:rPr>
                <w:sz w:val="20"/>
                <w:szCs w:val="20"/>
              </w:rPr>
            </w:pPr>
            <w:r w:rsidRPr="00EE7593">
              <w:rPr>
                <w:sz w:val="20"/>
                <w:szCs w:val="20"/>
              </w:rPr>
              <w:t>9</w:t>
            </w:r>
          </w:p>
        </w:tc>
        <w:tc>
          <w:tcPr>
            <w:tcW w:w="303" w:type="pct"/>
            <w:tcBorders>
              <w:top w:val="nil"/>
              <w:left w:val="nil"/>
              <w:bottom w:val="single" w:sz="4" w:space="0" w:color="auto"/>
              <w:right w:val="single" w:sz="4" w:space="0" w:color="auto"/>
            </w:tcBorders>
            <w:shd w:val="clear" w:color="auto" w:fill="auto"/>
            <w:vAlign w:val="center"/>
            <w:hideMark/>
          </w:tcPr>
          <w:p w:rsidR="00EE7593" w:rsidRPr="00EE7593" w:rsidRDefault="00EE7593" w:rsidP="00EE7593">
            <w:pPr>
              <w:tabs>
                <w:tab w:val="left" w:pos="709"/>
              </w:tabs>
              <w:spacing w:line="240" w:lineRule="auto"/>
              <w:ind w:firstLine="0"/>
              <w:jc w:val="center"/>
              <w:rPr>
                <w:sz w:val="20"/>
                <w:szCs w:val="20"/>
              </w:rPr>
            </w:pPr>
            <w:r w:rsidRPr="00EE7593">
              <w:rPr>
                <w:sz w:val="20"/>
                <w:szCs w:val="20"/>
              </w:rPr>
              <w:t>30</w:t>
            </w:r>
          </w:p>
        </w:tc>
        <w:tc>
          <w:tcPr>
            <w:tcW w:w="473" w:type="pct"/>
            <w:tcBorders>
              <w:top w:val="nil"/>
              <w:left w:val="nil"/>
              <w:bottom w:val="single" w:sz="4" w:space="0" w:color="auto"/>
              <w:right w:val="single" w:sz="4" w:space="0" w:color="auto"/>
            </w:tcBorders>
            <w:shd w:val="clear" w:color="auto" w:fill="auto"/>
            <w:vAlign w:val="center"/>
            <w:hideMark/>
          </w:tcPr>
          <w:p w:rsidR="00EE7593" w:rsidRPr="00EE7593" w:rsidRDefault="00EE7593" w:rsidP="00EE7593">
            <w:pPr>
              <w:tabs>
                <w:tab w:val="left" w:pos="709"/>
              </w:tabs>
              <w:spacing w:line="240" w:lineRule="auto"/>
              <w:ind w:firstLine="0"/>
              <w:jc w:val="center"/>
              <w:rPr>
                <w:sz w:val="20"/>
                <w:szCs w:val="20"/>
              </w:rPr>
            </w:pPr>
            <w:r w:rsidRPr="00EE7593">
              <w:rPr>
                <w:sz w:val="20"/>
                <w:szCs w:val="20"/>
              </w:rPr>
              <w:t>45</w:t>
            </w:r>
          </w:p>
        </w:tc>
        <w:tc>
          <w:tcPr>
            <w:tcW w:w="282" w:type="pct"/>
            <w:tcBorders>
              <w:top w:val="nil"/>
              <w:left w:val="nil"/>
              <w:bottom w:val="single" w:sz="4" w:space="0" w:color="auto"/>
              <w:right w:val="single" w:sz="4" w:space="0" w:color="auto"/>
            </w:tcBorders>
            <w:shd w:val="clear" w:color="auto" w:fill="auto"/>
            <w:vAlign w:val="center"/>
            <w:hideMark/>
          </w:tcPr>
          <w:p w:rsidR="00EE7593" w:rsidRPr="00EE7593" w:rsidRDefault="00EE7593" w:rsidP="00EE7593">
            <w:pPr>
              <w:tabs>
                <w:tab w:val="left" w:pos="709"/>
              </w:tabs>
              <w:spacing w:line="240" w:lineRule="auto"/>
              <w:ind w:firstLine="0"/>
              <w:jc w:val="center"/>
              <w:rPr>
                <w:sz w:val="20"/>
                <w:szCs w:val="20"/>
              </w:rPr>
            </w:pPr>
            <w:r w:rsidRPr="00EE7593">
              <w:rPr>
                <w:sz w:val="20"/>
                <w:szCs w:val="20"/>
              </w:rPr>
              <w:t>30</w:t>
            </w:r>
          </w:p>
        </w:tc>
        <w:tc>
          <w:tcPr>
            <w:tcW w:w="403" w:type="pct"/>
            <w:tcBorders>
              <w:top w:val="nil"/>
              <w:left w:val="nil"/>
              <w:bottom w:val="single" w:sz="4" w:space="0" w:color="auto"/>
              <w:right w:val="single" w:sz="4" w:space="0" w:color="auto"/>
            </w:tcBorders>
            <w:shd w:val="clear" w:color="auto" w:fill="auto"/>
            <w:vAlign w:val="center"/>
            <w:hideMark/>
          </w:tcPr>
          <w:p w:rsidR="00EE7593" w:rsidRPr="00EE7593" w:rsidRDefault="00EE7593" w:rsidP="00EE7593">
            <w:pPr>
              <w:tabs>
                <w:tab w:val="left" w:pos="709"/>
              </w:tabs>
              <w:spacing w:line="240" w:lineRule="auto"/>
              <w:ind w:firstLine="0"/>
              <w:jc w:val="center"/>
              <w:rPr>
                <w:sz w:val="20"/>
                <w:szCs w:val="20"/>
              </w:rPr>
            </w:pPr>
            <w:r w:rsidRPr="00EE7593">
              <w:rPr>
                <w:sz w:val="20"/>
                <w:szCs w:val="20"/>
              </w:rPr>
              <w:t>45</w:t>
            </w:r>
          </w:p>
        </w:tc>
      </w:tr>
      <w:tr w:rsidR="00EE7593" w:rsidRPr="00077642" w:rsidTr="00C1367D">
        <w:trPr>
          <w:trHeight w:val="198"/>
        </w:trPr>
        <w:tc>
          <w:tcPr>
            <w:tcW w:w="1270" w:type="pct"/>
            <w:tcBorders>
              <w:top w:val="nil"/>
              <w:left w:val="single" w:sz="4" w:space="0" w:color="auto"/>
              <w:bottom w:val="single" w:sz="4" w:space="0" w:color="auto"/>
              <w:right w:val="single" w:sz="4" w:space="0" w:color="auto"/>
            </w:tcBorders>
            <w:shd w:val="clear" w:color="auto" w:fill="auto"/>
            <w:vAlign w:val="center"/>
            <w:hideMark/>
          </w:tcPr>
          <w:p w:rsidR="00EE7593" w:rsidRPr="00077642" w:rsidRDefault="00EE7593" w:rsidP="00F57D44">
            <w:pPr>
              <w:tabs>
                <w:tab w:val="left" w:pos="709"/>
              </w:tabs>
              <w:spacing w:line="240" w:lineRule="auto"/>
              <w:ind w:firstLine="0"/>
              <w:jc w:val="center"/>
              <w:rPr>
                <w:b/>
                <w:sz w:val="20"/>
                <w:szCs w:val="20"/>
              </w:rPr>
            </w:pPr>
            <w:r w:rsidRPr="00077642">
              <w:rPr>
                <w:b/>
                <w:sz w:val="20"/>
                <w:szCs w:val="20"/>
              </w:rPr>
              <w:t>Итого</w:t>
            </w:r>
          </w:p>
        </w:tc>
        <w:tc>
          <w:tcPr>
            <w:tcW w:w="377" w:type="pct"/>
            <w:tcBorders>
              <w:top w:val="nil"/>
              <w:left w:val="nil"/>
              <w:bottom w:val="single" w:sz="4" w:space="0" w:color="auto"/>
              <w:right w:val="single" w:sz="4" w:space="0" w:color="auto"/>
            </w:tcBorders>
            <w:shd w:val="clear" w:color="auto" w:fill="auto"/>
            <w:vAlign w:val="center"/>
            <w:hideMark/>
          </w:tcPr>
          <w:p w:rsidR="00EE7593" w:rsidRPr="00EE7593" w:rsidRDefault="00EE7593" w:rsidP="00EE7593">
            <w:pPr>
              <w:tabs>
                <w:tab w:val="left" w:pos="709"/>
              </w:tabs>
              <w:spacing w:line="240" w:lineRule="auto"/>
              <w:ind w:firstLine="0"/>
              <w:jc w:val="center"/>
              <w:rPr>
                <w:sz w:val="20"/>
                <w:szCs w:val="20"/>
              </w:rPr>
            </w:pPr>
            <w:r w:rsidRPr="00EE7593">
              <w:rPr>
                <w:sz w:val="20"/>
                <w:szCs w:val="20"/>
              </w:rPr>
              <w:t>Х</w:t>
            </w:r>
          </w:p>
        </w:tc>
        <w:tc>
          <w:tcPr>
            <w:tcW w:w="378" w:type="pct"/>
            <w:tcBorders>
              <w:top w:val="nil"/>
              <w:left w:val="nil"/>
              <w:bottom w:val="single" w:sz="4" w:space="0" w:color="auto"/>
              <w:right w:val="single" w:sz="4" w:space="0" w:color="auto"/>
            </w:tcBorders>
            <w:shd w:val="clear" w:color="auto" w:fill="auto"/>
            <w:vAlign w:val="center"/>
            <w:hideMark/>
          </w:tcPr>
          <w:p w:rsidR="00EE7593" w:rsidRPr="00EE7593" w:rsidRDefault="00EE7593" w:rsidP="00EE7593">
            <w:pPr>
              <w:tabs>
                <w:tab w:val="left" w:pos="709"/>
              </w:tabs>
              <w:spacing w:line="240" w:lineRule="auto"/>
              <w:ind w:firstLine="0"/>
              <w:jc w:val="center"/>
              <w:rPr>
                <w:sz w:val="20"/>
                <w:szCs w:val="20"/>
              </w:rPr>
            </w:pPr>
            <w:r w:rsidRPr="00EE7593">
              <w:rPr>
                <w:sz w:val="20"/>
                <w:szCs w:val="20"/>
              </w:rPr>
              <w:t>Х</w:t>
            </w:r>
          </w:p>
        </w:tc>
        <w:tc>
          <w:tcPr>
            <w:tcW w:w="378" w:type="pct"/>
            <w:tcBorders>
              <w:top w:val="nil"/>
              <w:left w:val="nil"/>
              <w:bottom w:val="single" w:sz="4" w:space="0" w:color="auto"/>
              <w:right w:val="single" w:sz="4" w:space="0" w:color="auto"/>
            </w:tcBorders>
            <w:shd w:val="clear" w:color="auto" w:fill="auto"/>
            <w:vAlign w:val="center"/>
            <w:hideMark/>
          </w:tcPr>
          <w:p w:rsidR="00EE7593" w:rsidRPr="00EE7593" w:rsidRDefault="00EE7593" w:rsidP="00EE7593">
            <w:pPr>
              <w:tabs>
                <w:tab w:val="left" w:pos="709"/>
              </w:tabs>
              <w:spacing w:line="240" w:lineRule="auto"/>
              <w:ind w:firstLine="0"/>
              <w:jc w:val="center"/>
              <w:rPr>
                <w:sz w:val="20"/>
                <w:szCs w:val="20"/>
              </w:rPr>
            </w:pPr>
            <w:r w:rsidRPr="00EE7593">
              <w:rPr>
                <w:sz w:val="20"/>
                <w:szCs w:val="20"/>
              </w:rPr>
              <w:t>Х</w:t>
            </w:r>
          </w:p>
        </w:tc>
        <w:tc>
          <w:tcPr>
            <w:tcW w:w="455" w:type="pct"/>
            <w:tcBorders>
              <w:top w:val="nil"/>
              <w:left w:val="nil"/>
              <w:bottom w:val="single" w:sz="4" w:space="0" w:color="auto"/>
              <w:right w:val="single" w:sz="4" w:space="0" w:color="auto"/>
            </w:tcBorders>
            <w:shd w:val="clear" w:color="auto" w:fill="auto"/>
            <w:vAlign w:val="center"/>
            <w:hideMark/>
          </w:tcPr>
          <w:p w:rsidR="00EE7593" w:rsidRPr="00EE7593" w:rsidRDefault="00EE7593" w:rsidP="00EE7593">
            <w:pPr>
              <w:tabs>
                <w:tab w:val="left" w:pos="709"/>
              </w:tabs>
              <w:spacing w:line="240" w:lineRule="auto"/>
              <w:ind w:firstLine="0"/>
              <w:jc w:val="center"/>
              <w:rPr>
                <w:sz w:val="20"/>
                <w:szCs w:val="20"/>
              </w:rPr>
            </w:pPr>
            <w:r w:rsidRPr="00EE7593">
              <w:rPr>
                <w:sz w:val="20"/>
                <w:szCs w:val="20"/>
              </w:rPr>
              <w:t>Х</w:t>
            </w:r>
          </w:p>
        </w:tc>
        <w:tc>
          <w:tcPr>
            <w:tcW w:w="329" w:type="pct"/>
            <w:tcBorders>
              <w:top w:val="nil"/>
              <w:left w:val="nil"/>
              <w:bottom w:val="single" w:sz="4" w:space="0" w:color="auto"/>
              <w:right w:val="single" w:sz="4" w:space="0" w:color="auto"/>
            </w:tcBorders>
            <w:shd w:val="clear" w:color="auto" w:fill="auto"/>
            <w:vAlign w:val="center"/>
            <w:hideMark/>
          </w:tcPr>
          <w:p w:rsidR="00EE7593" w:rsidRPr="00EE7593" w:rsidRDefault="00EE7593" w:rsidP="00EE7593">
            <w:pPr>
              <w:tabs>
                <w:tab w:val="left" w:pos="709"/>
              </w:tabs>
              <w:spacing w:line="240" w:lineRule="auto"/>
              <w:ind w:firstLine="0"/>
              <w:jc w:val="center"/>
              <w:rPr>
                <w:sz w:val="20"/>
                <w:szCs w:val="20"/>
              </w:rPr>
            </w:pPr>
            <w:r w:rsidRPr="00EE7593">
              <w:rPr>
                <w:sz w:val="20"/>
                <w:szCs w:val="20"/>
              </w:rPr>
              <w:t>Х</w:t>
            </w:r>
          </w:p>
        </w:tc>
        <w:tc>
          <w:tcPr>
            <w:tcW w:w="352" w:type="pct"/>
            <w:tcBorders>
              <w:top w:val="nil"/>
              <w:left w:val="nil"/>
              <w:bottom w:val="single" w:sz="4" w:space="0" w:color="auto"/>
              <w:right w:val="single" w:sz="4" w:space="0" w:color="auto"/>
            </w:tcBorders>
            <w:shd w:val="clear" w:color="auto" w:fill="auto"/>
            <w:vAlign w:val="center"/>
            <w:hideMark/>
          </w:tcPr>
          <w:p w:rsidR="00EE7593" w:rsidRPr="00EE7593" w:rsidRDefault="00EE7593" w:rsidP="00EE7593">
            <w:pPr>
              <w:tabs>
                <w:tab w:val="left" w:pos="709"/>
              </w:tabs>
              <w:spacing w:line="240" w:lineRule="auto"/>
              <w:ind w:firstLine="0"/>
              <w:jc w:val="center"/>
              <w:rPr>
                <w:sz w:val="20"/>
                <w:szCs w:val="20"/>
              </w:rPr>
            </w:pPr>
            <w:r w:rsidRPr="00EE7593">
              <w:rPr>
                <w:sz w:val="20"/>
                <w:szCs w:val="20"/>
              </w:rPr>
              <w:t>Х</w:t>
            </w:r>
          </w:p>
        </w:tc>
        <w:tc>
          <w:tcPr>
            <w:tcW w:w="303" w:type="pct"/>
            <w:tcBorders>
              <w:top w:val="nil"/>
              <w:left w:val="nil"/>
              <w:bottom w:val="single" w:sz="4" w:space="0" w:color="auto"/>
              <w:right w:val="single" w:sz="4" w:space="0" w:color="auto"/>
            </w:tcBorders>
            <w:shd w:val="clear" w:color="auto" w:fill="auto"/>
            <w:vAlign w:val="center"/>
            <w:hideMark/>
          </w:tcPr>
          <w:p w:rsidR="00EE7593" w:rsidRPr="00EE7593" w:rsidRDefault="00EE7593" w:rsidP="00EE7593">
            <w:pPr>
              <w:tabs>
                <w:tab w:val="left" w:pos="709"/>
              </w:tabs>
              <w:spacing w:line="240" w:lineRule="auto"/>
              <w:ind w:firstLine="0"/>
              <w:jc w:val="center"/>
              <w:rPr>
                <w:sz w:val="20"/>
                <w:szCs w:val="20"/>
              </w:rPr>
            </w:pPr>
            <w:r w:rsidRPr="00EE7593">
              <w:rPr>
                <w:sz w:val="20"/>
                <w:szCs w:val="20"/>
              </w:rPr>
              <w:t>446</w:t>
            </w:r>
          </w:p>
        </w:tc>
        <w:tc>
          <w:tcPr>
            <w:tcW w:w="473" w:type="pct"/>
            <w:tcBorders>
              <w:top w:val="nil"/>
              <w:left w:val="nil"/>
              <w:bottom w:val="single" w:sz="4" w:space="0" w:color="auto"/>
              <w:right w:val="single" w:sz="4" w:space="0" w:color="auto"/>
            </w:tcBorders>
            <w:shd w:val="clear" w:color="auto" w:fill="auto"/>
            <w:vAlign w:val="center"/>
            <w:hideMark/>
          </w:tcPr>
          <w:p w:rsidR="00EE7593" w:rsidRPr="00EE7593" w:rsidRDefault="00EE7593" w:rsidP="00EE7593">
            <w:pPr>
              <w:tabs>
                <w:tab w:val="left" w:pos="709"/>
              </w:tabs>
              <w:spacing w:line="240" w:lineRule="auto"/>
              <w:ind w:firstLine="0"/>
              <w:jc w:val="center"/>
              <w:rPr>
                <w:sz w:val="20"/>
                <w:szCs w:val="20"/>
              </w:rPr>
            </w:pPr>
            <w:r w:rsidRPr="00EE7593">
              <w:rPr>
                <w:sz w:val="20"/>
                <w:szCs w:val="20"/>
              </w:rPr>
              <w:t>2 123</w:t>
            </w:r>
          </w:p>
        </w:tc>
        <w:tc>
          <w:tcPr>
            <w:tcW w:w="282" w:type="pct"/>
            <w:tcBorders>
              <w:top w:val="nil"/>
              <w:left w:val="nil"/>
              <w:bottom w:val="single" w:sz="4" w:space="0" w:color="auto"/>
              <w:right w:val="single" w:sz="4" w:space="0" w:color="auto"/>
            </w:tcBorders>
            <w:shd w:val="clear" w:color="auto" w:fill="auto"/>
            <w:vAlign w:val="center"/>
            <w:hideMark/>
          </w:tcPr>
          <w:p w:rsidR="00EE7593" w:rsidRPr="00EE7593" w:rsidRDefault="00EE7593" w:rsidP="00EE7593">
            <w:pPr>
              <w:tabs>
                <w:tab w:val="left" w:pos="709"/>
              </w:tabs>
              <w:spacing w:line="240" w:lineRule="auto"/>
              <w:ind w:firstLine="0"/>
              <w:jc w:val="center"/>
              <w:rPr>
                <w:sz w:val="20"/>
                <w:szCs w:val="20"/>
              </w:rPr>
            </w:pPr>
            <w:r w:rsidRPr="00EE7593">
              <w:rPr>
                <w:sz w:val="20"/>
                <w:szCs w:val="20"/>
              </w:rPr>
              <w:t>432</w:t>
            </w:r>
          </w:p>
        </w:tc>
        <w:tc>
          <w:tcPr>
            <w:tcW w:w="403" w:type="pct"/>
            <w:tcBorders>
              <w:top w:val="nil"/>
              <w:left w:val="nil"/>
              <w:bottom w:val="single" w:sz="4" w:space="0" w:color="auto"/>
              <w:right w:val="single" w:sz="4" w:space="0" w:color="auto"/>
            </w:tcBorders>
            <w:shd w:val="clear" w:color="auto" w:fill="auto"/>
            <w:vAlign w:val="center"/>
            <w:hideMark/>
          </w:tcPr>
          <w:p w:rsidR="00EE7593" w:rsidRPr="00EE7593" w:rsidRDefault="00EE7593" w:rsidP="00EE7593">
            <w:pPr>
              <w:tabs>
                <w:tab w:val="left" w:pos="709"/>
              </w:tabs>
              <w:spacing w:line="240" w:lineRule="auto"/>
              <w:ind w:firstLine="0"/>
              <w:jc w:val="center"/>
              <w:rPr>
                <w:sz w:val="20"/>
                <w:szCs w:val="20"/>
              </w:rPr>
            </w:pPr>
            <w:r w:rsidRPr="00EE7593">
              <w:rPr>
                <w:sz w:val="20"/>
                <w:szCs w:val="20"/>
              </w:rPr>
              <w:t>2 055</w:t>
            </w:r>
          </w:p>
        </w:tc>
      </w:tr>
    </w:tbl>
    <w:p w:rsidR="00F57D44" w:rsidRPr="003D238D" w:rsidRDefault="00F57D44" w:rsidP="00F57D44">
      <w:pPr>
        <w:suppressAutoHyphens/>
      </w:pPr>
      <w:r w:rsidRPr="003D238D">
        <w:t>При санитарной очистке населенных пунктов необходимо выполнять следующие мероприятия:</w:t>
      </w:r>
    </w:p>
    <w:p w:rsidR="00F57D44" w:rsidRPr="003D238D" w:rsidRDefault="00F57D44" w:rsidP="00F57D44">
      <w:pPr>
        <w:tabs>
          <w:tab w:val="left" w:pos="900"/>
        </w:tabs>
        <w:suppressAutoHyphens/>
      </w:pPr>
      <w:r w:rsidRPr="003D238D">
        <w:t>а) очистку жилых домов, общественных зданий и прилегающих к ним территорий производить коммунальным транспортом регулярно и в кратчайшие сроки;</w:t>
      </w:r>
    </w:p>
    <w:p w:rsidR="00F57D44" w:rsidRPr="003D238D" w:rsidRDefault="00F57D44" w:rsidP="00F57D44">
      <w:pPr>
        <w:tabs>
          <w:tab w:val="left" w:pos="900"/>
        </w:tabs>
        <w:suppressAutoHyphens/>
      </w:pPr>
      <w:r w:rsidRPr="003D238D">
        <w:t>б) максимально механизировать все процессы очистки, поливки, полностью исключить ручные работы с отходами;</w:t>
      </w:r>
    </w:p>
    <w:p w:rsidR="00F57D44" w:rsidRPr="003D238D" w:rsidRDefault="00F57D44" w:rsidP="00F57D44">
      <w:pPr>
        <w:tabs>
          <w:tab w:val="left" w:pos="900"/>
        </w:tabs>
        <w:suppressAutoHyphens/>
      </w:pPr>
      <w:r w:rsidRPr="003D238D">
        <w:t>в) обеспечить герметичность емкостей для вывозки отходов;</w:t>
      </w:r>
    </w:p>
    <w:p w:rsidR="00F57D44" w:rsidRPr="003D238D" w:rsidRDefault="00F57D44" w:rsidP="00F57D44">
      <w:pPr>
        <w:tabs>
          <w:tab w:val="left" w:pos="900"/>
        </w:tabs>
        <w:suppressAutoHyphens/>
      </w:pPr>
      <w:r w:rsidRPr="003D238D">
        <w:t>г) обезвреживание отходов производить в местах, установленных для этой цели;</w:t>
      </w:r>
    </w:p>
    <w:p w:rsidR="00F57D44" w:rsidRPr="003D238D" w:rsidRDefault="00F57D44" w:rsidP="00F57D44">
      <w:pPr>
        <w:tabs>
          <w:tab w:val="left" w:pos="900"/>
        </w:tabs>
        <w:suppressAutoHyphens/>
      </w:pPr>
      <w:r w:rsidRPr="003D238D">
        <w:t>д) отвозить жидкие отходы на сливную станцию очистных сооружений;</w:t>
      </w:r>
    </w:p>
    <w:p w:rsidR="00F57D44" w:rsidRPr="003D238D" w:rsidRDefault="00F57D44" w:rsidP="00F57D44">
      <w:pPr>
        <w:tabs>
          <w:tab w:val="left" w:pos="900"/>
        </w:tabs>
        <w:suppressAutoHyphens/>
      </w:pPr>
      <w:r w:rsidRPr="003D238D">
        <w:t>е) обезвреживание и захоронение трупов животных производить в отведенном для этой цели месте (скотомогильнике).</w:t>
      </w:r>
    </w:p>
    <w:p w:rsidR="00F57D44" w:rsidRPr="003D238D" w:rsidRDefault="00F57D44" w:rsidP="00F57D44">
      <w:pPr>
        <w:suppressAutoHyphens/>
      </w:pPr>
      <w:r w:rsidRPr="003D238D">
        <w:t>Сброс твердых бытовых отходов предусматривается в металлические контейнеры объемом 1 м</w:t>
      </w:r>
      <w:r w:rsidRPr="003D238D">
        <w:rPr>
          <w:vertAlign w:val="superscript"/>
        </w:rPr>
        <w:t>3</w:t>
      </w:r>
      <w:r w:rsidRPr="003D238D">
        <w:t>, которые устанавливаются на специальных площадках, для обслуживания групп жилых домов и общественных зданий. Среднесуточное накопление отходов составит:</w:t>
      </w:r>
    </w:p>
    <w:p w:rsidR="00F57D44" w:rsidRPr="003D238D" w:rsidRDefault="00077642" w:rsidP="00F57D44">
      <w:pPr>
        <w:suppressAutoHyphens/>
        <w:jc w:val="center"/>
      </w:pPr>
      <w:r>
        <w:t>20</w:t>
      </w:r>
      <w:r w:rsidR="00EE7593">
        <w:t>55</w:t>
      </w:r>
      <w:r w:rsidR="00F57D44">
        <w:t xml:space="preserve"> : 365 х 1</w:t>
      </w:r>
      <w:r>
        <w:t xml:space="preserve"> =</w:t>
      </w:r>
      <w:r w:rsidR="00F57D44" w:rsidRPr="003D238D">
        <w:t xml:space="preserve"> </w:t>
      </w:r>
      <w:r>
        <w:t>5,</w:t>
      </w:r>
      <w:r w:rsidR="002053B7">
        <w:t>63</w:t>
      </w:r>
      <w:r w:rsidR="00F57D44" w:rsidRPr="003D238D">
        <w:t xml:space="preserve"> м</w:t>
      </w:r>
      <w:r w:rsidR="00F57D44" w:rsidRPr="003D238D">
        <w:rPr>
          <w:vertAlign w:val="superscript"/>
        </w:rPr>
        <w:t>3.</w:t>
      </w:r>
    </w:p>
    <w:p w:rsidR="00F57D44" w:rsidRPr="003D238D" w:rsidRDefault="00F57D44" w:rsidP="00F57D44">
      <w:pPr>
        <w:suppressAutoHyphens/>
      </w:pPr>
      <w:r w:rsidRPr="003D238D">
        <w:t>С учетом периодичности вывоза мусора (1 выезд в два дня) количество контейнеров составит:</w:t>
      </w:r>
    </w:p>
    <w:p w:rsidR="00F57D44" w:rsidRPr="003D238D" w:rsidRDefault="00077642" w:rsidP="00F57D44">
      <w:pPr>
        <w:suppressAutoHyphens/>
        <w:jc w:val="center"/>
      </w:pPr>
      <w:r>
        <w:t>5,71</w:t>
      </w:r>
      <w:r w:rsidR="00F57D44" w:rsidRPr="003D238D">
        <w:t xml:space="preserve"> х 2 = </w:t>
      </w:r>
      <w:r>
        <w:t>11</w:t>
      </w:r>
      <w:r w:rsidR="00F57D44" w:rsidRPr="003D238D">
        <w:t xml:space="preserve"> шт</w:t>
      </w:r>
    </w:p>
    <w:p w:rsidR="00F57D44" w:rsidRDefault="00F57D44" w:rsidP="00F57D44">
      <w:pPr>
        <w:suppressAutoHyphens/>
      </w:pPr>
      <w:r w:rsidRPr="003D238D">
        <w:t>На сегодняшний день в поселении контейнеры не установлены, поэтому на расчетный срок генеральным планом предлагается установить</w:t>
      </w:r>
      <w:r>
        <w:t xml:space="preserve"> </w:t>
      </w:r>
      <w:r w:rsidR="00077642">
        <w:t>11</w:t>
      </w:r>
      <w:r>
        <w:t xml:space="preserve"> контейнеров:</w:t>
      </w:r>
    </w:p>
    <w:p w:rsidR="00F57D44" w:rsidRDefault="00F57D44" w:rsidP="003158B1">
      <w:pPr>
        <w:numPr>
          <w:ilvl w:val="0"/>
          <w:numId w:val="49"/>
        </w:numPr>
        <w:suppressAutoHyphens/>
      </w:pPr>
      <w:r>
        <w:t xml:space="preserve"> </w:t>
      </w:r>
      <w:r w:rsidR="002053B7">
        <w:t>с.Красная Долина</w:t>
      </w:r>
      <w:r>
        <w:t xml:space="preserve"> – </w:t>
      </w:r>
      <w:r w:rsidR="002053B7">
        <w:t>2</w:t>
      </w:r>
      <w:r>
        <w:t xml:space="preserve"> шт;</w:t>
      </w:r>
    </w:p>
    <w:p w:rsidR="00F57D44" w:rsidRDefault="00AD2676" w:rsidP="003158B1">
      <w:pPr>
        <w:numPr>
          <w:ilvl w:val="0"/>
          <w:numId w:val="49"/>
        </w:numPr>
        <w:suppressAutoHyphens/>
      </w:pPr>
      <w:r>
        <w:t>с</w:t>
      </w:r>
      <w:r w:rsidR="00F57D44">
        <w:t>.</w:t>
      </w:r>
      <w:r w:rsidR="002053B7">
        <w:t>Октябрьское</w:t>
      </w:r>
      <w:r w:rsidR="00F57D44">
        <w:t xml:space="preserve"> – </w:t>
      </w:r>
      <w:r w:rsidR="00077642">
        <w:t>2</w:t>
      </w:r>
      <w:r w:rsidR="00F57D44">
        <w:t xml:space="preserve"> шт;</w:t>
      </w:r>
    </w:p>
    <w:p w:rsidR="00F57D44" w:rsidRDefault="00077642" w:rsidP="003158B1">
      <w:pPr>
        <w:numPr>
          <w:ilvl w:val="0"/>
          <w:numId w:val="49"/>
        </w:numPr>
        <w:suppressAutoHyphens/>
      </w:pPr>
      <w:r>
        <w:t>п</w:t>
      </w:r>
      <w:r w:rsidR="00F57D44">
        <w:t>.</w:t>
      </w:r>
      <w:r w:rsidR="002053B7">
        <w:t>Соколовка</w:t>
      </w:r>
      <w:r w:rsidR="00F57D44">
        <w:t xml:space="preserve"> – </w:t>
      </w:r>
      <w:r w:rsidR="00C1367D">
        <w:t>2 шт;</w:t>
      </w:r>
    </w:p>
    <w:p w:rsidR="00C1367D" w:rsidRDefault="002053B7" w:rsidP="003158B1">
      <w:pPr>
        <w:numPr>
          <w:ilvl w:val="0"/>
          <w:numId w:val="49"/>
        </w:numPr>
        <w:suppressAutoHyphens/>
      </w:pPr>
      <w:r>
        <w:t>п</w:t>
      </w:r>
      <w:r w:rsidR="00C1367D">
        <w:t>.</w:t>
      </w:r>
      <w:r>
        <w:t>им.Пушкина – 1 шт;</w:t>
      </w:r>
    </w:p>
    <w:p w:rsidR="002053B7" w:rsidRDefault="002053B7" w:rsidP="003158B1">
      <w:pPr>
        <w:numPr>
          <w:ilvl w:val="0"/>
          <w:numId w:val="49"/>
        </w:numPr>
        <w:suppressAutoHyphens/>
      </w:pPr>
      <w:r>
        <w:t>д.Ивановка - 1 шт;</w:t>
      </w:r>
    </w:p>
    <w:p w:rsidR="002053B7" w:rsidRDefault="002053B7" w:rsidP="003158B1">
      <w:pPr>
        <w:numPr>
          <w:ilvl w:val="0"/>
          <w:numId w:val="49"/>
        </w:numPr>
        <w:suppressAutoHyphens/>
      </w:pPr>
      <w:r>
        <w:t>д.Заречье - 1 шт;</w:t>
      </w:r>
    </w:p>
    <w:p w:rsidR="002053B7" w:rsidRDefault="002053B7" w:rsidP="003158B1">
      <w:pPr>
        <w:numPr>
          <w:ilvl w:val="0"/>
          <w:numId w:val="49"/>
        </w:numPr>
        <w:suppressAutoHyphens/>
      </w:pPr>
      <w:r>
        <w:t>д.Березовчик - 2 шт.</w:t>
      </w:r>
    </w:p>
    <w:p w:rsidR="00F57D44" w:rsidRPr="003D238D" w:rsidRDefault="00F57D44" w:rsidP="00F57D44">
      <w:pPr>
        <w:suppressAutoHyphens/>
      </w:pPr>
      <w:r w:rsidRPr="003D238D">
        <w:t>Твердые бытовые отходы населенных пунктов муниципального образования «</w:t>
      </w:r>
      <w:r w:rsidR="00F52D69">
        <w:t>Краснодолинс</w:t>
      </w:r>
      <w:r w:rsidR="00557A53">
        <w:t>кий</w:t>
      </w:r>
      <w:r w:rsidRPr="003D238D">
        <w:t xml:space="preserve"> сельсовет» будут вывозиться </w:t>
      </w:r>
      <w:r>
        <w:t xml:space="preserve">на полигон ТБО, расположенный в </w:t>
      </w:r>
      <w:r w:rsidR="00557A53">
        <w:t xml:space="preserve">поселке </w:t>
      </w:r>
      <w:r w:rsidR="007069C4">
        <w:t>Кшень</w:t>
      </w:r>
      <w:r>
        <w:t>.</w:t>
      </w:r>
    </w:p>
    <w:p w:rsidR="00F57D44" w:rsidRPr="003D238D" w:rsidRDefault="00F57D44" w:rsidP="00F57D44">
      <w:pPr>
        <w:suppressAutoHyphens/>
      </w:pPr>
      <w:r w:rsidRPr="003D238D">
        <w:t>Примерный расчет площади, необходимой для хранения твердых б</w:t>
      </w:r>
      <w:r>
        <w:t xml:space="preserve">ытовых </w:t>
      </w:r>
      <w:r>
        <w:lastRenderedPageBreak/>
        <w:t xml:space="preserve">отходов, свозимых на полигон ТБО от населения </w:t>
      </w:r>
      <w:r w:rsidR="00F52D69">
        <w:t>Краснодолинс</w:t>
      </w:r>
      <w:r w:rsidR="00331D25">
        <w:t>кого</w:t>
      </w:r>
      <w:r w:rsidR="00331D25" w:rsidRPr="003D238D">
        <w:t xml:space="preserve"> </w:t>
      </w:r>
      <w:r>
        <w:t xml:space="preserve">сельсовета </w:t>
      </w:r>
      <w:r w:rsidRPr="003D238D">
        <w:t>приведен ниже:</w:t>
      </w:r>
    </w:p>
    <w:p w:rsidR="00F57D44" w:rsidRPr="003D238D" w:rsidRDefault="00077642" w:rsidP="00F57D44">
      <w:pPr>
        <w:suppressAutoHyphens/>
        <w:jc w:val="center"/>
      </w:pPr>
      <w:r>
        <w:t>20</w:t>
      </w:r>
      <w:r w:rsidR="002053B7">
        <w:t>5</w:t>
      </w:r>
      <w:r>
        <w:t>5</w:t>
      </w:r>
      <w:r w:rsidR="00F57D44" w:rsidRPr="003D238D">
        <w:t xml:space="preserve"> * 20  / 10 = </w:t>
      </w:r>
      <w:r>
        <w:t>41</w:t>
      </w:r>
      <w:r w:rsidR="002053B7">
        <w:t>1</w:t>
      </w:r>
      <w:r>
        <w:t>0</w:t>
      </w:r>
      <w:r w:rsidR="00F57D44" w:rsidRPr="003D238D">
        <w:t xml:space="preserve"> м</w:t>
      </w:r>
      <w:r w:rsidR="00F57D44" w:rsidRPr="003D238D">
        <w:rPr>
          <w:vertAlign w:val="superscript"/>
        </w:rPr>
        <w:t>2</w:t>
      </w:r>
      <w:r w:rsidR="00F57D44" w:rsidRPr="003D238D">
        <w:t xml:space="preserve"> или 0,</w:t>
      </w:r>
      <w:r>
        <w:t>41</w:t>
      </w:r>
      <w:r w:rsidR="00F57D44" w:rsidRPr="003D238D">
        <w:t xml:space="preserve"> га </w:t>
      </w:r>
    </w:p>
    <w:p w:rsidR="00F57D44" w:rsidRPr="003D238D" w:rsidRDefault="00F57D44" w:rsidP="00F57D44">
      <w:pPr>
        <w:suppressAutoHyphens/>
      </w:pPr>
      <w:r w:rsidRPr="003D238D">
        <w:t>где: 20 – расчетный период, лет;</w:t>
      </w:r>
    </w:p>
    <w:p w:rsidR="00F57D44" w:rsidRPr="003D238D" w:rsidRDefault="00077642" w:rsidP="00F57D44">
      <w:pPr>
        <w:suppressAutoHyphens/>
      </w:pPr>
      <w:r>
        <w:t>20</w:t>
      </w:r>
      <w:r w:rsidR="002053B7">
        <w:t>5</w:t>
      </w:r>
      <w:r>
        <w:t>5</w:t>
      </w:r>
      <w:r w:rsidR="00F57D44" w:rsidRPr="003D238D">
        <w:t xml:space="preserve"> –</w:t>
      </w:r>
      <w:r w:rsidR="00F57D44">
        <w:t xml:space="preserve"> </w:t>
      </w:r>
      <w:r w:rsidR="00F57D44" w:rsidRPr="003D238D">
        <w:t>норма накопления отходов поселением в год, м</w:t>
      </w:r>
      <w:r w:rsidR="00F57D44" w:rsidRPr="003D238D">
        <w:rPr>
          <w:vertAlign w:val="superscript"/>
        </w:rPr>
        <w:t>3</w:t>
      </w:r>
      <w:r w:rsidR="00F57D44" w:rsidRPr="003D238D">
        <w:t>;</w:t>
      </w:r>
    </w:p>
    <w:p w:rsidR="00F57D44" w:rsidRPr="003D238D" w:rsidRDefault="00F57D44" w:rsidP="00F57D44">
      <w:pPr>
        <w:suppressAutoHyphens/>
      </w:pPr>
      <w:r w:rsidRPr="003D238D">
        <w:t xml:space="preserve"> 10 – высота складирования, м.</w:t>
      </w:r>
    </w:p>
    <w:p w:rsidR="00F57D44" w:rsidRPr="003D238D" w:rsidRDefault="00F57D44" w:rsidP="00F57D44">
      <w:pPr>
        <w:keepNext/>
        <w:suppressAutoHyphens/>
      </w:pPr>
      <w:r w:rsidRPr="003D238D">
        <w:t>Таким образом, для размещения всех бытовых отходов, которые будут образованы в поселении до 203</w:t>
      </w:r>
      <w:r w:rsidR="00077642">
        <w:t>3</w:t>
      </w:r>
      <w:r w:rsidRPr="003D238D">
        <w:t xml:space="preserve"> г., требуется обеспечить наличие свободной </w:t>
      </w:r>
      <w:r>
        <w:t xml:space="preserve">территории на </w:t>
      </w:r>
      <w:r w:rsidRPr="003D238D">
        <w:t>полигон</w:t>
      </w:r>
      <w:r>
        <w:t>е</w:t>
      </w:r>
      <w:r w:rsidRPr="003D238D">
        <w:t>, равной 0,</w:t>
      </w:r>
      <w:r w:rsidR="00077642">
        <w:t>41</w:t>
      </w:r>
      <w:r w:rsidRPr="003D238D">
        <w:t xml:space="preserve"> га.</w:t>
      </w:r>
    </w:p>
    <w:p w:rsidR="00F57D44" w:rsidRPr="003D238D" w:rsidRDefault="00F57D44" w:rsidP="00F57D44">
      <w:pPr>
        <w:suppressAutoHyphens/>
      </w:pPr>
      <w:bookmarkStart w:id="313" w:name="_Toc274211299"/>
      <w:r w:rsidRPr="003D238D">
        <w:t xml:space="preserve">Для стабилизации и дальнейшего решения проблемы санитарной очистки территории </w:t>
      </w:r>
      <w:r w:rsidRPr="003D238D">
        <w:rPr>
          <w:b/>
          <w:i/>
        </w:rPr>
        <w:t>генеральным планом на первую очередь строительства предлагается</w:t>
      </w:r>
      <w:r w:rsidRPr="003D238D">
        <w:t xml:space="preserve"> разработать схему обращения с отходами, в составе которой должны быть предусмотрены следующие первоочередные меры:</w:t>
      </w:r>
    </w:p>
    <w:p w:rsidR="00F57D44" w:rsidRPr="003D238D" w:rsidRDefault="00F57D44" w:rsidP="003158B1">
      <w:pPr>
        <w:widowControl/>
        <w:numPr>
          <w:ilvl w:val="0"/>
          <w:numId w:val="48"/>
        </w:numPr>
        <w:suppressAutoHyphens/>
      </w:pPr>
      <w:r w:rsidRPr="003D238D">
        <w:t>выявление всех несанкционированных свалок и их рекультивация;</w:t>
      </w:r>
    </w:p>
    <w:p w:rsidR="00F57D44" w:rsidRPr="003D238D" w:rsidRDefault="00F57D44" w:rsidP="003158B1">
      <w:pPr>
        <w:numPr>
          <w:ilvl w:val="0"/>
          <w:numId w:val="48"/>
        </w:numPr>
        <w:suppressAutoHyphens/>
      </w:pPr>
      <w:r w:rsidRPr="003D238D">
        <w:t>разработка схемы санитарной очистки территории с применением мусорных контейнеров;</w:t>
      </w:r>
    </w:p>
    <w:p w:rsidR="00F57D44" w:rsidRPr="003D238D" w:rsidRDefault="00F57D44" w:rsidP="003158B1">
      <w:pPr>
        <w:numPr>
          <w:ilvl w:val="0"/>
          <w:numId w:val="48"/>
        </w:numPr>
        <w:suppressAutoHyphens/>
      </w:pPr>
      <w:r w:rsidRPr="003D238D">
        <w:t xml:space="preserve"> организация регулярного сбора ТБО у населения, оборудование контейнерных площадок, установка </w:t>
      </w:r>
      <w:r w:rsidR="00077642">
        <w:t>11</w:t>
      </w:r>
      <w:r w:rsidRPr="003D238D">
        <w:t>-и контейнеров.</w:t>
      </w:r>
    </w:p>
    <w:p w:rsidR="00F57D44" w:rsidRPr="003D238D" w:rsidRDefault="00F57D44" w:rsidP="00F57D44">
      <w:pPr>
        <w:suppressAutoHyphens/>
        <w:jc w:val="center"/>
        <w:rPr>
          <w:b/>
        </w:rPr>
      </w:pPr>
      <w:r w:rsidRPr="003D238D">
        <w:rPr>
          <w:b/>
        </w:rPr>
        <w:t>Размещение кладбищ</w:t>
      </w:r>
      <w:bookmarkEnd w:id="313"/>
      <w:r w:rsidRPr="003D238D">
        <w:rPr>
          <w:b/>
        </w:rPr>
        <w:t xml:space="preserve"> </w:t>
      </w:r>
    </w:p>
    <w:p w:rsidR="00AC656D" w:rsidRDefault="00F57D44" w:rsidP="003158B1">
      <w:pPr>
        <w:pStyle w:val="a5"/>
        <w:numPr>
          <w:ilvl w:val="0"/>
          <w:numId w:val="23"/>
        </w:numPr>
        <w:tabs>
          <w:tab w:val="left" w:pos="709"/>
        </w:tabs>
        <w:suppressAutoHyphens/>
      </w:pPr>
      <w:r w:rsidRPr="003D238D">
        <w:t xml:space="preserve">По строительным нормам и правилам, утвержденным СНиП 2.07.01-89* «Градостроительство. Планировка и застройка городских и сельских поселений» на тысячу населения требуется </w:t>
      </w:r>
      <w:smartTag w:uri="urn:schemas-microsoft-com:office:smarttags" w:element="metricconverter">
        <w:smartTagPr>
          <w:attr w:name="ProductID" w:val="0,24 га"/>
        </w:smartTagPr>
        <w:r w:rsidRPr="003D238D">
          <w:t>0,24 га</w:t>
        </w:r>
      </w:smartTag>
      <w:r w:rsidRPr="003D238D">
        <w:t xml:space="preserve"> площади кладбища. Таким образом, на расчетный срок при численности населения, равной </w:t>
      </w:r>
      <w:r w:rsidR="00077642">
        <w:t>13</w:t>
      </w:r>
      <w:r w:rsidR="002053B7">
        <w:t>4</w:t>
      </w:r>
      <w:r w:rsidR="00077642">
        <w:t>0</w:t>
      </w:r>
      <w:r w:rsidRPr="003D238D">
        <w:t xml:space="preserve"> человек, необходимо обеспечить наличие свободной площади территорий ритуального значения, равной 0,</w:t>
      </w:r>
      <w:r w:rsidR="00077642">
        <w:t>32</w:t>
      </w:r>
      <w:r>
        <w:t xml:space="preserve"> </w:t>
      </w:r>
      <w:r w:rsidRPr="003D238D">
        <w:t xml:space="preserve">га. Действующие кладбища </w:t>
      </w:r>
      <w:r>
        <w:t xml:space="preserve">имеют общую площадь </w:t>
      </w:r>
      <w:r w:rsidR="002053B7">
        <w:t>3,0</w:t>
      </w:r>
      <w:r w:rsidR="009A54F2">
        <w:t xml:space="preserve"> </w:t>
      </w:r>
      <w:r>
        <w:t>га, что вполне обеспечивает потребность на ближайшие 20 лет</w:t>
      </w:r>
      <w:r w:rsidRPr="003D238D">
        <w:t>.</w:t>
      </w:r>
    </w:p>
    <w:p w:rsidR="00557A53" w:rsidRPr="00661145" w:rsidRDefault="00557A53" w:rsidP="00557A53">
      <w:pPr>
        <w:tabs>
          <w:tab w:val="left" w:pos="709"/>
        </w:tabs>
        <w:suppressAutoHyphens/>
      </w:pPr>
    </w:p>
    <w:p w:rsidR="00AC656D" w:rsidRPr="00661145" w:rsidRDefault="009F5550" w:rsidP="003158B1">
      <w:pPr>
        <w:pStyle w:val="2"/>
        <w:keepLines/>
        <w:numPr>
          <w:ilvl w:val="1"/>
          <w:numId w:val="31"/>
        </w:numPr>
        <w:tabs>
          <w:tab w:val="left" w:pos="709"/>
        </w:tabs>
        <w:suppressAutoHyphens/>
        <w:spacing w:after="240"/>
        <w:jc w:val="center"/>
        <w:rPr>
          <w:rFonts w:ascii="Times New Roman" w:hAnsi="Times New Roman" w:cs="Times New Roman"/>
          <w:i w:val="0"/>
        </w:rPr>
      </w:pPr>
      <w:bookmarkStart w:id="314" w:name="_Toc268263653"/>
      <w:bookmarkStart w:id="315" w:name="_Toc324789279"/>
      <w:bookmarkStart w:id="316" w:name="_Toc324789422"/>
      <w:bookmarkStart w:id="317" w:name="_Toc353440057"/>
      <w:bookmarkStart w:id="318" w:name="_Toc328559309"/>
      <w:bookmarkStart w:id="319" w:name="_Toc358748501"/>
      <w:bookmarkEnd w:id="311"/>
      <w:bookmarkEnd w:id="312"/>
      <w:r w:rsidRPr="00661145">
        <w:rPr>
          <w:rFonts w:ascii="Times New Roman" w:hAnsi="Times New Roman" w:cs="Times New Roman"/>
          <w:i w:val="0"/>
        </w:rPr>
        <w:t>Санитарно-экологическое состояние окружающей среды</w:t>
      </w:r>
      <w:bookmarkEnd w:id="314"/>
      <w:bookmarkEnd w:id="315"/>
      <w:bookmarkEnd w:id="316"/>
      <w:bookmarkEnd w:id="317"/>
      <w:bookmarkEnd w:id="318"/>
      <w:bookmarkEnd w:id="319"/>
    </w:p>
    <w:p w:rsidR="009F5550" w:rsidRPr="00661145" w:rsidRDefault="009F5550" w:rsidP="004D2FF9">
      <w:pPr>
        <w:pStyle w:val="af4"/>
        <w:tabs>
          <w:tab w:val="left" w:pos="709"/>
        </w:tabs>
        <w:rPr>
          <w:sz w:val="24"/>
        </w:rPr>
      </w:pPr>
      <w:r w:rsidRPr="00661145">
        <w:rPr>
          <w:sz w:val="24"/>
        </w:rPr>
        <w:t>Исследования последних лет в области экологической эпидемиологии и анализа риска для здоровья населения позволяют утверждать, что среда обитания, наряду с социальными проблемами, является одним из важнейших условий, определяющих состояние здоровья человека.</w:t>
      </w:r>
    </w:p>
    <w:p w:rsidR="009F5550" w:rsidRPr="00661145" w:rsidRDefault="009F5550" w:rsidP="004D2FF9">
      <w:pPr>
        <w:pStyle w:val="af4"/>
        <w:tabs>
          <w:tab w:val="left" w:pos="709"/>
        </w:tabs>
        <w:rPr>
          <w:sz w:val="24"/>
        </w:rPr>
      </w:pPr>
      <w:r w:rsidRPr="00661145">
        <w:rPr>
          <w:sz w:val="24"/>
        </w:rPr>
        <w:t xml:space="preserve">Оценка санитарно-экологического состояния окружающей среды муниципального образования </w:t>
      </w:r>
      <w:r w:rsidR="00DE714A" w:rsidRPr="00661145">
        <w:rPr>
          <w:sz w:val="24"/>
        </w:rPr>
        <w:t>«</w:t>
      </w:r>
      <w:r w:rsidR="00F52D69">
        <w:rPr>
          <w:sz w:val="24"/>
        </w:rPr>
        <w:t>Краснодолинс</w:t>
      </w:r>
      <w:r w:rsidR="003B6E6D" w:rsidRPr="00661145">
        <w:rPr>
          <w:sz w:val="24"/>
        </w:rPr>
        <w:t>кий сельсовет</w:t>
      </w:r>
      <w:r w:rsidR="00DE714A" w:rsidRPr="00661145">
        <w:rPr>
          <w:sz w:val="24"/>
        </w:rPr>
        <w:t>»</w:t>
      </w:r>
      <w:r w:rsidRPr="00661145">
        <w:rPr>
          <w:sz w:val="24"/>
        </w:rPr>
        <w:t xml:space="preserve"> выполняется с целью выявления </w:t>
      </w:r>
      <w:r w:rsidRPr="00661145">
        <w:rPr>
          <w:sz w:val="24"/>
        </w:rPr>
        <w:lastRenderedPageBreak/>
        <w:t>существующих условий проживания населения и обоснования проектных решений, направленных на обеспечение экологической безопасности и комфортных условий проживания.</w:t>
      </w:r>
    </w:p>
    <w:p w:rsidR="009F5550" w:rsidRPr="00661145" w:rsidRDefault="009F5550" w:rsidP="00FD380B">
      <w:pPr>
        <w:pStyle w:val="a5"/>
        <w:keepNext/>
        <w:keepLines/>
        <w:tabs>
          <w:tab w:val="left" w:pos="709"/>
        </w:tabs>
        <w:ind w:left="0" w:firstLine="0"/>
        <w:jc w:val="center"/>
        <w:rPr>
          <w:b/>
          <w:sz w:val="26"/>
          <w:szCs w:val="26"/>
        </w:rPr>
      </w:pPr>
      <w:bookmarkStart w:id="320" w:name="_Toc319411860"/>
      <w:r w:rsidRPr="00661145">
        <w:rPr>
          <w:b/>
          <w:sz w:val="26"/>
          <w:szCs w:val="26"/>
        </w:rPr>
        <w:t>Атмосферный воздух</w:t>
      </w:r>
      <w:bookmarkEnd w:id="320"/>
    </w:p>
    <w:p w:rsidR="009F5550" w:rsidRPr="00661145" w:rsidRDefault="009F5550" w:rsidP="004D2FF9">
      <w:pPr>
        <w:pStyle w:val="af4"/>
        <w:tabs>
          <w:tab w:val="left" w:pos="709"/>
        </w:tabs>
        <w:rPr>
          <w:sz w:val="24"/>
        </w:rPr>
      </w:pPr>
      <w:r w:rsidRPr="00661145">
        <w:rPr>
          <w:sz w:val="24"/>
        </w:rPr>
        <w:t xml:space="preserve">Поступление в атмосферу загрязняющих веществ в сельсовете обусловлено возросшим за последние годы количеством автотранспорта. </w:t>
      </w:r>
    </w:p>
    <w:p w:rsidR="009F5550" w:rsidRPr="00661145" w:rsidRDefault="009F5550" w:rsidP="004D2FF9">
      <w:pPr>
        <w:pStyle w:val="af4"/>
        <w:tabs>
          <w:tab w:val="left" w:pos="709"/>
        </w:tabs>
        <w:rPr>
          <w:sz w:val="24"/>
        </w:rPr>
      </w:pPr>
      <w:r w:rsidRPr="00661145">
        <w:rPr>
          <w:sz w:val="24"/>
        </w:rPr>
        <w:t xml:space="preserve">По результатам исследований атмосферного воздуха в </w:t>
      </w:r>
      <w:r w:rsidR="00CD2B85">
        <w:rPr>
          <w:sz w:val="24"/>
        </w:rPr>
        <w:t>Советс</w:t>
      </w:r>
      <w:r w:rsidR="003B6E6D" w:rsidRPr="00661145">
        <w:rPr>
          <w:sz w:val="24"/>
        </w:rPr>
        <w:t>ком районе</w:t>
      </w:r>
      <w:r w:rsidRPr="00661145">
        <w:rPr>
          <w:sz w:val="24"/>
        </w:rPr>
        <w:t xml:space="preserve">, превышений гигиенических нормативов ГН 2.1.6.1338-03 </w:t>
      </w:r>
      <w:r w:rsidR="00DE714A" w:rsidRPr="00661145">
        <w:rPr>
          <w:sz w:val="24"/>
        </w:rPr>
        <w:t>«</w:t>
      </w:r>
      <w:r w:rsidRPr="00661145">
        <w:rPr>
          <w:sz w:val="24"/>
        </w:rPr>
        <w:t>Предельно допустимые концентрации (ПДК) загрязняющих веществ в атмосферном воздухе населенных мест</w:t>
      </w:r>
      <w:r w:rsidR="00DE714A" w:rsidRPr="00661145">
        <w:rPr>
          <w:sz w:val="24"/>
        </w:rPr>
        <w:t>»</w:t>
      </w:r>
      <w:r w:rsidRPr="00661145">
        <w:rPr>
          <w:sz w:val="24"/>
        </w:rPr>
        <w:t xml:space="preserve"> не обнаружено.</w:t>
      </w:r>
    </w:p>
    <w:p w:rsidR="009F5550" w:rsidRPr="00661145" w:rsidRDefault="009F5550" w:rsidP="00FD380B">
      <w:pPr>
        <w:pStyle w:val="a5"/>
        <w:keepNext/>
        <w:keepLines/>
        <w:tabs>
          <w:tab w:val="left" w:pos="709"/>
        </w:tabs>
        <w:ind w:left="0" w:firstLine="0"/>
        <w:jc w:val="center"/>
        <w:rPr>
          <w:b/>
          <w:sz w:val="26"/>
          <w:szCs w:val="26"/>
        </w:rPr>
      </w:pPr>
      <w:r w:rsidRPr="00661145">
        <w:rPr>
          <w:b/>
          <w:sz w:val="26"/>
          <w:szCs w:val="26"/>
        </w:rPr>
        <w:t>Поверхностные и подземные воды</w:t>
      </w:r>
    </w:p>
    <w:p w:rsidR="009F5550" w:rsidRPr="00661145" w:rsidRDefault="009F5550" w:rsidP="004D2FF9">
      <w:pPr>
        <w:pStyle w:val="af4"/>
        <w:tabs>
          <w:tab w:val="left" w:pos="709"/>
        </w:tabs>
        <w:rPr>
          <w:sz w:val="24"/>
        </w:rPr>
      </w:pPr>
      <w:r w:rsidRPr="00661145">
        <w:rPr>
          <w:sz w:val="24"/>
        </w:rPr>
        <w:t>Основными факторами загрязнения грунтовых вод поселения являются:</w:t>
      </w:r>
    </w:p>
    <w:p w:rsidR="009F5550" w:rsidRPr="00661145" w:rsidRDefault="009F5550" w:rsidP="004D2FF9">
      <w:pPr>
        <w:pStyle w:val="af4"/>
        <w:tabs>
          <w:tab w:val="left" w:pos="709"/>
        </w:tabs>
        <w:rPr>
          <w:sz w:val="24"/>
        </w:rPr>
      </w:pPr>
      <w:r w:rsidRPr="00661145">
        <w:rPr>
          <w:sz w:val="24"/>
        </w:rPr>
        <w:t>- размещение производственных участков на землях водоохранных зон;</w:t>
      </w:r>
    </w:p>
    <w:p w:rsidR="009F5550" w:rsidRPr="00661145" w:rsidRDefault="009F5550" w:rsidP="004D2FF9">
      <w:pPr>
        <w:pStyle w:val="af4"/>
        <w:tabs>
          <w:tab w:val="left" w:pos="709"/>
        </w:tabs>
        <w:rPr>
          <w:sz w:val="24"/>
        </w:rPr>
      </w:pPr>
      <w:r w:rsidRPr="00661145">
        <w:rPr>
          <w:sz w:val="24"/>
        </w:rPr>
        <w:t>-отсутствие системы очистки сточных вод;</w:t>
      </w:r>
    </w:p>
    <w:p w:rsidR="009F5550" w:rsidRPr="00661145" w:rsidRDefault="009F5550" w:rsidP="004D2FF9">
      <w:pPr>
        <w:pStyle w:val="af4"/>
        <w:tabs>
          <w:tab w:val="left" w:pos="709"/>
        </w:tabs>
        <w:rPr>
          <w:sz w:val="24"/>
        </w:rPr>
      </w:pPr>
      <w:r w:rsidRPr="00661145">
        <w:rPr>
          <w:sz w:val="24"/>
        </w:rPr>
        <w:t>-захламление водоохранных и прибрежных зон открытых водоемов.</w:t>
      </w:r>
    </w:p>
    <w:p w:rsidR="009F5550" w:rsidRPr="00661145" w:rsidRDefault="009F5550" w:rsidP="004D2FF9">
      <w:pPr>
        <w:pStyle w:val="af4"/>
        <w:tabs>
          <w:tab w:val="left" w:pos="709"/>
        </w:tabs>
        <w:rPr>
          <w:sz w:val="24"/>
        </w:rPr>
      </w:pPr>
      <w:r w:rsidRPr="00661145">
        <w:rPr>
          <w:sz w:val="24"/>
        </w:rPr>
        <w:t xml:space="preserve">На водозаборных сооружениях источников централизованного хозяйственно-питьевого водоснабжения сельсовета проекты зон санитарной охраны не разработаны. </w:t>
      </w:r>
    </w:p>
    <w:p w:rsidR="009F5550" w:rsidRPr="00661145" w:rsidRDefault="00457C05" w:rsidP="004D2FF9">
      <w:pPr>
        <w:pStyle w:val="af4"/>
        <w:tabs>
          <w:tab w:val="left" w:pos="709"/>
        </w:tabs>
        <w:rPr>
          <w:sz w:val="24"/>
        </w:rPr>
      </w:pPr>
      <w:r w:rsidRPr="00661145">
        <w:rPr>
          <w:sz w:val="24"/>
        </w:rPr>
        <w:t>Информации о з</w:t>
      </w:r>
      <w:r w:rsidR="009F5550" w:rsidRPr="00661145">
        <w:rPr>
          <w:sz w:val="24"/>
        </w:rPr>
        <w:t>агрязнени</w:t>
      </w:r>
      <w:r w:rsidRPr="00661145">
        <w:rPr>
          <w:sz w:val="24"/>
        </w:rPr>
        <w:t>и</w:t>
      </w:r>
      <w:r w:rsidR="009F5550" w:rsidRPr="00661145">
        <w:rPr>
          <w:sz w:val="24"/>
        </w:rPr>
        <w:t xml:space="preserve"> поверхностных и грунтовых вод поселения по физико-химическим показателям за последние годы</w:t>
      </w:r>
      <w:r w:rsidR="00BA70D5" w:rsidRPr="00661145">
        <w:rPr>
          <w:sz w:val="24"/>
        </w:rPr>
        <w:t xml:space="preserve"> </w:t>
      </w:r>
      <w:r w:rsidR="009F5550" w:rsidRPr="00661145">
        <w:rPr>
          <w:sz w:val="24"/>
        </w:rPr>
        <w:t xml:space="preserve">не </w:t>
      </w:r>
      <w:r w:rsidRPr="00661145">
        <w:rPr>
          <w:sz w:val="24"/>
        </w:rPr>
        <w:t>имеется</w:t>
      </w:r>
      <w:r w:rsidR="009F5550" w:rsidRPr="00661145">
        <w:rPr>
          <w:sz w:val="24"/>
        </w:rPr>
        <w:t>.</w:t>
      </w:r>
    </w:p>
    <w:p w:rsidR="009F5550" w:rsidRPr="00661145" w:rsidRDefault="009F5550" w:rsidP="00FD380B">
      <w:pPr>
        <w:pStyle w:val="a5"/>
        <w:keepNext/>
        <w:keepLines/>
        <w:tabs>
          <w:tab w:val="left" w:pos="709"/>
        </w:tabs>
        <w:ind w:left="0" w:firstLine="0"/>
        <w:jc w:val="center"/>
        <w:rPr>
          <w:b/>
          <w:sz w:val="26"/>
          <w:szCs w:val="26"/>
        </w:rPr>
      </w:pPr>
      <w:bookmarkStart w:id="321" w:name="_Toc319411862"/>
      <w:r w:rsidRPr="00661145">
        <w:rPr>
          <w:b/>
          <w:sz w:val="26"/>
          <w:szCs w:val="26"/>
        </w:rPr>
        <w:t>Почвы</w:t>
      </w:r>
      <w:bookmarkEnd w:id="321"/>
    </w:p>
    <w:p w:rsidR="009F5550" w:rsidRPr="00661145" w:rsidRDefault="009F5550" w:rsidP="004D2FF9">
      <w:pPr>
        <w:pStyle w:val="af4"/>
        <w:tabs>
          <w:tab w:val="left" w:pos="709"/>
        </w:tabs>
        <w:rPr>
          <w:sz w:val="24"/>
        </w:rPr>
      </w:pPr>
      <w:r w:rsidRPr="00661145">
        <w:rPr>
          <w:sz w:val="24"/>
        </w:rPr>
        <w:t>Почвы являются основным накопителем токсичных веществ, содержащихся в промышленных и бытовых отходах, складируемых на поверхности, в выбросах предприятий и автотранспорта, сбросах сточных вод.</w:t>
      </w:r>
    </w:p>
    <w:p w:rsidR="009F5550" w:rsidRPr="00661145" w:rsidRDefault="009F5550" w:rsidP="004D2FF9">
      <w:pPr>
        <w:pStyle w:val="af4"/>
        <w:tabs>
          <w:tab w:val="left" w:pos="709"/>
        </w:tabs>
        <w:rPr>
          <w:sz w:val="24"/>
        </w:rPr>
      </w:pPr>
      <w:r w:rsidRPr="00661145">
        <w:rPr>
          <w:sz w:val="24"/>
        </w:rP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9F5550" w:rsidRPr="00661145" w:rsidRDefault="009F5550" w:rsidP="004D2FF9">
      <w:pPr>
        <w:pStyle w:val="af4"/>
        <w:tabs>
          <w:tab w:val="left" w:pos="709"/>
        </w:tabs>
        <w:rPr>
          <w:sz w:val="24"/>
        </w:rPr>
      </w:pPr>
      <w:r w:rsidRPr="00661145">
        <w:rPr>
          <w:sz w:val="24"/>
        </w:rPr>
        <w:t>В почвах сельсовета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превышают предельно допустимые концентрации (уровни), установленные санитарными правилами и гигиеническими нормативами (СанПиН 2.1.7.1287-03).</w:t>
      </w:r>
    </w:p>
    <w:p w:rsidR="009F5550" w:rsidRPr="00661145" w:rsidRDefault="009F5550" w:rsidP="00FD380B">
      <w:pPr>
        <w:pStyle w:val="a5"/>
        <w:keepNext/>
        <w:keepLines/>
        <w:tabs>
          <w:tab w:val="left" w:pos="709"/>
        </w:tabs>
        <w:ind w:left="0" w:firstLine="0"/>
        <w:jc w:val="center"/>
        <w:rPr>
          <w:b/>
          <w:sz w:val="26"/>
          <w:szCs w:val="26"/>
        </w:rPr>
      </w:pPr>
      <w:bookmarkStart w:id="322" w:name="_Toc319411863"/>
      <w:r w:rsidRPr="00661145">
        <w:rPr>
          <w:b/>
          <w:sz w:val="26"/>
          <w:szCs w:val="26"/>
        </w:rPr>
        <w:t>Радиационная обстановка</w:t>
      </w:r>
      <w:bookmarkEnd w:id="322"/>
    </w:p>
    <w:p w:rsidR="009F5550" w:rsidRPr="00661145" w:rsidRDefault="009F5550" w:rsidP="004D2FF9">
      <w:pPr>
        <w:pStyle w:val="af4"/>
        <w:tabs>
          <w:tab w:val="left" w:pos="709"/>
        </w:tabs>
        <w:rPr>
          <w:sz w:val="24"/>
        </w:rPr>
      </w:pPr>
      <w:r w:rsidRPr="00661145">
        <w:rPr>
          <w:sz w:val="24"/>
        </w:rPr>
        <w:t xml:space="preserve">Радиация – один из основных факторов физического воздействия на человека и окружающую среду, которому уделяется особое внимание. Прежде всего, это связано с последствиями Чернобыльской катастрофы, размещением на территории области </w:t>
      </w:r>
      <w:r w:rsidRPr="00661145">
        <w:rPr>
          <w:sz w:val="24"/>
        </w:rPr>
        <w:lastRenderedPageBreak/>
        <w:t>крупнейшей АЭС, наличием природных факторов и применением источников ионизирующего излучения в различных отраслях промышленности и медицины. Радиационная ситуация в целом хорошая.</w:t>
      </w:r>
    </w:p>
    <w:p w:rsidR="009F5550" w:rsidRPr="00661145" w:rsidRDefault="009F5550" w:rsidP="004D2FF9">
      <w:pPr>
        <w:pStyle w:val="af4"/>
        <w:tabs>
          <w:tab w:val="left" w:pos="709"/>
        </w:tabs>
        <w:rPr>
          <w:sz w:val="24"/>
        </w:rPr>
      </w:pPr>
      <w:r w:rsidRPr="00661145">
        <w:rPr>
          <w:sz w:val="24"/>
        </w:rPr>
        <w:t xml:space="preserve">Муниципальное образование </w:t>
      </w:r>
      <w:r w:rsidR="00DE714A" w:rsidRPr="00661145">
        <w:rPr>
          <w:sz w:val="24"/>
        </w:rPr>
        <w:t>«</w:t>
      </w:r>
      <w:r w:rsidR="00F52D69">
        <w:rPr>
          <w:sz w:val="24"/>
        </w:rPr>
        <w:t>Краснодолинс</w:t>
      </w:r>
      <w:r w:rsidR="003B6E6D" w:rsidRPr="00661145">
        <w:rPr>
          <w:sz w:val="24"/>
        </w:rPr>
        <w:t>кий сельсовет</w:t>
      </w:r>
      <w:r w:rsidR="00DE714A" w:rsidRPr="00661145">
        <w:rPr>
          <w:sz w:val="24"/>
        </w:rPr>
        <w:t>»</w:t>
      </w:r>
      <w:r w:rsidRPr="00661145">
        <w:rPr>
          <w:sz w:val="24"/>
        </w:rPr>
        <w:t xml:space="preserve"> расположен</w:t>
      </w:r>
      <w:r w:rsidR="00457C05" w:rsidRPr="00661145">
        <w:rPr>
          <w:sz w:val="24"/>
        </w:rPr>
        <w:t>о</w:t>
      </w:r>
      <w:r w:rsidRPr="00661145">
        <w:rPr>
          <w:sz w:val="24"/>
        </w:rPr>
        <w:t xml:space="preserve"> в зоне возможного сильного радиоактивного заражения (загрязнения) в случае общей радиационной аварии на </w:t>
      </w:r>
      <w:r w:rsidR="00AD2676">
        <w:rPr>
          <w:sz w:val="24"/>
        </w:rPr>
        <w:t>Курской</w:t>
      </w:r>
      <w:r w:rsidRPr="00661145">
        <w:rPr>
          <w:sz w:val="24"/>
        </w:rPr>
        <w:t xml:space="preserve"> АЭС</w:t>
      </w:r>
      <w:r w:rsidR="00183E79" w:rsidRPr="00661145">
        <w:rPr>
          <w:sz w:val="24"/>
        </w:rPr>
        <w:t>.</w:t>
      </w:r>
    </w:p>
    <w:p w:rsidR="009F5550" w:rsidRPr="00661145" w:rsidRDefault="009F5550" w:rsidP="004D2FF9">
      <w:pPr>
        <w:pStyle w:val="af4"/>
        <w:tabs>
          <w:tab w:val="left" w:pos="709"/>
        </w:tabs>
        <w:rPr>
          <w:sz w:val="24"/>
        </w:rPr>
      </w:pPr>
      <w:r w:rsidRPr="00661145">
        <w:rPr>
          <w:sz w:val="24"/>
        </w:rPr>
        <w:t xml:space="preserve">Контроль и мониторинг радиационной обстановки осуществляется ГУ </w:t>
      </w:r>
      <w:r w:rsidR="00DE714A" w:rsidRPr="00661145">
        <w:rPr>
          <w:sz w:val="24"/>
        </w:rPr>
        <w:t>«</w:t>
      </w:r>
      <w:r w:rsidRPr="00661145">
        <w:rPr>
          <w:sz w:val="24"/>
        </w:rPr>
        <w:t>Курский ЦГМС-Р</w:t>
      </w:r>
      <w:r w:rsidR="00DE714A" w:rsidRPr="00661145">
        <w:rPr>
          <w:sz w:val="24"/>
        </w:rPr>
        <w:t>»</w:t>
      </w:r>
      <w:r w:rsidRPr="00661145">
        <w:rPr>
          <w:sz w:val="24"/>
        </w:rPr>
        <w:t>.</w:t>
      </w:r>
    </w:p>
    <w:p w:rsidR="009F5550" w:rsidRPr="00661145" w:rsidRDefault="009F5550" w:rsidP="004D2FF9">
      <w:pPr>
        <w:pStyle w:val="af4"/>
        <w:tabs>
          <w:tab w:val="left" w:pos="709"/>
        </w:tabs>
        <w:rPr>
          <w:sz w:val="24"/>
        </w:rPr>
      </w:pPr>
      <w:r w:rsidRPr="00661145">
        <w:rPr>
          <w:sz w:val="24"/>
        </w:rPr>
        <w:t xml:space="preserve">На территории не зафиксировано радиационных аварий и наличия лучевой патологии. Анализ проведенных исследований позволяет сделать вывод, что на территории </w:t>
      </w:r>
      <w:r w:rsidR="00C539D0" w:rsidRPr="00661145">
        <w:rPr>
          <w:sz w:val="24"/>
        </w:rPr>
        <w:t>сельсовета</w:t>
      </w:r>
      <w:r w:rsidRPr="00661145">
        <w:rPr>
          <w:sz w:val="24"/>
        </w:rPr>
        <w:t xml:space="preserve"> выполняются нормативы и требования НРБ-99 и закона РФ </w:t>
      </w:r>
      <w:r w:rsidR="00DE714A" w:rsidRPr="00661145">
        <w:rPr>
          <w:sz w:val="24"/>
        </w:rPr>
        <w:t>«</w:t>
      </w:r>
      <w:r w:rsidRPr="00661145">
        <w:rPr>
          <w:sz w:val="24"/>
        </w:rPr>
        <w:t>О радиационной безопасности населения</w:t>
      </w:r>
      <w:r w:rsidR="00DE714A" w:rsidRPr="00661145">
        <w:rPr>
          <w:sz w:val="24"/>
        </w:rPr>
        <w:t>»</w:t>
      </w:r>
      <w:r w:rsidRPr="00661145">
        <w:rPr>
          <w:sz w:val="24"/>
        </w:rPr>
        <w:t>.</w:t>
      </w:r>
    </w:p>
    <w:p w:rsidR="009F5550" w:rsidRPr="00661145" w:rsidRDefault="009F5550" w:rsidP="00FD380B">
      <w:pPr>
        <w:pStyle w:val="a5"/>
        <w:keepNext/>
        <w:keepLines/>
        <w:tabs>
          <w:tab w:val="left" w:pos="709"/>
        </w:tabs>
        <w:ind w:left="0" w:firstLine="0"/>
        <w:jc w:val="center"/>
        <w:rPr>
          <w:b/>
          <w:sz w:val="26"/>
          <w:szCs w:val="26"/>
        </w:rPr>
      </w:pPr>
      <w:r w:rsidRPr="00661145">
        <w:rPr>
          <w:b/>
          <w:sz w:val="26"/>
          <w:szCs w:val="26"/>
        </w:rPr>
        <w:t>Проектные предложения</w:t>
      </w:r>
    </w:p>
    <w:p w:rsidR="009F5550" w:rsidRPr="00661145" w:rsidRDefault="009F5550" w:rsidP="004D2FF9">
      <w:pPr>
        <w:pStyle w:val="af4"/>
        <w:tabs>
          <w:tab w:val="left" w:pos="709"/>
        </w:tabs>
        <w:rPr>
          <w:sz w:val="24"/>
        </w:rPr>
      </w:pPr>
      <w:r w:rsidRPr="00661145">
        <w:rPr>
          <w:sz w:val="24"/>
        </w:rPr>
        <w:t>Проектные решения генерального плана направлены на обеспечение экологической безопасности, создание благоприятной среды жизнедеятельности человека при устойчивом социально-экономическом развитии сельсовета.</w:t>
      </w:r>
    </w:p>
    <w:p w:rsidR="009F5550" w:rsidRPr="00661145" w:rsidRDefault="009F5550" w:rsidP="004D2FF9">
      <w:pPr>
        <w:pStyle w:val="af4"/>
        <w:tabs>
          <w:tab w:val="left" w:pos="709"/>
        </w:tabs>
        <w:rPr>
          <w:sz w:val="24"/>
        </w:rPr>
      </w:pPr>
      <w:r w:rsidRPr="00661145">
        <w:rPr>
          <w:sz w:val="24"/>
        </w:rPr>
        <w:t>В целях изменения экологической ситуации в лучшую сторону генеральным планом предлагается осуществить ряд первоочередных природоохранных мероприятий:</w:t>
      </w:r>
    </w:p>
    <w:p w:rsidR="009F5550" w:rsidRPr="00661145" w:rsidRDefault="009F5550" w:rsidP="007F5415">
      <w:pPr>
        <w:numPr>
          <w:ilvl w:val="0"/>
          <w:numId w:val="6"/>
        </w:numPr>
        <w:tabs>
          <w:tab w:val="left" w:pos="709"/>
        </w:tabs>
        <w:suppressAutoHyphens/>
      </w:pPr>
      <w:r w:rsidRPr="00661145">
        <w:t>организация очистки сточных вод;</w:t>
      </w:r>
    </w:p>
    <w:p w:rsidR="009F5550" w:rsidRPr="00661145" w:rsidRDefault="009F5550" w:rsidP="007F5415">
      <w:pPr>
        <w:numPr>
          <w:ilvl w:val="0"/>
          <w:numId w:val="6"/>
        </w:numPr>
        <w:tabs>
          <w:tab w:val="left" w:pos="709"/>
        </w:tabs>
        <w:suppressAutoHyphens/>
      </w:pPr>
      <w:r w:rsidRPr="00661145">
        <w:t>выявление и ликвидация всех несанкционированных свалок с последующей рекультивацией земель;</w:t>
      </w:r>
    </w:p>
    <w:p w:rsidR="009F5550" w:rsidRPr="00661145" w:rsidRDefault="009F5550" w:rsidP="007F5415">
      <w:pPr>
        <w:numPr>
          <w:ilvl w:val="0"/>
          <w:numId w:val="6"/>
        </w:numPr>
        <w:tabs>
          <w:tab w:val="left" w:pos="709"/>
        </w:tabs>
        <w:suppressAutoHyphens/>
      </w:pPr>
      <w:r w:rsidRPr="00661145">
        <w:t>разработка схемы обращения с отходами;</w:t>
      </w:r>
    </w:p>
    <w:p w:rsidR="009F5550" w:rsidRPr="00661145" w:rsidRDefault="009F5550" w:rsidP="007F5415">
      <w:pPr>
        <w:numPr>
          <w:ilvl w:val="0"/>
          <w:numId w:val="6"/>
        </w:numPr>
        <w:tabs>
          <w:tab w:val="left" w:pos="709"/>
        </w:tabs>
        <w:suppressAutoHyphens/>
        <w:autoSpaceDE w:val="0"/>
        <w:autoSpaceDN w:val="0"/>
        <w:contextualSpacing/>
      </w:pPr>
      <w:r w:rsidRPr="00661145">
        <w:t>улучшение качества дорожных покрытий;</w:t>
      </w:r>
    </w:p>
    <w:p w:rsidR="006E2930" w:rsidRPr="00661145" w:rsidRDefault="006E2930" w:rsidP="007F5415">
      <w:pPr>
        <w:pStyle w:val="15"/>
        <w:numPr>
          <w:ilvl w:val="0"/>
          <w:numId w:val="6"/>
        </w:numPr>
        <w:tabs>
          <w:tab w:val="left" w:pos="709"/>
        </w:tabs>
        <w:suppressAutoHyphens/>
        <w:spacing w:after="0" w:line="360" w:lineRule="auto"/>
        <w:jc w:val="both"/>
      </w:pPr>
      <w:r w:rsidRPr="00661145">
        <w:t>вынос в натуру границ водоохранных зон и прибрежных защитных полос с установкой специальных знаков;</w:t>
      </w:r>
    </w:p>
    <w:p w:rsidR="00092731" w:rsidRDefault="009F5550" w:rsidP="007F5415">
      <w:pPr>
        <w:pStyle w:val="a5"/>
        <w:numPr>
          <w:ilvl w:val="0"/>
          <w:numId w:val="6"/>
        </w:numPr>
        <w:tabs>
          <w:tab w:val="left" w:pos="709"/>
        </w:tabs>
        <w:rPr>
          <w:lang w:eastAsia="ru-RU"/>
        </w:rPr>
      </w:pPr>
      <w:r w:rsidRPr="00661145">
        <w:rPr>
          <w:lang w:eastAsia="ru-RU"/>
        </w:rPr>
        <w:t>организация санитарно-защитных зон, зон санитарного разрыва и охранных зон для вновь создаваемых, реконструируемых и существующих объектов капитального строительства с различными нормативами воздействия на окружающую среду.</w:t>
      </w:r>
    </w:p>
    <w:p w:rsidR="007278C6" w:rsidRPr="00661145" w:rsidRDefault="007278C6" w:rsidP="007278C6">
      <w:pPr>
        <w:tabs>
          <w:tab w:val="left" w:pos="709"/>
        </w:tabs>
        <w:rPr>
          <w:lang w:eastAsia="ru-RU"/>
        </w:rPr>
      </w:pPr>
    </w:p>
    <w:p w:rsidR="00092731" w:rsidRPr="00661145" w:rsidRDefault="009F5550" w:rsidP="003158B1">
      <w:pPr>
        <w:pStyle w:val="2"/>
        <w:keepLines/>
        <w:numPr>
          <w:ilvl w:val="1"/>
          <w:numId w:val="31"/>
        </w:numPr>
        <w:tabs>
          <w:tab w:val="left" w:pos="709"/>
        </w:tabs>
        <w:suppressAutoHyphens/>
        <w:spacing w:after="240"/>
        <w:jc w:val="center"/>
        <w:rPr>
          <w:rFonts w:ascii="Times New Roman" w:hAnsi="Times New Roman" w:cs="Times New Roman"/>
          <w:i w:val="0"/>
        </w:rPr>
      </w:pPr>
      <w:bookmarkStart w:id="323" w:name="_Toc315701222"/>
      <w:bookmarkStart w:id="324" w:name="_Toc268263659"/>
      <w:bookmarkStart w:id="325" w:name="_Toc324789280"/>
      <w:bookmarkStart w:id="326" w:name="_Toc324789423"/>
      <w:bookmarkStart w:id="327" w:name="_Toc328559310"/>
      <w:bookmarkStart w:id="328" w:name="_Toc353440058"/>
      <w:bookmarkStart w:id="329" w:name="_Toc358748502"/>
      <w:bookmarkEnd w:id="323"/>
      <w:r w:rsidRPr="00661145">
        <w:rPr>
          <w:rFonts w:ascii="Times New Roman" w:hAnsi="Times New Roman" w:cs="Times New Roman"/>
          <w:i w:val="0"/>
        </w:rPr>
        <w:lastRenderedPageBreak/>
        <w:t>Зоны с особыми условиями использования территорий</w:t>
      </w:r>
      <w:bookmarkEnd w:id="324"/>
      <w:bookmarkEnd w:id="325"/>
      <w:bookmarkEnd w:id="326"/>
      <w:bookmarkEnd w:id="327"/>
      <w:bookmarkEnd w:id="328"/>
      <w:bookmarkEnd w:id="329"/>
    </w:p>
    <w:p w:rsidR="003A25A4" w:rsidRPr="007278C6" w:rsidRDefault="003A25A4" w:rsidP="003158B1">
      <w:pPr>
        <w:pStyle w:val="3"/>
        <w:numPr>
          <w:ilvl w:val="2"/>
          <w:numId w:val="31"/>
        </w:numPr>
        <w:tabs>
          <w:tab w:val="left" w:pos="709"/>
        </w:tabs>
        <w:spacing w:before="240" w:after="120"/>
        <w:jc w:val="center"/>
        <w:rPr>
          <w:rFonts w:ascii="Times New Roman" w:hAnsi="Times New Roman"/>
          <w:color w:val="auto"/>
          <w:kern w:val="32"/>
          <w:sz w:val="28"/>
          <w:szCs w:val="28"/>
          <w:lang w:eastAsia="ru-RU"/>
        </w:rPr>
      </w:pPr>
      <w:bookmarkStart w:id="330" w:name="_Toc358748503"/>
      <w:bookmarkStart w:id="331" w:name="_Toc303240072"/>
      <w:bookmarkStart w:id="332" w:name="_Toc324789281"/>
      <w:bookmarkStart w:id="333" w:name="_Toc324789424"/>
      <w:bookmarkStart w:id="334" w:name="_Toc353440059"/>
      <w:r w:rsidRPr="007278C6">
        <w:rPr>
          <w:rFonts w:ascii="Times New Roman" w:hAnsi="Times New Roman"/>
          <w:color w:val="auto"/>
          <w:kern w:val="32"/>
          <w:sz w:val="28"/>
          <w:szCs w:val="28"/>
          <w:lang w:eastAsia="ru-RU"/>
        </w:rPr>
        <w:t xml:space="preserve">Зоны </w:t>
      </w:r>
      <w:r w:rsidR="00BD3233" w:rsidRPr="007278C6">
        <w:rPr>
          <w:rFonts w:ascii="Times New Roman" w:hAnsi="Times New Roman"/>
          <w:color w:val="auto"/>
          <w:kern w:val="32"/>
          <w:sz w:val="28"/>
          <w:szCs w:val="28"/>
          <w:lang w:eastAsia="ru-RU"/>
        </w:rPr>
        <w:t>особо охраняемых природных территорий</w:t>
      </w:r>
      <w:bookmarkEnd w:id="330"/>
    </w:p>
    <w:p w:rsidR="00806AD3" w:rsidRDefault="007278C6" w:rsidP="007278C6">
      <w:pPr>
        <w:keepNext/>
        <w:keepLines/>
        <w:tabs>
          <w:tab w:val="left" w:pos="709"/>
        </w:tabs>
        <w:suppressAutoHyphens/>
      </w:pPr>
      <w:r>
        <w:t>Особо охраняемые природные территории отсутствуют.</w:t>
      </w:r>
    </w:p>
    <w:p w:rsidR="00640174" w:rsidRPr="00444125" w:rsidRDefault="00640174" w:rsidP="007278C6">
      <w:pPr>
        <w:keepNext/>
        <w:keepLines/>
        <w:tabs>
          <w:tab w:val="left" w:pos="709"/>
        </w:tabs>
        <w:suppressAutoHyphens/>
      </w:pPr>
    </w:p>
    <w:p w:rsidR="00092731" w:rsidRPr="00444125" w:rsidRDefault="009F5550" w:rsidP="003158B1">
      <w:pPr>
        <w:pStyle w:val="3"/>
        <w:numPr>
          <w:ilvl w:val="2"/>
          <w:numId w:val="31"/>
        </w:numPr>
        <w:tabs>
          <w:tab w:val="left" w:pos="709"/>
        </w:tabs>
        <w:spacing w:before="240" w:after="120"/>
        <w:jc w:val="center"/>
        <w:rPr>
          <w:rFonts w:ascii="Times New Roman" w:hAnsi="Times New Roman"/>
          <w:color w:val="auto"/>
          <w:kern w:val="32"/>
          <w:sz w:val="28"/>
          <w:szCs w:val="28"/>
          <w:lang w:eastAsia="ru-RU"/>
        </w:rPr>
      </w:pPr>
      <w:bookmarkStart w:id="335" w:name="_Toc328559311"/>
      <w:bookmarkStart w:id="336" w:name="_Toc358748504"/>
      <w:r w:rsidRPr="00444125">
        <w:rPr>
          <w:rFonts w:ascii="Times New Roman" w:hAnsi="Times New Roman"/>
          <w:color w:val="auto"/>
          <w:kern w:val="32"/>
          <w:sz w:val="28"/>
          <w:szCs w:val="28"/>
          <w:lang w:eastAsia="ru-RU"/>
        </w:rPr>
        <w:t>Зоны охраны объектов культурного наследия</w:t>
      </w:r>
      <w:bookmarkEnd w:id="331"/>
      <w:bookmarkEnd w:id="332"/>
      <w:bookmarkEnd w:id="333"/>
      <w:bookmarkEnd w:id="334"/>
      <w:bookmarkEnd w:id="335"/>
      <w:bookmarkEnd w:id="336"/>
    </w:p>
    <w:p w:rsidR="009F5550" w:rsidRPr="00444125" w:rsidRDefault="009F5550" w:rsidP="004D2FF9">
      <w:pPr>
        <w:keepNext/>
        <w:keepLines/>
        <w:tabs>
          <w:tab w:val="left" w:pos="709"/>
        </w:tabs>
        <w:suppressAutoHyphens/>
      </w:pPr>
      <w:r w:rsidRPr="00444125">
        <w:t xml:space="preserve">На объекты культурного наследия, находящиеся на территории сельсовета, охранные зоны в соответствии с требованиями Федерального закона </w:t>
      </w:r>
      <w:r w:rsidR="00DE714A" w:rsidRPr="00444125">
        <w:t>«</w:t>
      </w:r>
      <w:r w:rsidRPr="00444125">
        <w:t>Об объектах культурного наследия (памятниках истории и культуры) народов Российской Федерации</w:t>
      </w:r>
      <w:r w:rsidR="00DE714A" w:rsidRPr="00444125">
        <w:t>»</w:t>
      </w:r>
      <w:r w:rsidRPr="00444125">
        <w:t xml:space="preserve"> ранее не установлены. </w:t>
      </w:r>
    </w:p>
    <w:p w:rsidR="00FB06EE" w:rsidRPr="00444125" w:rsidRDefault="009F5550" w:rsidP="004D2FF9">
      <w:pPr>
        <w:pStyle w:val="af4"/>
        <w:tabs>
          <w:tab w:val="left" w:pos="709"/>
        </w:tabs>
        <w:rPr>
          <w:sz w:val="24"/>
        </w:rPr>
      </w:pPr>
      <w:r w:rsidRPr="00444125">
        <w:rPr>
          <w:sz w:val="24"/>
        </w:rPr>
        <w:t>Для объектов историко-культурного наследия, находящихся на территории сельсовета, требуется разработать и утвердить проекты границ их территорий, охранных зон и зон регулирования застройки с градостроительными регламентами, регистрацией обременений в ФРС.</w:t>
      </w:r>
    </w:p>
    <w:p w:rsidR="00AD2676" w:rsidRPr="005E79ED" w:rsidRDefault="00AD2676" w:rsidP="00AD2676">
      <w:pPr>
        <w:tabs>
          <w:tab w:val="left" w:pos="709"/>
        </w:tabs>
        <w:suppressAutoHyphens/>
      </w:pPr>
      <w:r w:rsidRPr="005E79ED">
        <w:t xml:space="preserve">На территории </w:t>
      </w:r>
      <w:r w:rsidR="00F52D69">
        <w:t>Краснодолинс</w:t>
      </w:r>
      <w:r>
        <w:t>кого</w:t>
      </w:r>
      <w:r w:rsidRPr="005E79ED">
        <w:t xml:space="preserve"> сельсовета находятся </w:t>
      </w:r>
      <w:r w:rsidR="002053B7">
        <w:t>5</w:t>
      </w:r>
      <w:r w:rsidRPr="005E79ED">
        <w:t xml:space="preserve"> объектов культурного наследия, в том числе: </w:t>
      </w:r>
    </w:p>
    <w:p w:rsidR="00AD2676" w:rsidRDefault="002053B7" w:rsidP="003158B1">
      <w:pPr>
        <w:pStyle w:val="a5"/>
        <w:numPr>
          <w:ilvl w:val="0"/>
          <w:numId w:val="41"/>
        </w:numPr>
        <w:tabs>
          <w:tab w:val="left" w:pos="709"/>
        </w:tabs>
        <w:suppressAutoHyphens/>
      </w:pPr>
      <w:r>
        <w:t>1</w:t>
      </w:r>
      <w:r w:rsidR="00AD2676" w:rsidRPr="005E79ED">
        <w:t xml:space="preserve"> памятник </w:t>
      </w:r>
      <w:r w:rsidR="00A10974">
        <w:t>истории</w:t>
      </w:r>
      <w:r w:rsidR="00AD2676" w:rsidRPr="005E79ED">
        <w:t xml:space="preserve"> </w:t>
      </w:r>
      <w:r w:rsidR="00A441A7" w:rsidRPr="005E79ED">
        <w:t>(</w:t>
      </w:r>
      <w:r w:rsidR="00A10974">
        <w:t>регионального значения</w:t>
      </w:r>
      <w:r w:rsidR="00A441A7" w:rsidRPr="005E79ED">
        <w:t>)</w:t>
      </w:r>
      <w:r w:rsidR="00AD2676">
        <w:t>;</w:t>
      </w:r>
    </w:p>
    <w:p w:rsidR="002053B7" w:rsidRDefault="002053B7" w:rsidP="003158B1">
      <w:pPr>
        <w:pStyle w:val="a5"/>
        <w:numPr>
          <w:ilvl w:val="0"/>
          <w:numId w:val="41"/>
        </w:numPr>
        <w:tabs>
          <w:tab w:val="left" w:pos="709"/>
        </w:tabs>
        <w:suppressAutoHyphens/>
      </w:pPr>
      <w:r>
        <w:t xml:space="preserve">1 памятник архитектуры </w:t>
      </w:r>
      <w:r w:rsidRPr="005E79ED">
        <w:t>(находящихся в списк</w:t>
      </w:r>
      <w:r>
        <w:t>е выявленных памятников);</w:t>
      </w:r>
    </w:p>
    <w:p w:rsidR="002053B7" w:rsidRPr="005E79ED" w:rsidRDefault="002053B7" w:rsidP="003158B1">
      <w:pPr>
        <w:pStyle w:val="a5"/>
        <w:numPr>
          <w:ilvl w:val="0"/>
          <w:numId w:val="41"/>
        </w:numPr>
        <w:tabs>
          <w:tab w:val="left" w:pos="709"/>
        </w:tabs>
        <w:suppressAutoHyphens/>
      </w:pPr>
      <w:r>
        <w:t>2</w:t>
      </w:r>
      <w:r w:rsidRPr="002053B7">
        <w:t xml:space="preserve"> </w:t>
      </w:r>
      <w:r>
        <w:t xml:space="preserve">памятника истории </w:t>
      </w:r>
      <w:r w:rsidRPr="005E79ED">
        <w:t>(находящихся в списк</w:t>
      </w:r>
      <w:r>
        <w:t>е выявленных памятников);</w:t>
      </w:r>
    </w:p>
    <w:p w:rsidR="00AD2676" w:rsidRPr="005E79ED" w:rsidRDefault="002053B7" w:rsidP="003158B1">
      <w:pPr>
        <w:pStyle w:val="a5"/>
        <w:numPr>
          <w:ilvl w:val="0"/>
          <w:numId w:val="41"/>
        </w:numPr>
        <w:tabs>
          <w:tab w:val="left" w:pos="709"/>
        </w:tabs>
        <w:suppressAutoHyphens/>
      </w:pPr>
      <w:r>
        <w:t>1</w:t>
      </w:r>
      <w:r w:rsidR="00AD2676" w:rsidRPr="005E79ED">
        <w:t xml:space="preserve"> памятник </w:t>
      </w:r>
      <w:r w:rsidR="00A441A7">
        <w:t>археологии</w:t>
      </w:r>
      <w:r w:rsidR="00AD2676" w:rsidRPr="005E79ED">
        <w:t xml:space="preserve"> (находящихся в списк</w:t>
      </w:r>
      <w:r w:rsidR="00A441A7">
        <w:t>е выявленных памятников)</w:t>
      </w:r>
      <w:r w:rsidR="00AD2676" w:rsidRPr="005E79ED">
        <w:t>.</w:t>
      </w:r>
    </w:p>
    <w:p w:rsidR="005E79ED" w:rsidRDefault="005E79ED" w:rsidP="005E79ED">
      <w:pPr>
        <w:tabs>
          <w:tab w:val="left" w:pos="709"/>
        </w:tabs>
        <w:suppressAutoHyphens/>
      </w:pPr>
      <w:r w:rsidRPr="005E79ED">
        <w:t xml:space="preserve">Перечень объектов культурного наследия расположенных на территории </w:t>
      </w:r>
      <w:r w:rsidR="00F52D69">
        <w:t>Краснодолинс</w:t>
      </w:r>
      <w:r w:rsidRPr="005E79ED">
        <w:t>кого сельсовета приводится в нижеследующей таблице.</w:t>
      </w:r>
    </w:p>
    <w:p w:rsidR="00F77363" w:rsidRPr="005E79ED" w:rsidRDefault="00F77363" w:rsidP="007278C6">
      <w:pPr>
        <w:pStyle w:val="af6"/>
        <w:keepNext/>
        <w:tabs>
          <w:tab w:val="left" w:pos="709"/>
        </w:tabs>
        <w:spacing w:line="240" w:lineRule="auto"/>
        <w:ind w:firstLine="0"/>
        <w:jc w:val="left"/>
        <w:rPr>
          <w:color w:val="auto"/>
          <w:sz w:val="20"/>
          <w:szCs w:val="20"/>
        </w:rPr>
      </w:pPr>
      <w:r w:rsidRPr="005E79ED">
        <w:rPr>
          <w:color w:val="auto"/>
          <w:sz w:val="20"/>
          <w:szCs w:val="20"/>
        </w:rPr>
        <w:t xml:space="preserve">Таблица </w:t>
      </w:r>
      <w:r w:rsidR="00B24F21" w:rsidRPr="005E79ED">
        <w:rPr>
          <w:color w:val="auto"/>
          <w:sz w:val="20"/>
          <w:szCs w:val="20"/>
        </w:rPr>
        <w:fldChar w:fldCharType="begin"/>
      </w:r>
      <w:r w:rsidRPr="005E79ED">
        <w:rPr>
          <w:color w:val="auto"/>
          <w:sz w:val="20"/>
          <w:szCs w:val="20"/>
        </w:rPr>
        <w:instrText xml:space="preserve"> SEQ Таблица \* ARABIC </w:instrText>
      </w:r>
      <w:r w:rsidR="00B24F21" w:rsidRPr="005E79ED">
        <w:rPr>
          <w:color w:val="auto"/>
          <w:sz w:val="20"/>
          <w:szCs w:val="20"/>
        </w:rPr>
        <w:fldChar w:fldCharType="separate"/>
      </w:r>
      <w:r w:rsidR="00814ADC">
        <w:rPr>
          <w:noProof/>
          <w:color w:val="auto"/>
          <w:sz w:val="20"/>
          <w:szCs w:val="20"/>
        </w:rPr>
        <w:t>20</w:t>
      </w:r>
      <w:r w:rsidR="00B24F21" w:rsidRPr="005E79ED">
        <w:rPr>
          <w:color w:val="auto"/>
          <w:sz w:val="20"/>
          <w:szCs w:val="20"/>
        </w:rPr>
        <w:fldChar w:fldCharType="end"/>
      </w:r>
      <w:r w:rsidRPr="005E79ED">
        <w:rPr>
          <w:color w:val="auto"/>
          <w:sz w:val="20"/>
          <w:szCs w:val="20"/>
        </w:rPr>
        <w:t xml:space="preserve"> - Перечень объектов культурного наследия </w:t>
      </w:r>
      <w:r w:rsidR="00F52D69">
        <w:rPr>
          <w:color w:val="auto"/>
          <w:sz w:val="20"/>
          <w:szCs w:val="20"/>
        </w:rPr>
        <w:t>Краснодолинс</w:t>
      </w:r>
      <w:r w:rsidR="003B6E6D" w:rsidRPr="005E79ED">
        <w:rPr>
          <w:color w:val="auto"/>
          <w:sz w:val="20"/>
          <w:szCs w:val="20"/>
        </w:rPr>
        <w:t>кого сельсовета</w:t>
      </w:r>
    </w:p>
    <w:tbl>
      <w:tblPr>
        <w:tblW w:w="4954" w:type="pct"/>
        <w:jc w:val="center"/>
        <w:tblLook w:val="04A0" w:firstRow="1" w:lastRow="0" w:firstColumn="1" w:lastColumn="0" w:noHBand="0" w:noVBand="1"/>
      </w:tblPr>
      <w:tblGrid>
        <w:gridCol w:w="532"/>
        <w:gridCol w:w="2554"/>
        <w:gridCol w:w="4039"/>
        <w:gridCol w:w="2357"/>
      </w:tblGrid>
      <w:tr w:rsidR="002053B7" w:rsidRPr="001A5B9D" w:rsidTr="00101471">
        <w:trPr>
          <w:trHeight w:val="20"/>
          <w:jc w:val="center"/>
        </w:trPr>
        <w:tc>
          <w:tcPr>
            <w:tcW w:w="280" w:type="pct"/>
            <w:tcBorders>
              <w:top w:val="single" w:sz="4" w:space="0" w:color="auto"/>
              <w:left w:val="single" w:sz="4" w:space="0" w:color="auto"/>
              <w:bottom w:val="single" w:sz="4" w:space="0" w:color="auto"/>
              <w:right w:val="single" w:sz="4" w:space="0" w:color="auto"/>
            </w:tcBorders>
            <w:vAlign w:val="center"/>
            <w:hideMark/>
          </w:tcPr>
          <w:p w:rsidR="002053B7" w:rsidRPr="001A5B9D" w:rsidRDefault="002053B7" w:rsidP="00101471">
            <w:pPr>
              <w:spacing w:line="240" w:lineRule="auto"/>
              <w:ind w:firstLine="0"/>
              <w:jc w:val="center"/>
              <w:rPr>
                <w:b/>
                <w:sz w:val="20"/>
                <w:szCs w:val="20"/>
              </w:rPr>
            </w:pPr>
            <w:r w:rsidRPr="001A5B9D">
              <w:rPr>
                <w:b/>
                <w:sz w:val="20"/>
                <w:szCs w:val="20"/>
              </w:rPr>
              <w:t>№ п/п</w:t>
            </w:r>
          </w:p>
        </w:tc>
        <w:tc>
          <w:tcPr>
            <w:tcW w:w="1347" w:type="pct"/>
            <w:tcBorders>
              <w:top w:val="single" w:sz="4" w:space="0" w:color="auto"/>
              <w:left w:val="nil"/>
              <w:bottom w:val="single" w:sz="4" w:space="0" w:color="auto"/>
              <w:right w:val="single" w:sz="4" w:space="0" w:color="auto"/>
            </w:tcBorders>
            <w:vAlign w:val="center"/>
            <w:hideMark/>
          </w:tcPr>
          <w:p w:rsidR="002053B7" w:rsidRPr="001A5B9D" w:rsidRDefault="002053B7" w:rsidP="00101471">
            <w:pPr>
              <w:spacing w:line="240" w:lineRule="auto"/>
              <w:ind w:firstLine="0"/>
              <w:jc w:val="center"/>
              <w:rPr>
                <w:b/>
                <w:sz w:val="20"/>
                <w:szCs w:val="20"/>
              </w:rPr>
            </w:pPr>
            <w:r w:rsidRPr="001A5B9D">
              <w:rPr>
                <w:b/>
                <w:sz w:val="20"/>
                <w:szCs w:val="20"/>
              </w:rPr>
              <w:t>Наименование памятника</w:t>
            </w:r>
          </w:p>
        </w:tc>
        <w:tc>
          <w:tcPr>
            <w:tcW w:w="2130" w:type="pct"/>
            <w:tcBorders>
              <w:top w:val="single" w:sz="4" w:space="0" w:color="auto"/>
              <w:left w:val="nil"/>
              <w:bottom w:val="single" w:sz="4" w:space="0" w:color="auto"/>
              <w:right w:val="single" w:sz="4" w:space="0" w:color="auto"/>
            </w:tcBorders>
            <w:vAlign w:val="center"/>
            <w:hideMark/>
          </w:tcPr>
          <w:p w:rsidR="002053B7" w:rsidRPr="001A5B9D" w:rsidRDefault="002053B7" w:rsidP="00101471">
            <w:pPr>
              <w:spacing w:line="240" w:lineRule="auto"/>
              <w:ind w:firstLine="0"/>
              <w:jc w:val="center"/>
              <w:rPr>
                <w:b/>
                <w:sz w:val="20"/>
                <w:szCs w:val="20"/>
              </w:rPr>
            </w:pPr>
            <w:r w:rsidRPr="001A5B9D">
              <w:rPr>
                <w:b/>
                <w:sz w:val="20"/>
                <w:szCs w:val="20"/>
              </w:rPr>
              <w:t>Месторасположение памятника</w:t>
            </w:r>
          </w:p>
        </w:tc>
        <w:tc>
          <w:tcPr>
            <w:tcW w:w="1243" w:type="pct"/>
            <w:tcBorders>
              <w:top w:val="single" w:sz="4" w:space="0" w:color="auto"/>
              <w:left w:val="nil"/>
              <w:bottom w:val="single" w:sz="4" w:space="0" w:color="auto"/>
              <w:right w:val="single" w:sz="4" w:space="0" w:color="auto"/>
            </w:tcBorders>
            <w:vAlign w:val="center"/>
            <w:hideMark/>
          </w:tcPr>
          <w:p w:rsidR="002053B7" w:rsidRPr="001A5B9D" w:rsidRDefault="002053B7" w:rsidP="00101471">
            <w:pPr>
              <w:spacing w:line="240" w:lineRule="auto"/>
              <w:ind w:firstLine="0"/>
              <w:jc w:val="center"/>
              <w:rPr>
                <w:b/>
                <w:sz w:val="20"/>
                <w:szCs w:val="20"/>
              </w:rPr>
            </w:pPr>
            <w:r w:rsidRPr="001A5B9D">
              <w:rPr>
                <w:b/>
                <w:sz w:val="20"/>
                <w:szCs w:val="20"/>
              </w:rPr>
              <w:t>Категория охраны</w:t>
            </w:r>
          </w:p>
        </w:tc>
      </w:tr>
      <w:tr w:rsidR="002053B7" w:rsidRPr="001A5B9D" w:rsidTr="00101471">
        <w:trPr>
          <w:trHeight w:val="85"/>
          <w:jc w:val="center"/>
        </w:trPr>
        <w:tc>
          <w:tcPr>
            <w:tcW w:w="5000" w:type="pct"/>
            <w:gridSpan w:val="4"/>
            <w:tcBorders>
              <w:top w:val="nil"/>
              <w:left w:val="single" w:sz="4" w:space="0" w:color="auto"/>
              <w:bottom w:val="single" w:sz="4" w:space="0" w:color="auto"/>
              <w:right w:val="single" w:sz="4" w:space="0" w:color="auto"/>
            </w:tcBorders>
            <w:vAlign w:val="center"/>
            <w:hideMark/>
          </w:tcPr>
          <w:p w:rsidR="002053B7" w:rsidRPr="001A5B9D" w:rsidRDefault="002053B7" w:rsidP="00101471">
            <w:pPr>
              <w:spacing w:line="240" w:lineRule="auto"/>
              <w:ind w:firstLine="0"/>
              <w:jc w:val="center"/>
              <w:rPr>
                <w:b/>
                <w:i/>
                <w:sz w:val="20"/>
                <w:szCs w:val="20"/>
              </w:rPr>
            </w:pPr>
            <w:r w:rsidRPr="001A5B9D">
              <w:rPr>
                <w:b/>
                <w:i/>
                <w:sz w:val="20"/>
                <w:szCs w:val="20"/>
              </w:rPr>
              <w:t>Памятники регионального значения</w:t>
            </w:r>
          </w:p>
        </w:tc>
      </w:tr>
      <w:tr w:rsidR="002053B7" w:rsidRPr="001A5B9D" w:rsidTr="00101471">
        <w:trPr>
          <w:trHeight w:val="85"/>
          <w:jc w:val="center"/>
        </w:trPr>
        <w:tc>
          <w:tcPr>
            <w:tcW w:w="5000" w:type="pct"/>
            <w:gridSpan w:val="4"/>
            <w:tcBorders>
              <w:top w:val="nil"/>
              <w:left w:val="single" w:sz="4" w:space="0" w:color="auto"/>
              <w:bottom w:val="single" w:sz="4" w:space="0" w:color="auto"/>
              <w:right w:val="single" w:sz="4" w:space="0" w:color="auto"/>
            </w:tcBorders>
            <w:vAlign w:val="center"/>
            <w:hideMark/>
          </w:tcPr>
          <w:p w:rsidR="002053B7" w:rsidRPr="001A5B9D" w:rsidRDefault="002053B7" w:rsidP="00101471">
            <w:pPr>
              <w:spacing w:line="240" w:lineRule="auto"/>
              <w:ind w:firstLine="0"/>
              <w:jc w:val="center"/>
              <w:rPr>
                <w:b/>
                <w:i/>
                <w:sz w:val="20"/>
                <w:szCs w:val="20"/>
              </w:rPr>
            </w:pPr>
            <w:r w:rsidRPr="001A5B9D">
              <w:rPr>
                <w:b/>
                <w:i/>
                <w:sz w:val="20"/>
                <w:szCs w:val="20"/>
              </w:rPr>
              <w:t>Памятники истории</w:t>
            </w:r>
          </w:p>
        </w:tc>
      </w:tr>
      <w:tr w:rsidR="002053B7" w:rsidRPr="002053B7" w:rsidTr="00101471">
        <w:trPr>
          <w:trHeight w:val="680"/>
          <w:jc w:val="center"/>
        </w:trPr>
        <w:tc>
          <w:tcPr>
            <w:tcW w:w="280" w:type="pct"/>
            <w:tcBorders>
              <w:top w:val="nil"/>
              <w:left w:val="single" w:sz="4" w:space="0" w:color="auto"/>
              <w:bottom w:val="single" w:sz="4" w:space="0" w:color="auto"/>
              <w:right w:val="single" w:sz="4" w:space="0" w:color="auto"/>
            </w:tcBorders>
            <w:vAlign w:val="center"/>
            <w:hideMark/>
          </w:tcPr>
          <w:p w:rsidR="002053B7" w:rsidRPr="001A5B9D" w:rsidRDefault="002053B7" w:rsidP="00101471">
            <w:pPr>
              <w:spacing w:line="240" w:lineRule="auto"/>
              <w:ind w:firstLine="0"/>
              <w:jc w:val="center"/>
              <w:rPr>
                <w:sz w:val="20"/>
                <w:szCs w:val="20"/>
              </w:rPr>
            </w:pPr>
            <w:r w:rsidRPr="002053B7">
              <w:rPr>
                <w:sz w:val="20"/>
                <w:szCs w:val="20"/>
              </w:rPr>
              <w:t>1</w:t>
            </w:r>
          </w:p>
        </w:tc>
        <w:tc>
          <w:tcPr>
            <w:tcW w:w="1347" w:type="pct"/>
            <w:tcBorders>
              <w:top w:val="nil"/>
              <w:left w:val="nil"/>
              <w:bottom w:val="single" w:sz="4" w:space="0" w:color="auto"/>
              <w:right w:val="single" w:sz="4" w:space="0" w:color="auto"/>
            </w:tcBorders>
            <w:vAlign w:val="center"/>
            <w:hideMark/>
          </w:tcPr>
          <w:p w:rsidR="002053B7" w:rsidRPr="001A5B9D" w:rsidRDefault="002053B7" w:rsidP="00101471">
            <w:pPr>
              <w:spacing w:line="240" w:lineRule="auto"/>
              <w:ind w:firstLine="0"/>
              <w:jc w:val="center"/>
              <w:rPr>
                <w:sz w:val="20"/>
                <w:szCs w:val="20"/>
              </w:rPr>
            </w:pPr>
            <w:r w:rsidRPr="001A5B9D">
              <w:rPr>
                <w:sz w:val="20"/>
                <w:szCs w:val="20"/>
              </w:rPr>
              <w:t xml:space="preserve">Братская могила воинов Советской армии, погибших в период Великой Отечественной войны. </w:t>
            </w:r>
            <w:r>
              <w:rPr>
                <w:sz w:val="20"/>
                <w:szCs w:val="20"/>
              </w:rPr>
              <w:t>У могилы в 1975 г. установлен обелиск</w:t>
            </w:r>
          </w:p>
        </w:tc>
        <w:tc>
          <w:tcPr>
            <w:tcW w:w="2130" w:type="pct"/>
            <w:tcBorders>
              <w:top w:val="nil"/>
              <w:left w:val="nil"/>
              <w:bottom w:val="single" w:sz="4" w:space="0" w:color="auto"/>
              <w:right w:val="single" w:sz="4" w:space="0" w:color="auto"/>
            </w:tcBorders>
            <w:vAlign w:val="center"/>
            <w:hideMark/>
          </w:tcPr>
          <w:p w:rsidR="002053B7" w:rsidRPr="001A5B9D" w:rsidRDefault="002053B7" w:rsidP="00101471">
            <w:pPr>
              <w:spacing w:line="240" w:lineRule="auto"/>
              <w:ind w:firstLine="0"/>
              <w:jc w:val="center"/>
              <w:rPr>
                <w:sz w:val="20"/>
                <w:szCs w:val="20"/>
              </w:rPr>
            </w:pPr>
            <w:r w:rsidRPr="001A5B9D">
              <w:rPr>
                <w:sz w:val="20"/>
                <w:szCs w:val="20"/>
              </w:rPr>
              <w:t>с.</w:t>
            </w:r>
            <w:r>
              <w:rPr>
                <w:sz w:val="20"/>
                <w:szCs w:val="20"/>
              </w:rPr>
              <w:t>Мармыжи, территория храма Покрова Пресвятой Богородицы</w:t>
            </w:r>
          </w:p>
        </w:tc>
        <w:tc>
          <w:tcPr>
            <w:tcW w:w="1243" w:type="pct"/>
            <w:tcBorders>
              <w:top w:val="nil"/>
              <w:left w:val="nil"/>
              <w:bottom w:val="single" w:sz="4" w:space="0" w:color="auto"/>
              <w:right w:val="single" w:sz="4" w:space="0" w:color="auto"/>
            </w:tcBorders>
            <w:vAlign w:val="center"/>
            <w:hideMark/>
          </w:tcPr>
          <w:p w:rsidR="002053B7" w:rsidRPr="001A5B9D" w:rsidRDefault="002053B7" w:rsidP="00101471">
            <w:pPr>
              <w:spacing w:line="240" w:lineRule="auto"/>
              <w:ind w:firstLine="0"/>
              <w:jc w:val="center"/>
              <w:rPr>
                <w:sz w:val="20"/>
                <w:szCs w:val="20"/>
              </w:rPr>
            </w:pPr>
            <w:r w:rsidRPr="001A5B9D">
              <w:rPr>
                <w:sz w:val="20"/>
                <w:szCs w:val="20"/>
              </w:rPr>
              <w:t>Р</w:t>
            </w:r>
          </w:p>
        </w:tc>
      </w:tr>
      <w:tr w:rsidR="002053B7" w:rsidRPr="001A5B9D" w:rsidTr="00101471">
        <w:trPr>
          <w:trHeight w:val="112"/>
          <w:jc w:val="center"/>
        </w:trPr>
        <w:tc>
          <w:tcPr>
            <w:tcW w:w="5000" w:type="pct"/>
            <w:gridSpan w:val="4"/>
            <w:tcBorders>
              <w:top w:val="single" w:sz="4" w:space="0" w:color="auto"/>
              <w:left w:val="single" w:sz="4" w:space="0" w:color="auto"/>
              <w:bottom w:val="nil"/>
              <w:right w:val="single" w:sz="4" w:space="0" w:color="auto"/>
            </w:tcBorders>
            <w:vAlign w:val="center"/>
            <w:hideMark/>
          </w:tcPr>
          <w:p w:rsidR="002053B7" w:rsidRPr="001A5B9D" w:rsidRDefault="002053B7" w:rsidP="00101471">
            <w:pPr>
              <w:spacing w:line="240" w:lineRule="auto"/>
              <w:ind w:firstLine="0"/>
              <w:jc w:val="center"/>
              <w:rPr>
                <w:sz w:val="20"/>
                <w:szCs w:val="20"/>
              </w:rPr>
            </w:pPr>
            <w:r w:rsidRPr="001A5B9D">
              <w:rPr>
                <w:b/>
                <w:i/>
                <w:sz w:val="20"/>
                <w:szCs w:val="20"/>
              </w:rPr>
              <w:t>Памятники, относящиеся к выявленным</w:t>
            </w:r>
          </w:p>
        </w:tc>
      </w:tr>
      <w:tr w:rsidR="002053B7" w:rsidRPr="001A5B9D" w:rsidTr="00101471">
        <w:trPr>
          <w:trHeight w:val="112"/>
          <w:jc w:val="center"/>
        </w:trPr>
        <w:tc>
          <w:tcPr>
            <w:tcW w:w="5000" w:type="pct"/>
            <w:gridSpan w:val="4"/>
            <w:tcBorders>
              <w:top w:val="single" w:sz="4" w:space="0" w:color="auto"/>
              <w:left w:val="single" w:sz="4" w:space="0" w:color="auto"/>
              <w:bottom w:val="nil"/>
              <w:right w:val="single" w:sz="4" w:space="0" w:color="auto"/>
            </w:tcBorders>
            <w:vAlign w:val="center"/>
            <w:hideMark/>
          </w:tcPr>
          <w:p w:rsidR="002053B7" w:rsidRPr="001A5B9D" w:rsidRDefault="002053B7" w:rsidP="00101471">
            <w:pPr>
              <w:spacing w:line="240" w:lineRule="auto"/>
              <w:ind w:firstLine="0"/>
              <w:jc w:val="center"/>
              <w:rPr>
                <w:b/>
                <w:i/>
                <w:sz w:val="20"/>
                <w:szCs w:val="20"/>
              </w:rPr>
            </w:pPr>
            <w:r w:rsidRPr="001A5B9D">
              <w:rPr>
                <w:b/>
                <w:i/>
                <w:sz w:val="20"/>
                <w:szCs w:val="20"/>
              </w:rPr>
              <w:t>Памятники архитектуры</w:t>
            </w:r>
          </w:p>
        </w:tc>
      </w:tr>
      <w:tr w:rsidR="002053B7" w:rsidRPr="002053B7" w:rsidTr="00101471">
        <w:trPr>
          <w:trHeight w:val="112"/>
          <w:jc w:val="center"/>
        </w:trPr>
        <w:tc>
          <w:tcPr>
            <w:tcW w:w="280" w:type="pct"/>
            <w:tcBorders>
              <w:top w:val="single" w:sz="4" w:space="0" w:color="auto"/>
              <w:left w:val="single" w:sz="4" w:space="0" w:color="auto"/>
              <w:bottom w:val="nil"/>
              <w:right w:val="single" w:sz="4" w:space="0" w:color="auto"/>
            </w:tcBorders>
            <w:vAlign w:val="center"/>
            <w:hideMark/>
          </w:tcPr>
          <w:p w:rsidR="002053B7" w:rsidRPr="001A5B9D" w:rsidRDefault="002053B7" w:rsidP="00101471">
            <w:pPr>
              <w:spacing w:line="240" w:lineRule="auto"/>
              <w:ind w:firstLine="0"/>
              <w:jc w:val="center"/>
              <w:rPr>
                <w:sz w:val="20"/>
                <w:szCs w:val="20"/>
              </w:rPr>
            </w:pPr>
            <w:r w:rsidRPr="002053B7">
              <w:rPr>
                <w:sz w:val="20"/>
                <w:szCs w:val="20"/>
              </w:rPr>
              <w:t>2</w:t>
            </w:r>
          </w:p>
        </w:tc>
        <w:tc>
          <w:tcPr>
            <w:tcW w:w="1347" w:type="pct"/>
            <w:tcBorders>
              <w:top w:val="single" w:sz="4" w:space="0" w:color="auto"/>
              <w:left w:val="nil"/>
              <w:bottom w:val="nil"/>
              <w:right w:val="single" w:sz="4" w:space="0" w:color="auto"/>
            </w:tcBorders>
            <w:vAlign w:val="center"/>
            <w:hideMark/>
          </w:tcPr>
          <w:p w:rsidR="002053B7" w:rsidRPr="001A5B9D" w:rsidRDefault="002053B7" w:rsidP="00101471">
            <w:pPr>
              <w:spacing w:line="240" w:lineRule="auto"/>
              <w:ind w:firstLine="0"/>
              <w:jc w:val="center"/>
              <w:rPr>
                <w:sz w:val="20"/>
                <w:szCs w:val="20"/>
              </w:rPr>
            </w:pPr>
            <w:r>
              <w:rPr>
                <w:sz w:val="20"/>
                <w:szCs w:val="20"/>
              </w:rPr>
              <w:t>Церковь Владимирской Божьей Матери. 1829 г.</w:t>
            </w:r>
          </w:p>
        </w:tc>
        <w:tc>
          <w:tcPr>
            <w:tcW w:w="2130" w:type="pct"/>
            <w:tcBorders>
              <w:top w:val="single" w:sz="4" w:space="0" w:color="auto"/>
              <w:left w:val="nil"/>
              <w:bottom w:val="nil"/>
              <w:right w:val="single" w:sz="4" w:space="0" w:color="auto"/>
            </w:tcBorders>
            <w:vAlign w:val="center"/>
            <w:hideMark/>
          </w:tcPr>
          <w:p w:rsidR="002053B7" w:rsidRPr="001A5B9D" w:rsidRDefault="002053B7" w:rsidP="00101471">
            <w:pPr>
              <w:spacing w:line="240" w:lineRule="auto"/>
              <w:ind w:firstLine="0"/>
              <w:jc w:val="center"/>
              <w:rPr>
                <w:sz w:val="20"/>
                <w:szCs w:val="20"/>
              </w:rPr>
            </w:pPr>
            <w:r w:rsidRPr="001A5B9D">
              <w:rPr>
                <w:sz w:val="20"/>
                <w:szCs w:val="20"/>
              </w:rPr>
              <w:t>с.</w:t>
            </w:r>
            <w:r>
              <w:rPr>
                <w:sz w:val="20"/>
                <w:szCs w:val="20"/>
              </w:rPr>
              <w:t>Красная Долина</w:t>
            </w:r>
          </w:p>
        </w:tc>
        <w:tc>
          <w:tcPr>
            <w:tcW w:w="1243" w:type="pct"/>
            <w:tcBorders>
              <w:top w:val="single" w:sz="4" w:space="0" w:color="auto"/>
              <w:left w:val="nil"/>
              <w:bottom w:val="nil"/>
              <w:right w:val="single" w:sz="4" w:space="0" w:color="auto"/>
            </w:tcBorders>
            <w:vAlign w:val="center"/>
            <w:hideMark/>
          </w:tcPr>
          <w:p w:rsidR="002053B7" w:rsidRPr="001A5B9D" w:rsidRDefault="002053B7" w:rsidP="00101471">
            <w:pPr>
              <w:spacing w:line="240" w:lineRule="auto"/>
              <w:ind w:firstLine="0"/>
              <w:jc w:val="center"/>
              <w:rPr>
                <w:sz w:val="20"/>
                <w:szCs w:val="20"/>
              </w:rPr>
            </w:pPr>
            <w:r>
              <w:rPr>
                <w:sz w:val="20"/>
                <w:szCs w:val="20"/>
              </w:rPr>
              <w:t>-</w:t>
            </w:r>
          </w:p>
        </w:tc>
      </w:tr>
      <w:tr w:rsidR="002053B7" w:rsidRPr="001A5B9D" w:rsidTr="00101471">
        <w:trPr>
          <w:trHeight w:val="112"/>
          <w:jc w:val="center"/>
        </w:trPr>
        <w:tc>
          <w:tcPr>
            <w:tcW w:w="5000" w:type="pct"/>
            <w:gridSpan w:val="4"/>
            <w:tcBorders>
              <w:top w:val="single" w:sz="4" w:space="0" w:color="auto"/>
              <w:left w:val="single" w:sz="4" w:space="0" w:color="auto"/>
              <w:bottom w:val="nil"/>
              <w:right w:val="single" w:sz="4" w:space="0" w:color="auto"/>
            </w:tcBorders>
            <w:vAlign w:val="center"/>
            <w:hideMark/>
          </w:tcPr>
          <w:p w:rsidR="002053B7" w:rsidRDefault="002053B7" w:rsidP="00101471">
            <w:pPr>
              <w:spacing w:line="240" w:lineRule="auto"/>
              <w:ind w:firstLine="0"/>
              <w:jc w:val="center"/>
              <w:rPr>
                <w:sz w:val="20"/>
                <w:szCs w:val="20"/>
              </w:rPr>
            </w:pPr>
            <w:r w:rsidRPr="001A5B9D">
              <w:rPr>
                <w:b/>
                <w:i/>
                <w:sz w:val="20"/>
                <w:szCs w:val="20"/>
              </w:rPr>
              <w:t>Памятники истории</w:t>
            </w:r>
          </w:p>
        </w:tc>
      </w:tr>
      <w:tr w:rsidR="002053B7" w:rsidRPr="002053B7" w:rsidTr="00101471">
        <w:trPr>
          <w:trHeight w:val="112"/>
          <w:jc w:val="center"/>
        </w:trPr>
        <w:tc>
          <w:tcPr>
            <w:tcW w:w="280" w:type="pct"/>
            <w:tcBorders>
              <w:top w:val="single" w:sz="4" w:space="0" w:color="auto"/>
              <w:left w:val="single" w:sz="4" w:space="0" w:color="auto"/>
              <w:bottom w:val="nil"/>
              <w:right w:val="single" w:sz="4" w:space="0" w:color="auto"/>
            </w:tcBorders>
            <w:vAlign w:val="center"/>
            <w:hideMark/>
          </w:tcPr>
          <w:p w:rsidR="002053B7" w:rsidRPr="002053B7" w:rsidRDefault="002053B7" w:rsidP="00101471">
            <w:pPr>
              <w:spacing w:line="240" w:lineRule="auto"/>
              <w:ind w:firstLine="0"/>
              <w:jc w:val="center"/>
              <w:rPr>
                <w:sz w:val="20"/>
                <w:szCs w:val="20"/>
              </w:rPr>
            </w:pPr>
            <w:r w:rsidRPr="002053B7">
              <w:rPr>
                <w:sz w:val="20"/>
                <w:szCs w:val="20"/>
              </w:rPr>
              <w:t>3</w:t>
            </w:r>
          </w:p>
        </w:tc>
        <w:tc>
          <w:tcPr>
            <w:tcW w:w="1347" w:type="pct"/>
            <w:tcBorders>
              <w:top w:val="single" w:sz="4" w:space="0" w:color="auto"/>
              <w:left w:val="nil"/>
              <w:bottom w:val="nil"/>
              <w:right w:val="single" w:sz="4" w:space="0" w:color="auto"/>
            </w:tcBorders>
            <w:vAlign w:val="center"/>
            <w:hideMark/>
          </w:tcPr>
          <w:p w:rsidR="002053B7" w:rsidRPr="002E3A0E" w:rsidRDefault="002053B7" w:rsidP="00101471">
            <w:pPr>
              <w:spacing w:line="240" w:lineRule="auto"/>
              <w:ind w:firstLine="0"/>
              <w:jc w:val="center"/>
              <w:rPr>
                <w:sz w:val="20"/>
                <w:szCs w:val="20"/>
              </w:rPr>
            </w:pPr>
            <w:r>
              <w:rPr>
                <w:sz w:val="20"/>
                <w:szCs w:val="20"/>
              </w:rPr>
              <w:t xml:space="preserve">Могила депутата </w:t>
            </w:r>
            <w:r w:rsidRPr="002053B7">
              <w:rPr>
                <w:sz w:val="20"/>
                <w:szCs w:val="20"/>
              </w:rPr>
              <w:t>III</w:t>
            </w:r>
            <w:r>
              <w:rPr>
                <w:sz w:val="20"/>
                <w:szCs w:val="20"/>
              </w:rPr>
              <w:t xml:space="preserve"> Государственной Думы, члена фракции правых эсеров, Пьяных</w:t>
            </w:r>
          </w:p>
        </w:tc>
        <w:tc>
          <w:tcPr>
            <w:tcW w:w="2130" w:type="pct"/>
            <w:tcBorders>
              <w:top w:val="single" w:sz="4" w:space="0" w:color="auto"/>
              <w:left w:val="nil"/>
              <w:bottom w:val="nil"/>
              <w:right w:val="single" w:sz="4" w:space="0" w:color="auto"/>
            </w:tcBorders>
            <w:vAlign w:val="center"/>
            <w:hideMark/>
          </w:tcPr>
          <w:p w:rsidR="002053B7" w:rsidRPr="001A5B9D" w:rsidRDefault="002053B7" w:rsidP="00101471">
            <w:pPr>
              <w:spacing w:line="240" w:lineRule="auto"/>
              <w:ind w:firstLine="0"/>
              <w:jc w:val="center"/>
              <w:rPr>
                <w:sz w:val="20"/>
                <w:szCs w:val="20"/>
              </w:rPr>
            </w:pPr>
            <w:r>
              <w:rPr>
                <w:sz w:val="20"/>
                <w:szCs w:val="20"/>
              </w:rPr>
              <w:t>д.Васютина</w:t>
            </w:r>
          </w:p>
        </w:tc>
        <w:tc>
          <w:tcPr>
            <w:tcW w:w="1243" w:type="pct"/>
            <w:tcBorders>
              <w:top w:val="single" w:sz="4" w:space="0" w:color="auto"/>
              <w:left w:val="nil"/>
              <w:bottom w:val="nil"/>
              <w:right w:val="single" w:sz="4" w:space="0" w:color="auto"/>
            </w:tcBorders>
            <w:vAlign w:val="center"/>
            <w:hideMark/>
          </w:tcPr>
          <w:p w:rsidR="002053B7" w:rsidRDefault="002053B7" w:rsidP="00101471">
            <w:pPr>
              <w:spacing w:line="240" w:lineRule="auto"/>
              <w:ind w:firstLine="0"/>
              <w:jc w:val="center"/>
              <w:rPr>
                <w:sz w:val="20"/>
                <w:szCs w:val="20"/>
              </w:rPr>
            </w:pPr>
          </w:p>
        </w:tc>
      </w:tr>
      <w:tr w:rsidR="002053B7" w:rsidRPr="002053B7" w:rsidTr="00101471">
        <w:trPr>
          <w:trHeight w:val="112"/>
          <w:jc w:val="center"/>
        </w:trPr>
        <w:tc>
          <w:tcPr>
            <w:tcW w:w="280" w:type="pct"/>
            <w:tcBorders>
              <w:top w:val="single" w:sz="4" w:space="0" w:color="auto"/>
              <w:left w:val="single" w:sz="4" w:space="0" w:color="auto"/>
              <w:bottom w:val="nil"/>
              <w:right w:val="single" w:sz="4" w:space="0" w:color="auto"/>
            </w:tcBorders>
            <w:vAlign w:val="center"/>
            <w:hideMark/>
          </w:tcPr>
          <w:p w:rsidR="002053B7" w:rsidRPr="002053B7" w:rsidRDefault="002053B7" w:rsidP="00101471">
            <w:pPr>
              <w:spacing w:line="240" w:lineRule="auto"/>
              <w:ind w:firstLine="0"/>
              <w:jc w:val="center"/>
              <w:rPr>
                <w:sz w:val="20"/>
                <w:szCs w:val="20"/>
              </w:rPr>
            </w:pPr>
            <w:r w:rsidRPr="002053B7">
              <w:rPr>
                <w:sz w:val="20"/>
                <w:szCs w:val="20"/>
              </w:rPr>
              <w:lastRenderedPageBreak/>
              <w:t>4</w:t>
            </w:r>
          </w:p>
        </w:tc>
        <w:tc>
          <w:tcPr>
            <w:tcW w:w="1347" w:type="pct"/>
            <w:tcBorders>
              <w:top w:val="single" w:sz="4" w:space="0" w:color="auto"/>
              <w:left w:val="nil"/>
              <w:bottom w:val="nil"/>
              <w:right w:val="single" w:sz="4" w:space="0" w:color="auto"/>
            </w:tcBorders>
            <w:vAlign w:val="center"/>
            <w:hideMark/>
          </w:tcPr>
          <w:p w:rsidR="002053B7" w:rsidRPr="001A5B9D" w:rsidRDefault="002053B7" w:rsidP="00101471">
            <w:pPr>
              <w:spacing w:line="240" w:lineRule="auto"/>
              <w:ind w:firstLine="0"/>
              <w:jc w:val="center"/>
              <w:rPr>
                <w:sz w:val="20"/>
                <w:szCs w:val="20"/>
              </w:rPr>
            </w:pPr>
            <w:r>
              <w:rPr>
                <w:sz w:val="20"/>
                <w:szCs w:val="20"/>
              </w:rPr>
              <w:t>Могила офицера, участника Отечественной войны 1812 г.</w:t>
            </w:r>
          </w:p>
        </w:tc>
        <w:tc>
          <w:tcPr>
            <w:tcW w:w="2130" w:type="pct"/>
            <w:tcBorders>
              <w:top w:val="single" w:sz="4" w:space="0" w:color="auto"/>
              <w:left w:val="nil"/>
              <w:bottom w:val="nil"/>
              <w:right w:val="single" w:sz="4" w:space="0" w:color="auto"/>
            </w:tcBorders>
            <w:vAlign w:val="center"/>
            <w:hideMark/>
          </w:tcPr>
          <w:p w:rsidR="002053B7" w:rsidRPr="001A5B9D" w:rsidRDefault="002053B7" w:rsidP="00101471">
            <w:pPr>
              <w:spacing w:line="240" w:lineRule="auto"/>
              <w:ind w:firstLine="0"/>
              <w:jc w:val="center"/>
              <w:rPr>
                <w:sz w:val="20"/>
                <w:szCs w:val="20"/>
              </w:rPr>
            </w:pPr>
            <w:r w:rsidRPr="001A5B9D">
              <w:rPr>
                <w:sz w:val="20"/>
                <w:szCs w:val="20"/>
              </w:rPr>
              <w:t>с.</w:t>
            </w:r>
            <w:r>
              <w:rPr>
                <w:sz w:val="20"/>
                <w:szCs w:val="20"/>
              </w:rPr>
              <w:t>Красная Долина, у церки</w:t>
            </w:r>
          </w:p>
        </w:tc>
        <w:tc>
          <w:tcPr>
            <w:tcW w:w="1243" w:type="pct"/>
            <w:tcBorders>
              <w:top w:val="single" w:sz="4" w:space="0" w:color="auto"/>
              <w:left w:val="nil"/>
              <w:bottom w:val="nil"/>
              <w:right w:val="single" w:sz="4" w:space="0" w:color="auto"/>
            </w:tcBorders>
            <w:vAlign w:val="center"/>
            <w:hideMark/>
          </w:tcPr>
          <w:p w:rsidR="002053B7" w:rsidRPr="001A5B9D" w:rsidRDefault="002053B7" w:rsidP="00101471">
            <w:pPr>
              <w:spacing w:line="240" w:lineRule="auto"/>
              <w:ind w:firstLine="0"/>
              <w:jc w:val="center"/>
              <w:rPr>
                <w:sz w:val="20"/>
                <w:szCs w:val="20"/>
              </w:rPr>
            </w:pPr>
            <w:r w:rsidRPr="001A5B9D">
              <w:rPr>
                <w:sz w:val="20"/>
                <w:szCs w:val="20"/>
              </w:rPr>
              <w:t xml:space="preserve">- </w:t>
            </w:r>
          </w:p>
          <w:p w:rsidR="002053B7" w:rsidRPr="001A5B9D" w:rsidRDefault="002053B7" w:rsidP="00101471">
            <w:pPr>
              <w:spacing w:line="240" w:lineRule="auto"/>
              <w:ind w:firstLine="0"/>
              <w:jc w:val="center"/>
              <w:rPr>
                <w:sz w:val="20"/>
                <w:szCs w:val="20"/>
              </w:rPr>
            </w:pPr>
          </w:p>
        </w:tc>
      </w:tr>
      <w:tr w:rsidR="002053B7" w:rsidRPr="001A5B9D" w:rsidTr="00101471">
        <w:trPr>
          <w:trHeight w:val="112"/>
          <w:jc w:val="center"/>
        </w:trPr>
        <w:tc>
          <w:tcPr>
            <w:tcW w:w="5000" w:type="pct"/>
            <w:gridSpan w:val="4"/>
            <w:tcBorders>
              <w:top w:val="single" w:sz="4" w:space="0" w:color="auto"/>
              <w:left w:val="single" w:sz="4" w:space="0" w:color="auto"/>
              <w:bottom w:val="nil"/>
              <w:right w:val="single" w:sz="4" w:space="0" w:color="auto"/>
            </w:tcBorders>
            <w:vAlign w:val="center"/>
            <w:hideMark/>
          </w:tcPr>
          <w:p w:rsidR="002053B7" w:rsidRPr="001A5B9D" w:rsidRDefault="002053B7" w:rsidP="00101471">
            <w:pPr>
              <w:spacing w:line="240" w:lineRule="auto"/>
              <w:ind w:firstLine="0"/>
              <w:jc w:val="center"/>
              <w:rPr>
                <w:sz w:val="20"/>
                <w:szCs w:val="20"/>
              </w:rPr>
            </w:pPr>
            <w:r w:rsidRPr="001A5B9D">
              <w:rPr>
                <w:b/>
                <w:i/>
                <w:sz w:val="20"/>
                <w:szCs w:val="20"/>
              </w:rPr>
              <w:t xml:space="preserve">Памятники </w:t>
            </w:r>
            <w:r>
              <w:rPr>
                <w:b/>
                <w:i/>
                <w:sz w:val="20"/>
                <w:szCs w:val="20"/>
              </w:rPr>
              <w:t>археологии</w:t>
            </w:r>
          </w:p>
        </w:tc>
      </w:tr>
      <w:tr w:rsidR="002053B7" w:rsidRPr="002053B7" w:rsidTr="00101471">
        <w:trPr>
          <w:trHeight w:val="112"/>
          <w:jc w:val="center"/>
        </w:trPr>
        <w:tc>
          <w:tcPr>
            <w:tcW w:w="280" w:type="pct"/>
            <w:tcBorders>
              <w:top w:val="single" w:sz="4" w:space="0" w:color="auto"/>
              <w:left w:val="single" w:sz="4" w:space="0" w:color="auto"/>
              <w:bottom w:val="nil"/>
              <w:right w:val="single" w:sz="4" w:space="0" w:color="auto"/>
            </w:tcBorders>
            <w:vAlign w:val="center"/>
            <w:hideMark/>
          </w:tcPr>
          <w:p w:rsidR="002053B7" w:rsidRPr="00F463F4" w:rsidRDefault="002053B7" w:rsidP="00101471">
            <w:pPr>
              <w:spacing w:line="240" w:lineRule="auto"/>
              <w:ind w:firstLine="0"/>
              <w:jc w:val="center"/>
              <w:rPr>
                <w:sz w:val="20"/>
                <w:szCs w:val="20"/>
              </w:rPr>
            </w:pPr>
            <w:r w:rsidRPr="002053B7">
              <w:rPr>
                <w:sz w:val="20"/>
                <w:szCs w:val="20"/>
              </w:rPr>
              <w:t>5</w:t>
            </w:r>
          </w:p>
        </w:tc>
        <w:tc>
          <w:tcPr>
            <w:tcW w:w="1347" w:type="pct"/>
            <w:tcBorders>
              <w:top w:val="single" w:sz="4" w:space="0" w:color="auto"/>
              <w:left w:val="nil"/>
              <w:bottom w:val="nil"/>
              <w:right w:val="single" w:sz="4" w:space="0" w:color="auto"/>
            </w:tcBorders>
            <w:vAlign w:val="center"/>
            <w:hideMark/>
          </w:tcPr>
          <w:p w:rsidR="002053B7" w:rsidRPr="001A5B9D" w:rsidRDefault="002053B7" w:rsidP="00101471">
            <w:pPr>
              <w:spacing w:line="240" w:lineRule="auto"/>
              <w:ind w:firstLine="0"/>
              <w:jc w:val="center"/>
              <w:rPr>
                <w:sz w:val="20"/>
                <w:szCs w:val="20"/>
              </w:rPr>
            </w:pPr>
            <w:r w:rsidRPr="00F463F4">
              <w:rPr>
                <w:sz w:val="20"/>
                <w:szCs w:val="20"/>
              </w:rPr>
              <w:t>Красная долина. Курганный могильник</w:t>
            </w:r>
          </w:p>
        </w:tc>
        <w:tc>
          <w:tcPr>
            <w:tcW w:w="2130" w:type="pct"/>
            <w:tcBorders>
              <w:top w:val="single" w:sz="4" w:space="0" w:color="auto"/>
              <w:left w:val="nil"/>
              <w:bottom w:val="nil"/>
              <w:right w:val="single" w:sz="4" w:space="0" w:color="auto"/>
            </w:tcBorders>
            <w:vAlign w:val="center"/>
            <w:hideMark/>
          </w:tcPr>
          <w:p w:rsidR="002053B7" w:rsidRPr="001A5B9D" w:rsidRDefault="002053B7" w:rsidP="00101471">
            <w:pPr>
              <w:spacing w:line="240" w:lineRule="auto"/>
              <w:ind w:firstLine="0"/>
              <w:jc w:val="center"/>
              <w:rPr>
                <w:sz w:val="20"/>
                <w:szCs w:val="20"/>
              </w:rPr>
            </w:pPr>
            <w:r w:rsidRPr="00F463F4">
              <w:rPr>
                <w:sz w:val="20"/>
                <w:szCs w:val="20"/>
              </w:rPr>
              <w:t>2,5 км к ССЗ от с, 0,6 км к В от шоссе, левобережье р. Грязная (правый приток р. Кшень).</w:t>
            </w:r>
          </w:p>
        </w:tc>
        <w:tc>
          <w:tcPr>
            <w:tcW w:w="1243" w:type="pct"/>
            <w:tcBorders>
              <w:top w:val="single" w:sz="4" w:space="0" w:color="auto"/>
              <w:left w:val="nil"/>
              <w:bottom w:val="nil"/>
              <w:right w:val="single" w:sz="4" w:space="0" w:color="auto"/>
            </w:tcBorders>
            <w:vAlign w:val="center"/>
            <w:hideMark/>
          </w:tcPr>
          <w:p w:rsidR="002053B7" w:rsidRPr="00F463F4" w:rsidRDefault="002053B7" w:rsidP="00101471">
            <w:pPr>
              <w:spacing w:line="240" w:lineRule="auto"/>
              <w:ind w:firstLine="0"/>
              <w:jc w:val="center"/>
              <w:rPr>
                <w:sz w:val="20"/>
                <w:szCs w:val="20"/>
              </w:rPr>
            </w:pPr>
            <w:r w:rsidRPr="00F463F4">
              <w:rPr>
                <w:sz w:val="20"/>
                <w:szCs w:val="20"/>
              </w:rPr>
              <w:t>Включен в списо</w:t>
            </w:r>
            <w:r>
              <w:rPr>
                <w:sz w:val="20"/>
                <w:szCs w:val="20"/>
              </w:rPr>
              <w:t>к</w:t>
            </w:r>
            <w:r w:rsidRPr="00F463F4">
              <w:rPr>
                <w:sz w:val="20"/>
                <w:szCs w:val="20"/>
              </w:rPr>
              <w:t xml:space="preserve"> выявленных объектов </w:t>
            </w:r>
          </w:p>
          <w:p w:rsidR="002053B7" w:rsidRPr="00F463F4" w:rsidRDefault="002053B7" w:rsidP="00101471">
            <w:pPr>
              <w:spacing w:line="240" w:lineRule="auto"/>
              <w:ind w:firstLine="0"/>
              <w:jc w:val="center"/>
              <w:rPr>
                <w:sz w:val="20"/>
                <w:szCs w:val="20"/>
              </w:rPr>
            </w:pPr>
            <w:r w:rsidRPr="00F463F4">
              <w:rPr>
                <w:sz w:val="20"/>
                <w:szCs w:val="20"/>
              </w:rPr>
              <w:t xml:space="preserve">Комитетом по культуре Курской области </w:t>
            </w:r>
          </w:p>
          <w:p w:rsidR="002053B7" w:rsidRPr="001A5B9D" w:rsidRDefault="002053B7" w:rsidP="00101471">
            <w:pPr>
              <w:spacing w:line="240" w:lineRule="auto"/>
              <w:ind w:firstLine="0"/>
              <w:jc w:val="center"/>
              <w:rPr>
                <w:sz w:val="20"/>
                <w:szCs w:val="20"/>
              </w:rPr>
            </w:pPr>
            <w:r w:rsidRPr="00F463F4">
              <w:rPr>
                <w:sz w:val="20"/>
                <w:szCs w:val="20"/>
              </w:rPr>
              <w:t>11.09.2000 г. Приказ  № 164</w:t>
            </w:r>
          </w:p>
        </w:tc>
      </w:tr>
      <w:tr w:rsidR="002053B7" w:rsidRPr="001A5B9D" w:rsidTr="00101471">
        <w:trPr>
          <w:trHeight w:val="20"/>
          <w:jc w:val="center"/>
        </w:trPr>
        <w:tc>
          <w:tcPr>
            <w:tcW w:w="280" w:type="pct"/>
            <w:tcBorders>
              <w:top w:val="nil"/>
              <w:left w:val="single" w:sz="4" w:space="0" w:color="auto"/>
              <w:bottom w:val="nil"/>
              <w:right w:val="single" w:sz="4" w:space="0" w:color="auto"/>
            </w:tcBorders>
            <w:vAlign w:val="center"/>
            <w:hideMark/>
          </w:tcPr>
          <w:p w:rsidR="002053B7" w:rsidRPr="001A5B9D" w:rsidRDefault="002053B7" w:rsidP="00101471">
            <w:pPr>
              <w:spacing w:line="240" w:lineRule="auto"/>
              <w:ind w:firstLine="0"/>
              <w:jc w:val="center"/>
            </w:pPr>
          </w:p>
        </w:tc>
        <w:tc>
          <w:tcPr>
            <w:tcW w:w="1347" w:type="pct"/>
            <w:tcBorders>
              <w:top w:val="nil"/>
              <w:left w:val="nil"/>
              <w:bottom w:val="nil"/>
              <w:right w:val="single" w:sz="4" w:space="0" w:color="auto"/>
            </w:tcBorders>
            <w:vAlign w:val="center"/>
            <w:hideMark/>
          </w:tcPr>
          <w:p w:rsidR="002053B7" w:rsidRPr="001A5B9D" w:rsidRDefault="002053B7" w:rsidP="00101471">
            <w:pPr>
              <w:spacing w:line="240" w:lineRule="auto"/>
              <w:ind w:firstLine="0"/>
              <w:jc w:val="center"/>
              <w:rPr>
                <w:sz w:val="20"/>
                <w:szCs w:val="20"/>
              </w:rPr>
            </w:pPr>
          </w:p>
        </w:tc>
        <w:tc>
          <w:tcPr>
            <w:tcW w:w="2130" w:type="pct"/>
            <w:tcBorders>
              <w:top w:val="nil"/>
              <w:left w:val="nil"/>
              <w:bottom w:val="nil"/>
              <w:right w:val="single" w:sz="4" w:space="0" w:color="auto"/>
            </w:tcBorders>
            <w:vAlign w:val="center"/>
            <w:hideMark/>
          </w:tcPr>
          <w:p w:rsidR="002053B7" w:rsidRPr="001A5B9D" w:rsidRDefault="002053B7" w:rsidP="00101471">
            <w:pPr>
              <w:spacing w:line="240" w:lineRule="auto"/>
              <w:ind w:firstLine="0"/>
              <w:jc w:val="center"/>
              <w:rPr>
                <w:sz w:val="20"/>
                <w:szCs w:val="20"/>
              </w:rPr>
            </w:pPr>
          </w:p>
        </w:tc>
        <w:tc>
          <w:tcPr>
            <w:tcW w:w="1243" w:type="pct"/>
            <w:tcBorders>
              <w:top w:val="nil"/>
              <w:left w:val="nil"/>
              <w:bottom w:val="nil"/>
              <w:right w:val="single" w:sz="4" w:space="0" w:color="auto"/>
            </w:tcBorders>
            <w:vAlign w:val="center"/>
            <w:hideMark/>
          </w:tcPr>
          <w:p w:rsidR="002053B7" w:rsidRPr="001A5B9D" w:rsidRDefault="002053B7" w:rsidP="00101471">
            <w:pPr>
              <w:spacing w:line="240" w:lineRule="auto"/>
              <w:ind w:firstLine="0"/>
              <w:jc w:val="center"/>
              <w:rPr>
                <w:sz w:val="20"/>
                <w:szCs w:val="20"/>
              </w:rPr>
            </w:pPr>
          </w:p>
        </w:tc>
      </w:tr>
      <w:tr w:rsidR="002053B7" w:rsidRPr="00804C75" w:rsidTr="00101471">
        <w:trPr>
          <w:trHeight w:val="20"/>
          <w:jc w:val="center"/>
        </w:trPr>
        <w:tc>
          <w:tcPr>
            <w:tcW w:w="280" w:type="pct"/>
            <w:tcBorders>
              <w:top w:val="nil"/>
              <w:left w:val="single" w:sz="4" w:space="0" w:color="auto"/>
              <w:bottom w:val="single" w:sz="4" w:space="0" w:color="auto"/>
              <w:right w:val="single" w:sz="4" w:space="0" w:color="auto"/>
            </w:tcBorders>
            <w:vAlign w:val="center"/>
            <w:hideMark/>
          </w:tcPr>
          <w:p w:rsidR="002053B7" w:rsidRPr="001A5B9D" w:rsidRDefault="002053B7" w:rsidP="00101471">
            <w:pPr>
              <w:spacing w:line="240" w:lineRule="auto"/>
              <w:ind w:firstLine="0"/>
              <w:jc w:val="center"/>
            </w:pPr>
          </w:p>
        </w:tc>
        <w:tc>
          <w:tcPr>
            <w:tcW w:w="1347" w:type="pct"/>
            <w:tcBorders>
              <w:top w:val="nil"/>
              <w:left w:val="nil"/>
              <w:bottom w:val="single" w:sz="4" w:space="0" w:color="auto"/>
              <w:right w:val="single" w:sz="4" w:space="0" w:color="auto"/>
            </w:tcBorders>
            <w:vAlign w:val="center"/>
            <w:hideMark/>
          </w:tcPr>
          <w:p w:rsidR="002053B7" w:rsidRPr="001A5B9D" w:rsidRDefault="002053B7" w:rsidP="00101471">
            <w:pPr>
              <w:spacing w:line="240" w:lineRule="auto"/>
              <w:ind w:firstLine="0"/>
              <w:jc w:val="center"/>
              <w:rPr>
                <w:sz w:val="20"/>
                <w:szCs w:val="20"/>
              </w:rPr>
            </w:pPr>
          </w:p>
        </w:tc>
        <w:tc>
          <w:tcPr>
            <w:tcW w:w="2130" w:type="pct"/>
            <w:tcBorders>
              <w:top w:val="nil"/>
              <w:left w:val="nil"/>
              <w:bottom w:val="single" w:sz="4" w:space="0" w:color="auto"/>
              <w:right w:val="single" w:sz="4" w:space="0" w:color="auto"/>
            </w:tcBorders>
            <w:vAlign w:val="center"/>
            <w:hideMark/>
          </w:tcPr>
          <w:p w:rsidR="002053B7" w:rsidRPr="001A5B9D" w:rsidRDefault="002053B7" w:rsidP="00101471">
            <w:pPr>
              <w:spacing w:line="240" w:lineRule="auto"/>
              <w:ind w:firstLine="0"/>
              <w:jc w:val="center"/>
              <w:rPr>
                <w:sz w:val="20"/>
                <w:szCs w:val="20"/>
              </w:rPr>
            </w:pPr>
          </w:p>
        </w:tc>
        <w:tc>
          <w:tcPr>
            <w:tcW w:w="1243" w:type="pct"/>
            <w:tcBorders>
              <w:top w:val="nil"/>
              <w:left w:val="nil"/>
              <w:bottom w:val="single" w:sz="4" w:space="0" w:color="auto"/>
              <w:right w:val="single" w:sz="4" w:space="0" w:color="auto"/>
            </w:tcBorders>
            <w:vAlign w:val="center"/>
            <w:hideMark/>
          </w:tcPr>
          <w:p w:rsidR="002053B7" w:rsidRPr="001A5B9D" w:rsidRDefault="002053B7" w:rsidP="00101471">
            <w:pPr>
              <w:spacing w:line="240" w:lineRule="auto"/>
              <w:ind w:firstLine="0"/>
              <w:jc w:val="center"/>
              <w:rPr>
                <w:sz w:val="20"/>
                <w:szCs w:val="20"/>
              </w:rPr>
            </w:pPr>
          </w:p>
        </w:tc>
      </w:tr>
    </w:tbl>
    <w:p w:rsidR="006374A2" w:rsidRPr="00FD5C6D" w:rsidRDefault="006374A2" w:rsidP="004D2FF9">
      <w:pPr>
        <w:tabs>
          <w:tab w:val="left" w:pos="709"/>
        </w:tabs>
        <w:spacing w:line="240" w:lineRule="auto"/>
        <w:ind w:firstLine="0"/>
        <w:rPr>
          <w:color w:val="4F81BD" w:themeColor="accent1"/>
        </w:rPr>
      </w:pPr>
    </w:p>
    <w:p w:rsidR="009F5550" w:rsidRPr="005E79ED" w:rsidRDefault="009F5550" w:rsidP="00FD380B">
      <w:pPr>
        <w:pStyle w:val="a5"/>
        <w:keepNext/>
        <w:keepLines/>
        <w:tabs>
          <w:tab w:val="left" w:pos="709"/>
        </w:tabs>
        <w:ind w:left="0" w:firstLine="0"/>
        <w:jc w:val="center"/>
        <w:rPr>
          <w:b/>
          <w:sz w:val="26"/>
          <w:szCs w:val="26"/>
        </w:rPr>
      </w:pPr>
      <w:r w:rsidRPr="005E79ED">
        <w:rPr>
          <w:b/>
          <w:sz w:val="26"/>
          <w:szCs w:val="26"/>
        </w:rPr>
        <w:t>Проектные предложения</w:t>
      </w:r>
    </w:p>
    <w:p w:rsidR="009F5550" w:rsidRPr="005E79ED" w:rsidRDefault="009F5550" w:rsidP="004D2FF9">
      <w:pPr>
        <w:tabs>
          <w:tab w:val="left" w:pos="709"/>
        </w:tabs>
      </w:pPr>
      <w:r w:rsidRPr="005E79ED">
        <w:t xml:space="preserve">Необходимо провести оценку состояния памятников, и при необходимости принять меры для их </w:t>
      </w:r>
      <w:r w:rsidR="000E1BF2" w:rsidRPr="005E79ED">
        <w:t>сохранения</w:t>
      </w:r>
      <w:r w:rsidRPr="005E79ED">
        <w:t>.</w:t>
      </w:r>
    </w:p>
    <w:p w:rsidR="009F5550" w:rsidRPr="005E79ED" w:rsidRDefault="009F5550" w:rsidP="004D2FF9">
      <w:pPr>
        <w:shd w:val="clear" w:color="auto" w:fill="FFFFFF"/>
        <w:tabs>
          <w:tab w:val="left" w:pos="709"/>
        </w:tabs>
        <w:suppressAutoHyphens/>
      </w:pPr>
      <w:r w:rsidRPr="005E79ED">
        <w:t xml:space="preserve">Проектирование и проведение землеустроительных, земляных, строительных, мелиоративных, хозяйственных и иных работ на территории памятника запрещается, за исключением работ по сохранению данного памятника и его территории, а также хозяйственной деятельности, не нарушающей целостности памятника и не создающей угрозы его повреждения, разрушения или уничтожения (ст.35 ФЗ №73 от 25 июня 2002 года </w:t>
      </w:r>
      <w:r w:rsidR="00DE714A" w:rsidRPr="005E79ED">
        <w:t>«</w:t>
      </w:r>
      <w:r w:rsidRPr="005E79ED">
        <w:t>Об объектах, культурного наследия памятников истории и культуры народов РФ</w:t>
      </w:r>
      <w:r w:rsidR="00DE714A" w:rsidRPr="005E79ED">
        <w:t>»</w:t>
      </w:r>
      <w:r w:rsidRPr="005E79ED">
        <w:t xml:space="preserve">). </w:t>
      </w:r>
    </w:p>
    <w:p w:rsidR="009F5550" w:rsidRDefault="009F5550" w:rsidP="004D2FF9">
      <w:pPr>
        <w:tabs>
          <w:tab w:val="left" w:pos="709"/>
        </w:tabs>
        <w:suppressAutoHyphens/>
        <w:rPr>
          <w:rFonts w:eastAsia="Times New Roman"/>
          <w:lang w:eastAsia="ru-RU"/>
        </w:rPr>
      </w:pPr>
      <w:r w:rsidRPr="005E79ED">
        <w:rPr>
          <w:rFonts w:eastAsia="Times New Roman"/>
          <w:lang w:eastAsia="ru-RU"/>
        </w:rPr>
        <w:t>Данные о предполагаемых земляных работах на территориях объектов культурного наследия должны заблаговременно поступать в органы археологического надзора с последующим осуществлением земляных работ под контролем данных органов.</w:t>
      </w:r>
    </w:p>
    <w:p w:rsidR="007278C6" w:rsidRDefault="007278C6" w:rsidP="004D2FF9">
      <w:pPr>
        <w:tabs>
          <w:tab w:val="left" w:pos="709"/>
        </w:tabs>
        <w:suppressAutoHyphens/>
        <w:rPr>
          <w:rFonts w:eastAsia="Times New Roman"/>
          <w:lang w:eastAsia="ru-RU"/>
        </w:rPr>
      </w:pPr>
    </w:p>
    <w:p w:rsidR="00E53C80" w:rsidRPr="00EB591A" w:rsidRDefault="009F5550" w:rsidP="003158B1">
      <w:pPr>
        <w:pStyle w:val="3"/>
        <w:numPr>
          <w:ilvl w:val="2"/>
          <w:numId w:val="31"/>
        </w:numPr>
        <w:tabs>
          <w:tab w:val="left" w:pos="709"/>
        </w:tabs>
        <w:spacing w:before="240" w:after="120"/>
        <w:jc w:val="center"/>
        <w:rPr>
          <w:rFonts w:ascii="Times New Roman" w:hAnsi="Times New Roman"/>
          <w:color w:val="auto"/>
          <w:kern w:val="32"/>
          <w:sz w:val="28"/>
          <w:szCs w:val="28"/>
          <w:lang w:eastAsia="ru-RU"/>
        </w:rPr>
      </w:pPr>
      <w:bookmarkStart w:id="337" w:name="_Toc315701245"/>
      <w:bookmarkStart w:id="338" w:name="_Toc247965295"/>
      <w:bookmarkStart w:id="339" w:name="_Toc268263663"/>
      <w:bookmarkStart w:id="340" w:name="_Toc324789282"/>
      <w:bookmarkStart w:id="341" w:name="_Toc324789425"/>
      <w:bookmarkStart w:id="342" w:name="_Toc353440075"/>
      <w:bookmarkStart w:id="343" w:name="_Toc328559312"/>
      <w:bookmarkStart w:id="344" w:name="_Toc358748505"/>
      <w:bookmarkEnd w:id="337"/>
      <w:r w:rsidRPr="00EB591A">
        <w:rPr>
          <w:rFonts w:ascii="Times New Roman" w:hAnsi="Times New Roman"/>
          <w:color w:val="auto"/>
          <w:kern w:val="32"/>
          <w:sz w:val="28"/>
          <w:szCs w:val="28"/>
          <w:lang w:eastAsia="ru-RU"/>
        </w:rPr>
        <w:t>Водоохранные зоны и прибрежно-защитные полосы</w:t>
      </w:r>
      <w:bookmarkEnd w:id="338"/>
      <w:bookmarkEnd w:id="339"/>
      <w:bookmarkEnd w:id="340"/>
      <w:bookmarkEnd w:id="341"/>
      <w:bookmarkEnd w:id="342"/>
      <w:bookmarkEnd w:id="343"/>
      <w:bookmarkEnd w:id="344"/>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В соответствии со статьей 65 Водного кодекса РФ, водоохранными зонами (ВЗ)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В границах водоохранных зон устанавливаются прибрежные защитные полосы (ПЗП), на территориях которых вводятся дополнительные ограничения хозяйственной и иной деятельности.</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 xml:space="preserve">Размеры и границы водоохранных зон, а также режим их использования утверждены статьей 65 Водного кодекса РФ.  </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lastRenderedPageBreak/>
        <w:t>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r w:rsidRPr="00D84B8E">
        <w:rPr>
          <w:rFonts w:eastAsia="Times New Roman"/>
          <w:vertAlign w:val="superscript"/>
          <w:lang w:eastAsia="ru-RU"/>
        </w:rPr>
        <w:footnoteReference w:id="1"/>
      </w:r>
      <w:r w:rsidRPr="007278C6">
        <w:rPr>
          <w:rFonts w:eastAsia="Times New Roman"/>
          <w:lang w:eastAsia="ru-RU"/>
        </w:rPr>
        <w:t xml:space="preserve">. </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Ширина водоохранной зоны рек или ручьев устанавливается от их истока для рек или ручьев протяженностью:</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1) до десяти километров - в размере пятидесяти метров;</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2) от десяти до пятидесяти километров - в размере ста метров;</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3) от пятидесяти километров и более - в размере двухсот метров.</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Радиус водоохранной зоны для истоков реки, ручья устанавливается в размере пятидесяти метров.</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Ширина водоохранных зон водных объектов, расположенных на территории поселения, приведена в следующей таблице.</w:t>
      </w:r>
    </w:p>
    <w:p w:rsidR="007278C6" w:rsidRDefault="007278C6" w:rsidP="007278C6">
      <w:pPr>
        <w:pStyle w:val="af6"/>
        <w:keepNext/>
        <w:widowControl/>
        <w:suppressAutoHyphens/>
        <w:spacing w:line="240" w:lineRule="auto"/>
        <w:ind w:firstLine="0"/>
        <w:jc w:val="left"/>
        <w:rPr>
          <w:rFonts w:eastAsia="Times New Roman"/>
          <w:color w:val="000000"/>
          <w:kern w:val="0"/>
          <w:sz w:val="20"/>
          <w:szCs w:val="20"/>
          <w:lang w:eastAsia="ar-SA"/>
        </w:rPr>
      </w:pPr>
      <w:r w:rsidRPr="007278C6">
        <w:rPr>
          <w:rFonts w:eastAsia="Times New Roman"/>
          <w:color w:val="000000"/>
          <w:kern w:val="0"/>
          <w:sz w:val="20"/>
          <w:szCs w:val="20"/>
          <w:lang w:eastAsia="ar-SA"/>
        </w:rPr>
        <w:t xml:space="preserve">Таблица </w:t>
      </w:r>
      <w:r w:rsidR="00B24F21" w:rsidRPr="007278C6">
        <w:rPr>
          <w:rFonts w:eastAsia="Times New Roman"/>
          <w:color w:val="000000"/>
          <w:kern w:val="0"/>
          <w:sz w:val="20"/>
          <w:szCs w:val="20"/>
          <w:lang w:eastAsia="ar-SA"/>
        </w:rPr>
        <w:fldChar w:fldCharType="begin"/>
      </w:r>
      <w:r w:rsidRPr="007278C6">
        <w:rPr>
          <w:rFonts w:eastAsia="Times New Roman"/>
          <w:color w:val="000000"/>
          <w:kern w:val="0"/>
          <w:sz w:val="20"/>
          <w:szCs w:val="20"/>
          <w:lang w:eastAsia="ar-SA"/>
        </w:rPr>
        <w:instrText xml:space="preserve"> SEQ Таблица \* ARABIC </w:instrText>
      </w:r>
      <w:r w:rsidR="00B24F21" w:rsidRPr="007278C6">
        <w:rPr>
          <w:rFonts w:eastAsia="Times New Roman"/>
          <w:color w:val="000000"/>
          <w:kern w:val="0"/>
          <w:sz w:val="20"/>
          <w:szCs w:val="20"/>
          <w:lang w:eastAsia="ar-SA"/>
        </w:rPr>
        <w:fldChar w:fldCharType="separate"/>
      </w:r>
      <w:r w:rsidR="00814ADC">
        <w:rPr>
          <w:rFonts w:eastAsia="Times New Roman"/>
          <w:noProof/>
          <w:color w:val="000000"/>
          <w:kern w:val="0"/>
          <w:sz w:val="20"/>
          <w:szCs w:val="20"/>
          <w:lang w:eastAsia="ar-SA"/>
        </w:rPr>
        <w:t>21</w:t>
      </w:r>
      <w:r w:rsidR="00B24F21" w:rsidRPr="007278C6">
        <w:rPr>
          <w:rFonts w:eastAsia="Times New Roman"/>
          <w:color w:val="000000"/>
          <w:kern w:val="0"/>
          <w:sz w:val="20"/>
          <w:szCs w:val="20"/>
          <w:lang w:eastAsia="ar-SA"/>
        </w:rPr>
        <w:fldChar w:fldCharType="end"/>
      </w:r>
      <w:r w:rsidRPr="007278C6">
        <w:rPr>
          <w:rFonts w:eastAsia="Times New Roman"/>
          <w:color w:val="000000"/>
          <w:kern w:val="0"/>
          <w:sz w:val="20"/>
          <w:szCs w:val="20"/>
          <w:lang w:eastAsia="ar-SA"/>
        </w:rPr>
        <w:t xml:space="preserve"> – Ширина водоохранных зон водных объектов муниципального образования «</w:t>
      </w:r>
      <w:r w:rsidR="00A644A3">
        <w:rPr>
          <w:rFonts w:eastAsia="Times New Roman"/>
          <w:color w:val="000000"/>
          <w:kern w:val="0"/>
          <w:sz w:val="20"/>
          <w:szCs w:val="20"/>
          <w:lang w:eastAsia="ar-SA"/>
        </w:rPr>
        <w:t>Солдатский</w:t>
      </w:r>
      <w:r w:rsidRPr="007278C6">
        <w:rPr>
          <w:rFonts w:eastAsia="Times New Roman"/>
          <w:color w:val="000000"/>
          <w:kern w:val="0"/>
          <w:sz w:val="20"/>
          <w:szCs w:val="20"/>
          <w:lang w:eastAsia="ar-SA"/>
        </w:rPr>
        <w:t xml:space="preserve"> сельсовет»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778"/>
        <w:gridCol w:w="1698"/>
        <w:gridCol w:w="2425"/>
        <w:gridCol w:w="3080"/>
      </w:tblGrid>
      <w:tr w:rsidR="008A6017" w:rsidRPr="009F62AF" w:rsidTr="00101471">
        <w:trPr>
          <w:trHeight w:val="134"/>
        </w:trPr>
        <w:tc>
          <w:tcPr>
            <w:tcW w:w="308" w:type="pct"/>
            <w:tcBorders>
              <w:top w:val="single" w:sz="4" w:space="0" w:color="auto"/>
              <w:left w:val="single" w:sz="4" w:space="0" w:color="auto"/>
              <w:bottom w:val="single" w:sz="4" w:space="0" w:color="auto"/>
              <w:right w:val="single" w:sz="4" w:space="0" w:color="auto"/>
            </w:tcBorders>
            <w:vAlign w:val="center"/>
            <w:hideMark/>
          </w:tcPr>
          <w:p w:rsidR="008A6017" w:rsidRPr="009F62AF" w:rsidRDefault="008A6017" w:rsidP="00101471">
            <w:pPr>
              <w:spacing w:line="240" w:lineRule="auto"/>
              <w:ind w:firstLine="0"/>
              <w:jc w:val="center"/>
              <w:rPr>
                <w:b/>
                <w:sz w:val="20"/>
                <w:szCs w:val="20"/>
              </w:rPr>
            </w:pPr>
            <w:r w:rsidRPr="009F62AF">
              <w:rPr>
                <w:b/>
                <w:sz w:val="20"/>
                <w:szCs w:val="20"/>
              </w:rPr>
              <w:t>№ п/п</w:t>
            </w:r>
          </w:p>
        </w:tc>
        <w:tc>
          <w:tcPr>
            <w:tcW w:w="929" w:type="pct"/>
            <w:tcBorders>
              <w:top w:val="single" w:sz="4" w:space="0" w:color="auto"/>
              <w:left w:val="single" w:sz="4" w:space="0" w:color="auto"/>
              <w:bottom w:val="single" w:sz="4" w:space="0" w:color="auto"/>
              <w:right w:val="single" w:sz="4" w:space="0" w:color="auto"/>
            </w:tcBorders>
            <w:vAlign w:val="center"/>
            <w:hideMark/>
          </w:tcPr>
          <w:p w:rsidR="008A6017" w:rsidRPr="009F62AF" w:rsidRDefault="008A6017" w:rsidP="00101471">
            <w:pPr>
              <w:spacing w:line="240" w:lineRule="auto"/>
              <w:ind w:firstLine="0"/>
              <w:jc w:val="center"/>
              <w:rPr>
                <w:b/>
                <w:sz w:val="20"/>
                <w:szCs w:val="20"/>
              </w:rPr>
            </w:pPr>
            <w:r w:rsidRPr="009F62AF">
              <w:rPr>
                <w:b/>
                <w:sz w:val="20"/>
                <w:szCs w:val="20"/>
              </w:rPr>
              <w:t>Водный объект</w:t>
            </w:r>
          </w:p>
        </w:tc>
        <w:tc>
          <w:tcPr>
            <w:tcW w:w="887" w:type="pct"/>
            <w:tcBorders>
              <w:top w:val="single" w:sz="4" w:space="0" w:color="auto"/>
              <w:left w:val="single" w:sz="4" w:space="0" w:color="auto"/>
              <w:bottom w:val="single" w:sz="4" w:space="0" w:color="auto"/>
              <w:right w:val="single" w:sz="4" w:space="0" w:color="auto"/>
            </w:tcBorders>
            <w:vAlign w:val="center"/>
            <w:hideMark/>
          </w:tcPr>
          <w:p w:rsidR="008A6017" w:rsidRPr="009F62AF" w:rsidRDefault="008A6017" w:rsidP="00101471">
            <w:pPr>
              <w:spacing w:line="240" w:lineRule="auto"/>
              <w:ind w:firstLine="0"/>
              <w:jc w:val="center"/>
              <w:rPr>
                <w:b/>
                <w:sz w:val="20"/>
                <w:szCs w:val="20"/>
              </w:rPr>
            </w:pPr>
            <w:r w:rsidRPr="009F62AF">
              <w:rPr>
                <w:b/>
                <w:sz w:val="20"/>
                <w:szCs w:val="20"/>
              </w:rPr>
              <w:t>Протяженность, км</w:t>
            </w:r>
          </w:p>
        </w:tc>
        <w:tc>
          <w:tcPr>
            <w:tcW w:w="1267" w:type="pct"/>
            <w:tcBorders>
              <w:top w:val="single" w:sz="4" w:space="0" w:color="auto"/>
              <w:left w:val="single" w:sz="4" w:space="0" w:color="auto"/>
              <w:bottom w:val="single" w:sz="4" w:space="0" w:color="auto"/>
              <w:right w:val="single" w:sz="4" w:space="0" w:color="auto"/>
            </w:tcBorders>
            <w:vAlign w:val="center"/>
            <w:hideMark/>
          </w:tcPr>
          <w:p w:rsidR="008A6017" w:rsidRPr="009F62AF" w:rsidRDefault="008A6017" w:rsidP="00101471">
            <w:pPr>
              <w:spacing w:line="240" w:lineRule="auto"/>
              <w:ind w:firstLine="0"/>
              <w:jc w:val="center"/>
              <w:rPr>
                <w:b/>
                <w:sz w:val="20"/>
                <w:szCs w:val="20"/>
              </w:rPr>
            </w:pPr>
            <w:r w:rsidRPr="009F62AF">
              <w:rPr>
                <w:b/>
                <w:sz w:val="20"/>
                <w:szCs w:val="20"/>
              </w:rPr>
              <w:t>Ширина водоохраной зоны, м</w:t>
            </w:r>
          </w:p>
        </w:tc>
        <w:tc>
          <w:tcPr>
            <w:tcW w:w="1609" w:type="pct"/>
            <w:tcBorders>
              <w:top w:val="single" w:sz="4" w:space="0" w:color="auto"/>
              <w:left w:val="single" w:sz="4" w:space="0" w:color="auto"/>
              <w:bottom w:val="single" w:sz="4" w:space="0" w:color="auto"/>
              <w:right w:val="single" w:sz="4" w:space="0" w:color="auto"/>
            </w:tcBorders>
            <w:vAlign w:val="center"/>
            <w:hideMark/>
          </w:tcPr>
          <w:p w:rsidR="008A6017" w:rsidRPr="009F62AF" w:rsidRDefault="008A6017" w:rsidP="00101471">
            <w:pPr>
              <w:spacing w:line="240" w:lineRule="auto"/>
              <w:ind w:firstLine="0"/>
              <w:jc w:val="center"/>
              <w:rPr>
                <w:b/>
                <w:sz w:val="20"/>
                <w:szCs w:val="20"/>
              </w:rPr>
            </w:pPr>
            <w:r w:rsidRPr="009F62AF">
              <w:rPr>
                <w:b/>
                <w:sz w:val="20"/>
                <w:szCs w:val="20"/>
              </w:rPr>
              <w:t>Примечание</w:t>
            </w:r>
          </w:p>
        </w:tc>
      </w:tr>
      <w:tr w:rsidR="008A6017" w:rsidRPr="009F62AF" w:rsidTr="00101471">
        <w:trPr>
          <w:trHeight w:val="77"/>
        </w:trPr>
        <w:tc>
          <w:tcPr>
            <w:tcW w:w="308" w:type="pct"/>
            <w:tcBorders>
              <w:top w:val="single" w:sz="4" w:space="0" w:color="auto"/>
              <w:left w:val="single" w:sz="4" w:space="0" w:color="auto"/>
              <w:bottom w:val="single" w:sz="4" w:space="0" w:color="auto"/>
              <w:right w:val="single" w:sz="4" w:space="0" w:color="auto"/>
            </w:tcBorders>
            <w:vAlign w:val="center"/>
            <w:hideMark/>
          </w:tcPr>
          <w:p w:rsidR="008A6017" w:rsidRPr="009F62AF" w:rsidRDefault="008A6017" w:rsidP="00101471">
            <w:pPr>
              <w:spacing w:line="240" w:lineRule="auto"/>
              <w:ind w:firstLine="0"/>
              <w:jc w:val="center"/>
              <w:rPr>
                <w:sz w:val="20"/>
                <w:szCs w:val="20"/>
              </w:rPr>
            </w:pPr>
            <w:r w:rsidRPr="009F62AF">
              <w:rPr>
                <w:sz w:val="20"/>
                <w:szCs w:val="20"/>
              </w:rPr>
              <w:t>1</w:t>
            </w:r>
          </w:p>
        </w:tc>
        <w:tc>
          <w:tcPr>
            <w:tcW w:w="929" w:type="pct"/>
            <w:tcBorders>
              <w:top w:val="single" w:sz="4" w:space="0" w:color="auto"/>
              <w:left w:val="single" w:sz="4" w:space="0" w:color="auto"/>
              <w:bottom w:val="single" w:sz="4" w:space="0" w:color="auto"/>
              <w:right w:val="single" w:sz="4" w:space="0" w:color="auto"/>
            </w:tcBorders>
            <w:vAlign w:val="center"/>
            <w:hideMark/>
          </w:tcPr>
          <w:p w:rsidR="008A6017" w:rsidRPr="009F62AF" w:rsidRDefault="008A6017" w:rsidP="00101471">
            <w:pPr>
              <w:spacing w:line="240" w:lineRule="auto"/>
              <w:ind w:firstLine="0"/>
              <w:jc w:val="center"/>
              <w:rPr>
                <w:sz w:val="20"/>
                <w:szCs w:val="20"/>
              </w:rPr>
            </w:pPr>
            <w:r w:rsidRPr="009F62AF">
              <w:rPr>
                <w:sz w:val="20"/>
                <w:szCs w:val="20"/>
              </w:rPr>
              <w:t>р.</w:t>
            </w:r>
            <w:r>
              <w:rPr>
                <w:sz w:val="20"/>
                <w:szCs w:val="20"/>
              </w:rPr>
              <w:t>Кшень</w:t>
            </w:r>
          </w:p>
        </w:tc>
        <w:tc>
          <w:tcPr>
            <w:tcW w:w="887" w:type="pct"/>
            <w:tcBorders>
              <w:top w:val="single" w:sz="4" w:space="0" w:color="auto"/>
              <w:left w:val="single" w:sz="4" w:space="0" w:color="auto"/>
              <w:bottom w:val="single" w:sz="4" w:space="0" w:color="auto"/>
              <w:right w:val="single" w:sz="4" w:space="0" w:color="auto"/>
            </w:tcBorders>
            <w:vAlign w:val="center"/>
            <w:hideMark/>
          </w:tcPr>
          <w:p w:rsidR="008A6017" w:rsidRPr="009F62AF" w:rsidRDefault="008A6017" w:rsidP="00101471">
            <w:pPr>
              <w:spacing w:line="240" w:lineRule="auto"/>
              <w:ind w:firstLine="0"/>
              <w:jc w:val="center"/>
              <w:rPr>
                <w:sz w:val="20"/>
                <w:szCs w:val="20"/>
              </w:rPr>
            </w:pPr>
            <w:r>
              <w:rPr>
                <w:sz w:val="20"/>
                <w:szCs w:val="20"/>
              </w:rPr>
              <w:t>12</w:t>
            </w:r>
            <w:r w:rsidRPr="009F62AF">
              <w:rPr>
                <w:sz w:val="20"/>
                <w:szCs w:val="20"/>
              </w:rPr>
              <w:t xml:space="preserve"> - </w:t>
            </w:r>
            <w:r>
              <w:rPr>
                <w:sz w:val="20"/>
                <w:szCs w:val="20"/>
              </w:rPr>
              <w:t>50</w:t>
            </w:r>
          </w:p>
        </w:tc>
        <w:tc>
          <w:tcPr>
            <w:tcW w:w="1267" w:type="pct"/>
            <w:tcBorders>
              <w:top w:val="single" w:sz="4" w:space="0" w:color="auto"/>
              <w:left w:val="single" w:sz="4" w:space="0" w:color="auto"/>
              <w:bottom w:val="single" w:sz="4" w:space="0" w:color="auto"/>
              <w:right w:val="single" w:sz="4" w:space="0" w:color="auto"/>
            </w:tcBorders>
            <w:vAlign w:val="center"/>
            <w:hideMark/>
          </w:tcPr>
          <w:p w:rsidR="008A6017" w:rsidRPr="009F62AF" w:rsidRDefault="008A6017" w:rsidP="00101471">
            <w:pPr>
              <w:spacing w:line="240" w:lineRule="auto"/>
              <w:ind w:firstLine="0"/>
              <w:jc w:val="center"/>
              <w:rPr>
                <w:sz w:val="20"/>
                <w:szCs w:val="20"/>
              </w:rPr>
            </w:pPr>
            <w:r>
              <w:rPr>
                <w:sz w:val="20"/>
                <w:szCs w:val="20"/>
              </w:rPr>
              <w:t>10</w:t>
            </w:r>
            <w:r w:rsidRPr="009F62AF">
              <w:rPr>
                <w:sz w:val="20"/>
                <w:szCs w:val="20"/>
              </w:rPr>
              <w:t>0</w:t>
            </w:r>
          </w:p>
        </w:tc>
        <w:tc>
          <w:tcPr>
            <w:tcW w:w="1609" w:type="pct"/>
            <w:tcBorders>
              <w:top w:val="single" w:sz="4" w:space="0" w:color="auto"/>
              <w:left w:val="single" w:sz="4" w:space="0" w:color="auto"/>
              <w:bottom w:val="single" w:sz="4" w:space="0" w:color="auto"/>
              <w:right w:val="single" w:sz="4" w:space="0" w:color="auto"/>
            </w:tcBorders>
            <w:vAlign w:val="center"/>
            <w:hideMark/>
          </w:tcPr>
          <w:p w:rsidR="008A6017" w:rsidRPr="009F62AF" w:rsidRDefault="008A6017" w:rsidP="00101471">
            <w:pPr>
              <w:spacing w:line="240" w:lineRule="auto"/>
              <w:ind w:firstLine="0"/>
              <w:jc w:val="center"/>
              <w:rPr>
                <w:sz w:val="20"/>
                <w:szCs w:val="20"/>
              </w:rPr>
            </w:pPr>
            <w:r w:rsidRPr="009F62AF">
              <w:rPr>
                <w:sz w:val="20"/>
                <w:szCs w:val="20"/>
              </w:rPr>
              <w:t xml:space="preserve">Выше плотины в с. Кшень      </w:t>
            </w:r>
          </w:p>
        </w:tc>
      </w:tr>
      <w:tr w:rsidR="008A6017" w:rsidRPr="009648BE" w:rsidTr="00101471">
        <w:trPr>
          <w:trHeight w:val="77"/>
        </w:trPr>
        <w:tc>
          <w:tcPr>
            <w:tcW w:w="308" w:type="pct"/>
            <w:tcBorders>
              <w:top w:val="single" w:sz="4" w:space="0" w:color="auto"/>
              <w:left w:val="single" w:sz="4" w:space="0" w:color="auto"/>
              <w:bottom w:val="single" w:sz="4" w:space="0" w:color="auto"/>
              <w:right w:val="single" w:sz="4" w:space="0" w:color="auto"/>
            </w:tcBorders>
            <w:vAlign w:val="center"/>
            <w:hideMark/>
          </w:tcPr>
          <w:p w:rsidR="008A6017" w:rsidRPr="009F62AF" w:rsidRDefault="008A6017" w:rsidP="00101471">
            <w:pPr>
              <w:spacing w:line="240" w:lineRule="auto"/>
              <w:ind w:firstLine="0"/>
              <w:jc w:val="center"/>
              <w:rPr>
                <w:sz w:val="20"/>
                <w:szCs w:val="20"/>
              </w:rPr>
            </w:pPr>
            <w:r w:rsidRPr="009F62AF">
              <w:rPr>
                <w:sz w:val="20"/>
                <w:szCs w:val="20"/>
              </w:rPr>
              <w:t>2</w:t>
            </w:r>
          </w:p>
        </w:tc>
        <w:tc>
          <w:tcPr>
            <w:tcW w:w="929" w:type="pct"/>
            <w:tcBorders>
              <w:top w:val="single" w:sz="4" w:space="0" w:color="auto"/>
              <w:left w:val="single" w:sz="4" w:space="0" w:color="auto"/>
              <w:bottom w:val="single" w:sz="4" w:space="0" w:color="auto"/>
              <w:right w:val="single" w:sz="4" w:space="0" w:color="auto"/>
            </w:tcBorders>
            <w:vAlign w:val="center"/>
            <w:hideMark/>
          </w:tcPr>
          <w:p w:rsidR="008A6017" w:rsidRPr="009F62AF" w:rsidRDefault="008A6017" w:rsidP="00101471">
            <w:pPr>
              <w:spacing w:line="240" w:lineRule="auto"/>
              <w:ind w:firstLine="0"/>
              <w:jc w:val="center"/>
              <w:rPr>
                <w:sz w:val="20"/>
                <w:szCs w:val="20"/>
              </w:rPr>
            </w:pPr>
            <w:r w:rsidRPr="009F62AF">
              <w:rPr>
                <w:sz w:val="20"/>
                <w:szCs w:val="20"/>
              </w:rPr>
              <w:t>р.</w:t>
            </w:r>
            <w:r>
              <w:rPr>
                <w:sz w:val="20"/>
                <w:szCs w:val="20"/>
              </w:rPr>
              <w:t>Грязная</w:t>
            </w:r>
          </w:p>
        </w:tc>
        <w:tc>
          <w:tcPr>
            <w:tcW w:w="887" w:type="pct"/>
            <w:tcBorders>
              <w:top w:val="single" w:sz="4" w:space="0" w:color="auto"/>
              <w:left w:val="single" w:sz="4" w:space="0" w:color="auto"/>
              <w:bottom w:val="single" w:sz="4" w:space="0" w:color="auto"/>
              <w:right w:val="single" w:sz="4" w:space="0" w:color="auto"/>
            </w:tcBorders>
            <w:vAlign w:val="center"/>
            <w:hideMark/>
          </w:tcPr>
          <w:p w:rsidR="008A6017" w:rsidRPr="009F62AF" w:rsidRDefault="008A6017" w:rsidP="00101471">
            <w:pPr>
              <w:spacing w:line="240" w:lineRule="auto"/>
              <w:ind w:firstLine="0"/>
              <w:jc w:val="center"/>
              <w:rPr>
                <w:sz w:val="20"/>
                <w:szCs w:val="20"/>
              </w:rPr>
            </w:pPr>
            <w:r>
              <w:rPr>
                <w:sz w:val="20"/>
                <w:szCs w:val="20"/>
              </w:rPr>
              <w:t>10</w:t>
            </w:r>
            <w:r w:rsidRPr="009F62AF">
              <w:rPr>
                <w:sz w:val="20"/>
                <w:szCs w:val="20"/>
              </w:rPr>
              <w:t xml:space="preserve"> - </w:t>
            </w:r>
            <w:r>
              <w:rPr>
                <w:sz w:val="20"/>
                <w:szCs w:val="20"/>
              </w:rPr>
              <w:t>26</w:t>
            </w:r>
          </w:p>
        </w:tc>
        <w:tc>
          <w:tcPr>
            <w:tcW w:w="1267" w:type="pct"/>
            <w:tcBorders>
              <w:top w:val="single" w:sz="4" w:space="0" w:color="auto"/>
              <w:left w:val="single" w:sz="4" w:space="0" w:color="auto"/>
              <w:bottom w:val="single" w:sz="4" w:space="0" w:color="auto"/>
              <w:right w:val="single" w:sz="4" w:space="0" w:color="auto"/>
            </w:tcBorders>
            <w:vAlign w:val="center"/>
            <w:hideMark/>
          </w:tcPr>
          <w:p w:rsidR="008A6017" w:rsidRPr="009F62AF" w:rsidRDefault="008A6017" w:rsidP="00101471">
            <w:pPr>
              <w:spacing w:line="240" w:lineRule="auto"/>
              <w:ind w:firstLine="0"/>
              <w:jc w:val="center"/>
              <w:rPr>
                <w:sz w:val="20"/>
                <w:szCs w:val="20"/>
              </w:rPr>
            </w:pPr>
            <w:r>
              <w:rPr>
                <w:sz w:val="20"/>
                <w:szCs w:val="20"/>
              </w:rPr>
              <w:t>100</w:t>
            </w:r>
          </w:p>
        </w:tc>
        <w:tc>
          <w:tcPr>
            <w:tcW w:w="1609" w:type="pct"/>
            <w:tcBorders>
              <w:top w:val="single" w:sz="4" w:space="0" w:color="auto"/>
              <w:left w:val="single" w:sz="4" w:space="0" w:color="auto"/>
              <w:bottom w:val="single" w:sz="4" w:space="0" w:color="auto"/>
              <w:right w:val="single" w:sz="4" w:space="0" w:color="auto"/>
            </w:tcBorders>
            <w:vAlign w:val="center"/>
            <w:hideMark/>
          </w:tcPr>
          <w:p w:rsidR="008A6017" w:rsidRPr="009F62AF" w:rsidRDefault="008A6017" w:rsidP="00101471">
            <w:pPr>
              <w:spacing w:line="240" w:lineRule="auto"/>
              <w:ind w:firstLine="0"/>
              <w:jc w:val="center"/>
              <w:rPr>
                <w:sz w:val="20"/>
                <w:szCs w:val="20"/>
              </w:rPr>
            </w:pPr>
            <w:r>
              <w:rPr>
                <w:sz w:val="20"/>
                <w:szCs w:val="20"/>
              </w:rPr>
              <w:t>Ниже плотины у д.г</w:t>
            </w:r>
            <w:r w:rsidRPr="009648BE">
              <w:rPr>
                <w:sz w:val="20"/>
                <w:szCs w:val="20"/>
              </w:rPr>
              <w:t xml:space="preserve">рязноивановка                         </w:t>
            </w:r>
          </w:p>
        </w:tc>
      </w:tr>
      <w:tr w:rsidR="008A6017" w:rsidRPr="00641A20" w:rsidTr="00101471">
        <w:trPr>
          <w:trHeight w:val="77"/>
        </w:trPr>
        <w:tc>
          <w:tcPr>
            <w:tcW w:w="308" w:type="pct"/>
            <w:tcBorders>
              <w:top w:val="single" w:sz="4" w:space="0" w:color="auto"/>
              <w:left w:val="single" w:sz="4" w:space="0" w:color="auto"/>
              <w:bottom w:val="single" w:sz="4" w:space="0" w:color="auto"/>
              <w:right w:val="single" w:sz="4" w:space="0" w:color="auto"/>
            </w:tcBorders>
            <w:vAlign w:val="center"/>
            <w:hideMark/>
          </w:tcPr>
          <w:p w:rsidR="008A6017" w:rsidRPr="009F62AF" w:rsidRDefault="008A6017" w:rsidP="00101471">
            <w:pPr>
              <w:spacing w:line="240" w:lineRule="auto"/>
              <w:ind w:firstLine="0"/>
              <w:jc w:val="center"/>
              <w:rPr>
                <w:sz w:val="20"/>
                <w:szCs w:val="20"/>
              </w:rPr>
            </w:pPr>
            <w:r w:rsidRPr="009F62AF">
              <w:rPr>
                <w:sz w:val="20"/>
                <w:szCs w:val="20"/>
              </w:rPr>
              <w:t>3</w:t>
            </w:r>
          </w:p>
        </w:tc>
        <w:tc>
          <w:tcPr>
            <w:tcW w:w="929" w:type="pct"/>
            <w:tcBorders>
              <w:top w:val="single" w:sz="4" w:space="0" w:color="auto"/>
              <w:left w:val="single" w:sz="4" w:space="0" w:color="auto"/>
              <w:bottom w:val="single" w:sz="4" w:space="0" w:color="auto"/>
              <w:right w:val="single" w:sz="4" w:space="0" w:color="auto"/>
            </w:tcBorders>
            <w:vAlign w:val="center"/>
            <w:hideMark/>
          </w:tcPr>
          <w:p w:rsidR="008A6017" w:rsidRPr="009F62AF" w:rsidRDefault="008A6017" w:rsidP="00101471">
            <w:pPr>
              <w:spacing w:line="240" w:lineRule="auto"/>
              <w:ind w:firstLine="0"/>
              <w:jc w:val="center"/>
              <w:rPr>
                <w:sz w:val="20"/>
                <w:szCs w:val="20"/>
              </w:rPr>
            </w:pPr>
            <w:r w:rsidRPr="009F62AF">
              <w:rPr>
                <w:sz w:val="20"/>
                <w:szCs w:val="20"/>
              </w:rPr>
              <w:t>р.</w:t>
            </w:r>
            <w:r>
              <w:rPr>
                <w:sz w:val="20"/>
                <w:szCs w:val="20"/>
              </w:rPr>
              <w:t>Переволочная</w:t>
            </w:r>
          </w:p>
        </w:tc>
        <w:tc>
          <w:tcPr>
            <w:tcW w:w="887" w:type="pct"/>
            <w:tcBorders>
              <w:top w:val="single" w:sz="4" w:space="0" w:color="auto"/>
              <w:left w:val="single" w:sz="4" w:space="0" w:color="auto"/>
              <w:bottom w:val="single" w:sz="4" w:space="0" w:color="auto"/>
              <w:right w:val="single" w:sz="4" w:space="0" w:color="auto"/>
            </w:tcBorders>
            <w:vAlign w:val="center"/>
            <w:hideMark/>
          </w:tcPr>
          <w:p w:rsidR="008A6017" w:rsidRPr="009F62AF" w:rsidRDefault="008A6017" w:rsidP="00101471">
            <w:pPr>
              <w:spacing w:line="240" w:lineRule="auto"/>
              <w:ind w:firstLine="0"/>
              <w:jc w:val="center"/>
              <w:rPr>
                <w:sz w:val="20"/>
                <w:szCs w:val="20"/>
              </w:rPr>
            </w:pPr>
            <w:r w:rsidRPr="009F62AF">
              <w:rPr>
                <w:sz w:val="20"/>
                <w:szCs w:val="20"/>
              </w:rPr>
              <w:t xml:space="preserve">0 – 10 </w:t>
            </w:r>
          </w:p>
        </w:tc>
        <w:tc>
          <w:tcPr>
            <w:tcW w:w="1267" w:type="pct"/>
            <w:tcBorders>
              <w:top w:val="single" w:sz="4" w:space="0" w:color="auto"/>
              <w:left w:val="single" w:sz="4" w:space="0" w:color="auto"/>
              <w:bottom w:val="single" w:sz="4" w:space="0" w:color="auto"/>
              <w:right w:val="single" w:sz="4" w:space="0" w:color="auto"/>
            </w:tcBorders>
            <w:vAlign w:val="center"/>
            <w:hideMark/>
          </w:tcPr>
          <w:p w:rsidR="008A6017" w:rsidRPr="009F62AF" w:rsidRDefault="008A6017" w:rsidP="00101471">
            <w:pPr>
              <w:spacing w:line="240" w:lineRule="auto"/>
              <w:ind w:firstLine="0"/>
              <w:jc w:val="center"/>
              <w:rPr>
                <w:sz w:val="20"/>
                <w:szCs w:val="20"/>
              </w:rPr>
            </w:pPr>
            <w:r w:rsidRPr="009F62AF">
              <w:rPr>
                <w:sz w:val="20"/>
                <w:szCs w:val="20"/>
              </w:rPr>
              <w:t>50</w:t>
            </w:r>
          </w:p>
        </w:tc>
        <w:tc>
          <w:tcPr>
            <w:tcW w:w="1609" w:type="pct"/>
            <w:tcBorders>
              <w:top w:val="single" w:sz="4" w:space="0" w:color="auto"/>
              <w:left w:val="single" w:sz="4" w:space="0" w:color="auto"/>
              <w:bottom w:val="single" w:sz="4" w:space="0" w:color="auto"/>
              <w:right w:val="single" w:sz="4" w:space="0" w:color="auto"/>
            </w:tcBorders>
            <w:vAlign w:val="center"/>
            <w:hideMark/>
          </w:tcPr>
          <w:p w:rsidR="008A6017" w:rsidRPr="009F62AF" w:rsidRDefault="008A6017" w:rsidP="00101471">
            <w:pPr>
              <w:spacing w:line="240" w:lineRule="auto"/>
              <w:ind w:firstLine="0"/>
              <w:jc w:val="center"/>
              <w:rPr>
                <w:sz w:val="20"/>
                <w:szCs w:val="20"/>
              </w:rPr>
            </w:pPr>
            <w:r w:rsidRPr="00641A20">
              <w:rPr>
                <w:sz w:val="20"/>
                <w:szCs w:val="20"/>
              </w:rPr>
              <w:t xml:space="preserve">Выше х. Васютин (вкл.)       </w:t>
            </w:r>
          </w:p>
        </w:tc>
      </w:tr>
      <w:tr w:rsidR="008A6017" w:rsidRPr="0028769E" w:rsidTr="00101471">
        <w:trPr>
          <w:trHeight w:val="77"/>
        </w:trPr>
        <w:tc>
          <w:tcPr>
            <w:tcW w:w="308" w:type="pct"/>
            <w:tcBorders>
              <w:top w:val="single" w:sz="4" w:space="0" w:color="auto"/>
              <w:left w:val="single" w:sz="4" w:space="0" w:color="auto"/>
              <w:bottom w:val="single" w:sz="4" w:space="0" w:color="auto"/>
              <w:right w:val="single" w:sz="4" w:space="0" w:color="auto"/>
            </w:tcBorders>
            <w:vAlign w:val="center"/>
            <w:hideMark/>
          </w:tcPr>
          <w:p w:rsidR="008A6017" w:rsidRPr="009F62AF" w:rsidRDefault="008A6017" w:rsidP="00101471">
            <w:pPr>
              <w:spacing w:line="240" w:lineRule="auto"/>
              <w:ind w:firstLine="0"/>
              <w:jc w:val="center"/>
              <w:rPr>
                <w:sz w:val="20"/>
                <w:szCs w:val="20"/>
              </w:rPr>
            </w:pPr>
            <w:r w:rsidRPr="009F62AF">
              <w:rPr>
                <w:sz w:val="20"/>
                <w:szCs w:val="20"/>
              </w:rPr>
              <w:t>4</w:t>
            </w:r>
          </w:p>
        </w:tc>
        <w:tc>
          <w:tcPr>
            <w:tcW w:w="929" w:type="pct"/>
            <w:tcBorders>
              <w:top w:val="single" w:sz="4" w:space="0" w:color="auto"/>
              <w:left w:val="single" w:sz="4" w:space="0" w:color="auto"/>
              <w:bottom w:val="single" w:sz="4" w:space="0" w:color="auto"/>
              <w:right w:val="single" w:sz="4" w:space="0" w:color="auto"/>
            </w:tcBorders>
            <w:vAlign w:val="center"/>
            <w:hideMark/>
          </w:tcPr>
          <w:p w:rsidR="008A6017" w:rsidRPr="009F62AF" w:rsidRDefault="008A6017" w:rsidP="00101471">
            <w:pPr>
              <w:spacing w:line="240" w:lineRule="auto"/>
              <w:ind w:firstLine="0"/>
              <w:jc w:val="center"/>
              <w:rPr>
                <w:sz w:val="20"/>
                <w:szCs w:val="20"/>
              </w:rPr>
            </w:pPr>
            <w:r w:rsidRPr="009F62AF">
              <w:rPr>
                <w:sz w:val="20"/>
                <w:szCs w:val="20"/>
              </w:rPr>
              <w:t>Озера, пруды, ручьи</w:t>
            </w:r>
          </w:p>
        </w:tc>
        <w:tc>
          <w:tcPr>
            <w:tcW w:w="887" w:type="pct"/>
            <w:tcBorders>
              <w:top w:val="single" w:sz="4" w:space="0" w:color="auto"/>
              <w:left w:val="single" w:sz="4" w:space="0" w:color="auto"/>
              <w:bottom w:val="single" w:sz="4" w:space="0" w:color="auto"/>
              <w:right w:val="single" w:sz="4" w:space="0" w:color="auto"/>
            </w:tcBorders>
            <w:vAlign w:val="center"/>
            <w:hideMark/>
          </w:tcPr>
          <w:p w:rsidR="008A6017" w:rsidRPr="009F62AF" w:rsidRDefault="008A6017" w:rsidP="00101471">
            <w:pPr>
              <w:spacing w:line="240" w:lineRule="auto"/>
              <w:ind w:firstLine="0"/>
              <w:jc w:val="center"/>
              <w:rPr>
                <w:sz w:val="20"/>
                <w:szCs w:val="20"/>
              </w:rPr>
            </w:pPr>
            <w:r w:rsidRPr="009F62AF">
              <w:rPr>
                <w:sz w:val="20"/>
                <w:szCs w:val="20"/>
              </w:rPr>
              <w:t>до 0, 0 – 10</w:t>
            </w:r>
          </w:p>
        </w:tc>
        <w:tc>
          <w:tcPr>
            <w:tcW w:w="1267" w:type="pct"/>
            <w:tcBorders>
              <w:top w:val="single" w:sz="4" w:space="0" w:color="auto"/>
              <w:left w:val="single" w:sz="4" w:space="0" w:color="auto"/>
              <w:bottom w:val="single" w:sz="4" w:space="0" w:color="auto"/>
              <w:right w:val="single" w:sz="4" w:space="0" w:color="auto"/>
            </w:tcBorders>
            <w:vAlign w:val="center"/>
            <w:hideMark/>
          </w:tcPr>
          <w:p w:rsidR="008A6017" w:rsidRPr="009F62AF" w:rsidRDefault="008A6017" w:rsidP="00101471">
            <w:pPr>
              <w:spacing w:line="240" w:lineRule="auto"/>
              <w:ind w:firstLine="0"/>
              <w:jc w:val="center"/>
              <w:rPr>
                <w:sz w:val="20"/>
                <w:szCs w:val="20"/>
              </w:rPr>
            </w:pPr>
            <w:r w:rsidRPr="009F62AF">
              <w:rPr>
                <w:sz w:val="20"/>
                <w:szCs w:val="20"/>
              </w:rPr>
              <w:t>50</w:t>
            </w:r>
          </w:p>
        </w:tc>
        <w:tc>
          <w:tcPr>
            <w:tcW w:w="1609" w:type="pct"/>
            <w:tcBorders>
              <w:top w:val="single" w:sz="4" w:space="0" w:color="auto"/>
              <w:left w:val="single" w:sz="4" w:space="0" w:color="auto"/>
              <w:bottom w:val="single" w:sz="4" w:space="0" w:color="auto"/>
              <w:right w:val="single" w:sz="4" w:space="0" w:color="auto"/>
            </w:tcBorders>
            <w:vAlign w:val="center"/>
            <w:hideMark/>
          </w:tcPr>
          <w:p w:rsidR="008A6017" w:rsidRPr="0028769E" w:rsidRDefault="008A6017" w:rsidP="00101471">
            <w:pPr>
              <w:spacing w:line="240" w:lineRule="auto"/>
              <w:ind w:firstLine="0"/>
              <w:jc w:val="center"/>
              <w:rPr>
                <w:sz w:val="20"/>
                <w:szCs w:val="20"/>
              </w:rPr>
            </w:pPr>
            <w:r w:rsidRPr="009F62AF">
              <w:rPr>
                <w:sz w:val="20"/>
                <w:szCs w:val="20"/>
              </w:rPr>
              <w:t>от береговой линии</w:t>
            </w:r>
          </w:p>
        </w:tc>
      </w:tr>
    </w:tbl>
    <w:p w:rsidR="007278C6" w:rsidRPr="007278C6" w:rsidRDefault="007278C6" w:rsidP="007278C6">
      <w:pPr>
        <w:rPr>
          <w:lang w:eastAsia="ar-SA"/>
        </w:rPr>
      </w:pPr>
    </w:p>
    <w:p w:rsidR="007278C6" w:rsidRPr="007278C6" w:rsidRDefault="007278C6" w:rsidP="007278C6">
      <w:pPr>
        <w:tabs>
          <w:tab w:val="left" w:pos="709"/>
        </w:tabs>
        <w:suppressAutoHyphens/>
        <w:jc w:val="center"/>
        <w:rPr>
          <w:rFonts w:eastAsia="Times New Roman"/>
          <w:b/>
          <w:lang w:eastAsia="ru-RU"/>
        </w:rPr>
      </w:pPr>
      <w:r w:rsidRPr="007278C6">
        <w:rPr>
          <w:rFonts w:eastAsia="Times New Roman"/>
          <w:b/>
          <w:lang w:eastAsia="ru-RU"/>
        </w:rPr>
        <w:t>Местоположение границ водоохранных зон (ВЗ)</w:t>
      </w:r>
    </w:p>
    <w:p w:rsidR="007278C6" w:rsidRPr="00CC511F" w:rsidRDefault="007278C6" w:rsidP="00CC511F">
      <w:pPr>
        <w:tabs>
          <w:tab w:val="left" w:pos="709"/>
        </w:tabs>
        <w:suppressAutoHyphens/>
        <w:rPr>
          <w:rFonts w:eastAsia="Times New Roman"/>
          <w:lang w:eastAsia="ru-RU"/>
        </w:rPr>
      </w:pPr>
      <w:r w:rsidRPr="00CC511F">
        <w:rPr>
          <w:rFonts w:eastAsia="Times New Roman"/>
          <w:lang w:eastAsia="ru-RU"/>
        </w:rPr>
        <w:t xml:space="preserve">По всей длине водных объектов муниципального образования  необходимо установить водоохранную </w:t>
      </w:r>
      <w:r w:rsidRPr="007278C6">
        <w:rPr>
          <w:rFonts w:eastAsia="Times New Roman"/>
          <w:lang w:eastAsia="ru-RU"/>
        </w:rPr>
        <w:t xml:space="preserve">со специальным режимом использования, который будет способствовать предотвращению загрязнения и истощения вод. </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В границах водоохранных зон запрещаются:</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lastRenderedPageBreak/>
        <w:t>1) использование сточных вод для удобрения почв;</w:t>
      </w:r>
    </w:p>
    <w:p w:rsidR="007278C6" w:rsidRPr="007278C6" w:rsidRDefault="007278C6" w:rsidP="007278C6">
      <w:pPr>
        <w:tabs>
          <w:tab w:val="left" w:pos="709"/>
        </w:tabs>
        <w:suppressAutoHyphens/>
        <w:rPr>
          <w:rFonts w:cs="Calibri"/>
        </w:rPr>
      </w:pPr>
      <w:r w:rsidRPr="007278C6">
        <w:rPr>
          <w:rFonts w:eastAsia="Times New Roman"/>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w:t>
      </w:r>
      <w:r w:rsidRPr="007278C6">
        <w:rPr>
          <w:rFonts w:cs="Calibri"/>
        </w:rPr>
        <w:t xml:space="preserve"> веществ, пунктов захоронения радиоактивных отходов;</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3) осуществление авиационных мер по борьбе с вредителями и болезнями растений;</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278C6" w:rsidRDefault="007278C6" w:rsidP="007278C6">
      <w:pPr>
        <w:tabs>
          <w:tab w:val="left" w:pos="709"/>
        </w:tabs>
        <w:suppressAutoHyphens/>
        <w:rPr>
          <w:rFonts w:eastAsia="Times New Roman"/>
          <w:lang w:eastAsia="ru-RU"/>
        </w:rPr>
      </w:pPr>
      <w:r w:rsidRPr="007278C6">
        <w:rPr>
          <w:rFonts w:eastAsia="Times New Roman"/>
          <w:lang w:eastAsia="ru-RU"/>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w:t>
      </w:r>
      <w:hyperlink r:id="rId23" w:history="1">
        <w:r w:rsidRPr="007278C6">
          <w:rPr>
            <w:rFonts w:eastAsia="Times New Roman"/>
            <w:lang w:eastAsia="ru-RU"/>
          </w:rPr>
          <w:t>законодательством</w:t>
        </w:r>
      </w:hyperlink>
      <w:r w:rsidRPr="007278C6">
        <w:rPr>
          <w:rFonts w:eastAsia="Times New Roman"/>
          <w:lang w:eastAsia="ru-RU"/>
        </w:rPr>
        <w:t xml:space="preserve"> в области охраны окружающей среды.</w:t>
      </w:r>
    </w:p>
    <w:p w:rsidR="007278C6" w:rsidRPr="007278C6" w:rsidRDefault="007278C6" w:rsidP="007278C6">
      <w:pPr>
        <w:tabs>
          <w:tab w:val="left" w:pos="709"/>
        </w:tabs>
        <w:suppressAutoHyphens/>
        <w:jc w:val="center"/>
        <w:rPr>
          <w:rFonts w:eastAsia="Times New Roman"/>
          <w:b/>
          <w:lang w:eastAsia="ru-RU"/>
        </w:rPr>
      </w:pPr>
      <w:r w:rsidRPr="007278C6">
        <w:rPr>
          <w:rFonts w:eastAsia="Times New Roman"/>
          <w:b/>
          <w:lang w:eastAsia="ru-RU"/>
        </w:rPr>
        <w:t>Границы прибрежных защитных полос (ПЗП)</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Для реки, ручья протяженностью менее десяти километров от истока до устья водоохранная зона совпадает с прибрежной защитной полосой.</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 xml:space="preserve">Прибрежную защитную полосу водных объектов муниципального образования необходимо установить шириной от 30 до </w:t>
      </w:r>
      <w:smartTag w:uri="urn:schemas-microsoft-com:office:smarttags" w:element="metricconverter">
        <w:smartTagPr>
          <w:attr w:name="ProductID" w:val="50 м"/>
        </w:smartTagPr>
        <w:r w:rsidRPr="007278C6">
          <w:rPr>
            <w:rFonts w:eastAsia="Times New Roman"/>
            <w:lang w:eastAsia="ru-RU"/>
          </w:rPr>
          <w:t>50 м</w:t>
        </w:r>
      </w:smartTag>
      <w:r w:rsidRPr="007278C6">
        <w:rPr>
          <w:rFonts w:eastAsia="Times New Roman"/>
          <w:lang w:eastAsia="ru-RU"/>
        </w:rPr>
        <w:t xml:space="preserve"> в зависимости от угла уклона берега водного объекта (тридцать метров для обратного или нулевого уклона, сорок метров для уклона до трех градусов и пятьдесят метров для уклона три и более градуса).</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В границах прибрежных защитных полос наряду с установленными для водоохранных зон ограничениями запрещаются:</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lastRenderedPageBreak/>
        <w:t>1) распашка земель;</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2) размещение отвалов размываемых грунтов;</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3) выпас сельскохозяйственных животных и организация для них летних лагерей, ванн.</w:t>
      </w:r>
    </w:p>
    <w:p w:rsidR="007278C6" w:rsidRPr="007278C6" w:rsidRDefault="007278C6" w:rsidP="007278C6">
      <w:pPr>
        <w:tabs>
          <w:tab w:val="left" w:pos="709"/>
        </w:tabs>
        <w:suppressAutoHyphens/>
        <w:rPr>
          <w:rFonts w:eastAsia="Times New Roman"/>
          <w:lang w:eastAsia="ru-RU"/>
        </w:rPr>
      </w:pPr>
      <w:r w:rsidRPr="007278C6">
        <w:rPr>
          <w:rFonts w:eastAsia="Times New Roman"/>
          <w:lang w:eastAsia="ru-RU"/>
        </w:rPr>
        <w:t xml:space="preserve">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24" w:history="1">
        <w:r w:rsidRPr="007278C6">
          <w:rPr>
            <w:rFonts w:eastAsia="Times New Roman"/>
            <w:lang w:eastAsia="ru-RU"/>
          </w:rPr>
          <w:t>порядке</w:t>
        </w:r>
      </w:hyperlink>
      <w:r w:rsidRPr="007278C6">
        <w:rPr>
          <w:rFonts w:eastAsia="Times New Roman"/>
          <w:lang w:eastAsia="ru-RU"/>
        </w:rPr>
        <w:t>, установленном Правительством Российской Федерации.</w:t>
      </w:r>
    </w:p>
    <w:p w:rsidR="00E81B69" w:rsidRDefault="007278C6" w:rsidP="007278C6">
      <w:pPr>
        <w:tabs>
          <w:tab w:val="left" w:pos="709"/>
        </w:tabs>
        <w:suppressAutoHyphens/>
        <w:rPr>
          <w:rFonts w:eastAsia="Times New Roman"/>
          <w:lang w:eastAsia="ru-RU"/>
        </w:rPr>
      </w:pPr>
      <w:r w:rsidRPr="007278C6">
        <w:rPr>
          <w:rFonts w:eastAsia="Times New Roman"/>
          <w:lang w:eastAsia="ru-RU"/>
        </w:rPr>
        <w:t>Поддержание в надлежащем состоянии водоохранных зон и прибрежных защитных полос возлагается на водопользователей. Собственники земель, землевладельцы и землепользователи, на землях которых находятся водоохранные зоны и прибрежные защитные полосы, обязаны соблюдать установленный режим использования этих зон и полос.</w:t>
      </w:r>
    </w:p>
    <w:p w:rsidR="008C37B8" w:rsidRDefault="008C37B8" w:rsidP="008C37B8">
      <w:pPr>
        <w:suppressAutoHyphens/>
        <w:jc w:val="center"/>
        <w:rPr>
          <w:rFonts w:eastAsia="Times New Roman"/>
          <w:b/>
          <w:lang w:eastAsia="ru-RU"/>
        </w:rPr>
      </w:pPr>
      <w:r>
        <w:rPr>
          <w:rFonts w:eastAsia="Times New Roman"/>
          <w:b/>
          <w:lang w:eastAsia="ru-RU"/>
        </w:rPr>
        <w:t>Предотвращение негативного воздействия вод и ликвидация его последствий</w:t>
      </w:r>
    </w:p>
    <w:p w:rsidR="008C37B8" w:rsidRDefault="008C37B8" w:rsidP="008C37B8">
      <w:pPr>
        <w:suppressAutoHyphens/>
        <w:rPr>
          <w:rFonts w:eastAsia="Times New Roman"/>
          <w:lang w:eastAsia="ru-RU"/>
        </w:rPr>
      </w:pPr>
      <w:r>
        <w:rPr>
          <w:rFonts w:eastAsia="Times New Roman"/>
          <w:lang w:eastAsia="ru-RU"/>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8C37B8" w:rsidRDefault="008C37B8" w:rsidP="008C37B8">
      <w:pPr>
        <w:suppressAutoHyphens/>
        <w:rPr>
          <w:rFonts w:eastAsia="Times New Roman"/>
          <w:lang w:eastAsia="ru-RU"/>
        </w:rPr>
      </w:pPr>
      <w:r>
        <w:rPr>
          <w:rFonts w:eastAsia="Times New Roman"/>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8C37B8" w:rsidRDefault="008C37B8" w:rsidP="008C37B8">
      <w:pPr>
        <w:suppressAutoHyphens/>
        <w:rPr>
          <w:rFonts w:eastAsia="Times New Roman"/>
          <w:lang w:eastAsia="ru-RU"/>
        </w:rPr>
      </w:pPr>
      <w:r>
        <w:rPr>
          <w:rFonts w:eastAsia="Times New Roman"/>
          <w:lang w:eastAsia="ru-RU"/>
        </w:rPr>
        <w:t>В границах зон затопления, подтопления запрещаются:</w:t>
      </w:r>
    </w:p>
    <w:p w:rsidR="008C37B8" w:rsidRDefault="008C37B8" w:rsidP="008C37B8">
      <w:pPr>
        <w:suppressAutoHyphens/>
        <w:rPr>
          <w:rFonts w:eastAsia="Times New Roman"/>
          <w:lang w:eastAsia="ru-RU"/>
        </w:rPr>
      </w:pPr>
      <w:r>
        <w:rPr>
          <w:rFonts w:eastAsia="Times New Roman"/>
          <w:lang w:eastAsia="ru-RU"/>
        </w:rPr>
        <w:t>1) использование сточных вод в целях регулирования плодородия почв;</w:t>
      </w:r>
    </w:p>
    <w:p w:rsidR="008C37B8" w:rsidRDefault="008C37B8" w:rsidP="008C37B8">
      <w:pPr>
        <w:suppressAutoHyphens/>
        <w:rPr>
          <w:rFonts w:eastAsia="Times New Roman"/>
          <w:lang w:eastAsia="ru-RU"/>
        </w:rPr>
      </w:pPr>
      <w:r>
        <w:rPr>
          <w:rFonts w:eastAsia="Times New Roman"/>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C37B8" w:rsidRDefault="008C37B8" w:rsidP="008C37B8">
      <w:pPr>
        <w:suppressAutoHyphens/>
        <w:rPr>
          <w:rFonts w:eastAsia="Times New Roman"/>
          <w:lang w:eastAsia="ru-RU"/>
        </w:rPr>
      </w:pPr>
      <w:r>
        <w:rPr>
          <w:rFonts w:eastAsia="Times New Roman"/>
          <w:lang w:eastAsia="ru-RU"/>
        </w:rPr>
        <w:t>3) осуществление авиационных мер по борьбе с вредными организмами.</w:t>
      </w:r>
    </w:p>
    <w:p w:rsidR="008C37B8" w:rsidRDefault="008C37B8" w:rsidP="008C37B8">
      <w:pPr>
        <w:suppressAutoHyphens/>
        <w:rPr>
          <w:rFonts w:eastAsia="Times New Roman"/>
          <w:lang w:eastAsia="ru-RU"/>
        </w:rPr>
      </w:pPr>
      <w:r>
        <w:rPr>
          <w:rFonts w:eastAsia="Times New Roman"/>
          <w:lang w:eastAsia="ru-RU"/>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8C37B8" w:rsidRDefault="008C37B8" w:rsidP="008C37B8">
      <w:pPr>
        <w:suppressAutoHyphens/>
        <w:rPr>
          <w:rFonts w:eastAsia="Times New Roman"/>
          <w:lang w:eastAsia="ru-RU"/>
        </w:rPr>
      </w:pPr>
      <w:r>
        <w:rPr>
          <w:rFonts w:eastAsia="Times New Roman"/>
          <w:lang w:eastAsia="ru-RU"/>
        </w:rPr>
        <w:t xml:space="preserve">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w:t>
      </w:r>
      <w:r>
        <w:rPr>
          <w:rFonts w:eastAsia="Times New Roman"/>
          <w:lang w:eastAsia="ru-RU"/>
        </w:rPr>
        <w:lastRenderedPageBreak/>
        <w:t xml:space="preserve">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w:t>
      </w:r>
      <w:hyperlink r:id="rId25" w:history="1">
        <w:r w:rsidRPr="008C37B8">
          <w:rPr>
            <w:rFonts w:eastAsia="Times New Roman"/>
            <w:lang w:eastAsia="ru-RU"/>
          </w:rPr>
          <w:t>статьями 24</w:t>
        </w:r>
      </w:hyperlink>
      <w:r>
        <w:rPr>
          <w:rFonts w:eastAsia="Times New Roman"/>
          <w:lang w:eastAsia="ru-RU"/>
        </w:rPr>
        <w:t xml:space="preserve"> - </w:t>
      </w:r>
      <w:hyperlink r:id="rId26" w:history="1">
        <w:r w:rsidRPr="008C37B8">
          <w:rPr>
            <w:rFonts w:eastAsia="Times New Roman"/>
            <w:lang w:eastAsia="ru-RU"/>
          </w:rPr>
          <w:t>27</w:t>
        </w:r>
      </w:hyperlink>
      <w:r>
        <w:rPr>
          <w:rFonts w:eastAsia="Times New Roman"/>
          <w:lang w:eastAsia="ru-RU"/>
        </w:rPr>
        <w:t xml:space="preserve"> Водного Кодекса.</w:t>
      </w:r>
    </w:p>
    <w:p w:rsidR="00640174" w:rsidRDefault="00640174" w:rsidP="007278C6">
      <w:pPr>
        <w:tabs>
          <w:tab w:val="left" w:pos="709"/>
        </w:tabs>
        <w:suppressAutoHyphens/>
        <w:rPr>
          <w:rFonts w:eastAsia="Times New Roman"/>
          <w:lang w:eastAsia="ru-RU"/>
        </w:rPr>
      </w:pPr>
    </w:p>
    <w:p w:rsidR="00796C9A" w:rsidRPr="003A5411" w:rsidRDefault="009F5550" w:rsidP="003158B1">
      <w:pPr>
        <w:pStyle w:val="3"/>
        <w:numPr>
          <w:ilvl w:val="2"/>
          <w:numId w:val="31"/>
        </w:numPr>
        <w:tabs>
          <w:tab w:val="left" w:pos="709"/>
        </w:tabs>
        <w:spacing w:before="240" w:after="120"/>
        <w:jc w:val="center"/>
        <w:rPr>
          <w:rFonts w:ascii="Times New Roman" w:hAnsi="Times New Roman"/>
          <w:color w:val="auto"/>
          <w:kern w:val="32"/>
          <w:sz w:val="28"/>
          <w:szCs w:val="28"/>
          <w:lang w:eastAsia="ru-RU"/>
        </w:rPr>
      </w:pPr>
      <w:bookmarkStart w:id="345" w:name="_Toc315701258"/>
      <w:bookmarkStart w:id="346" w:name="_Toc324789283"/>
      <w:bookmarkStart w:id="347" w:name="_Toc324789426"/>
      <w:bookmarkStart w:id="348" w:name="_Toc324789569"/>
      <w:bookmarkStart w:id="349" w:name="_Toc324789886"/>
      <w:bookmarkStart w:id="350" w:name="_Toc326909456"/>
      <w:bookmarkStart w:id="351" w:name="_Toc326909573"/>
      <w:bookmarkStart w:id="352" w:name="_Toc326912039"/>
      <w:bookmarkStart w:id="353" w:name="_Toc326919174"/>
      <w:bookmarkStart w:id="354" w:name="_Toc327801413"/>
      <w:bookmarkStart w:id="355" w:name="_Toc327871759"/>
      <w:bookmarkStart w:id="356" w:name="_Toc327872254"/>
      <w:bookmarkStart w:id="357" w:name="_Toc327877608"/>
      <w:bookmarkStart w:id="358" w:name="_Toc328556913"/>
      <w:bookmarkStart w:id="359" w:name="_Toc328559195"/>
      <w:bookmarkStart w:id="360" w:name="_Toc328559313"/>
      <w:bookmarkStart w:id="361" w:name="_Toc333388919"/>
      <w:bookmarkStart w:id="362" w:name="_Toc337112903"/>
      <w:bookmarkStart w:id="363" w:name="_Toc341942574"/>
      <w:bookmarkStart w:id="364" w:name="_Toc353263183"/>
      <w:bookmarkStart w:id="365" w:name="_Toc353263297"/>
      <w:bookmarkStart w:id="366" w:name="_Toc353439855"/>
      <w:bookmarkStart w:id="367" w:name="_Toc353440076"/>
      <w:bookmarkStart w:id="368" w:name="_Toc353441193"/>
      <w:bookmarkStart w:id="369" w:name="_Toc353441338"/>
      <w:bookmarkStart w:id="370" w:name="_Toc357244339"/>
      <w:bookmarkStart w:id="371" w:name="_Toc357349740"/>
      <w:bookmarkStart w:id="372" w:name="_Toc358748506"/>
      <w:bookmarkStart w:id="373" w:name="_Toc268263664"/>
      <w:bookmarkStart w:id="374" w:name="_Toc324789296"/>
      <w:bookmarkStart w:id="375" w:name="_Toc324789439"/>
      <w:bookmarkStart w:id="376" w:name="_Toc353440089"/>
      <w:bookmarkStart w:id="377" w:name="_Toc328559326"/>
      <w:bookmarkStart w:id="378" w:name="_Toc358748519"/>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3A5411">
        <w:rPr>
          <w:rFonts w:ascii="Times New Roman" w:hAnsi="Times New Roman"/>
          <w:color w:val="auto"/>
          <w:kern w:val="32"/>
          <w:sz w:val="28"/>
          <w:szCs w:val="28"/>
          <w:lang w:eastAsia="ru-RU"/>
        </w:rPr>
        <w:t>Зоны санитарной охраны источников питьевого водоснабжения</w:t>
      </w:r>
      <w:bookmarkEnd w:id="373"/>
      <w:bookmarkEnd w:id="374"/>
      <w:bookmarkEnd w:id="375"/>
      <w:bookmarkEnd w:id="376"/>
      <w:bookmarkEnd w:id="377"/>
      <w:bookmarkEnd w:id="378"/>
    </w:p>
    <w:p w:rsidR="009F5550" w:rsidRPr="003A5411" w:rsidRDefault="009F5550" w:rsidP="004D2FF9">
      <w:pPr>
        <w:tabs>
          <w:tab w:val="left" w:pos="709"/>
        </w:tabs>
        <w:suppressAutoHyphens/>
        <w:rPr>
          <w:rFonts w:eastAsia="Times New Roman"/>
          <w:lang w:eastAsia="ru-RU"/>
        </w:rPr>
      </w:pPr>
      <w:bookmarkStart w:id="379" w:name="_Toc247965297"/>
      <w:bookmarkStart w:id="380" w:name="_Toc268263665"/>
      <w:r w:rsidRPr="003A5411">
        <w:rPr>
          <w:bCs/>
        </w:rPr>
        <w:t xml:space="preserve">Источником хозяйственно-питьевого водоснабжения </w:t>
      </w:r>
      <w:r w:rsidR="00F52D69">
        <w:rPr>
          <w:bCs/>
        </w:rPr>
        <w:t>Краснодолинс</w:t>
      </w:r>
      <w:r w:rsidR="003B6E6D" w:rsidRPr="003A5411">
        <w:rPr>
          <w:bCs/>
        </w:rPr>
        <w:t>кого сельсовета</w:t>
      </w:r>
      <w:r w:rsidRPr="003A5411">
        <w:rPr>
          <w:bCs/>
        </w:rPr>
        <w:t xml:space="preserve"> являются подземные воды</w:t>
      </w:r>
      <w:r w:rsidRPr="003A5411">
        <w:rPr>
          <w:rFonts w:eastAsia="Times New Roman"/>
          <w:lang w:eastAsia="ru-RU"/>
        </w:rPr>
        <w:t>.</w:t>
      </w:r>
    </w:p>
    <w:p w:rsidR="009F5550" w:rsidRPr="003A5411" w:rsidRDefault="009F5550" w:rsidP="004D2FF9">
      <w:pPr>
        <w:pStyle w:val="af3"/>
        <w:tabs>
          <w:tab w:val="left" w:pos="709"/>
        </w:tabs>
        <w:spacing w:before="0" w:beforeAutospacing="0" w:after="0" w:afterAutospacing="0"/>
        <w:rPr>
          <w:bCs/>
        </w:rPr>
      </w:pPr>
      <w:r w:rsidRPr="003A5411">
        <w:rPr>
          <w:bCs/>
        </w:rPr>
        <w:t xml:space="preserve">В соответствии с СанПиН 2.1.4.1110-02 </w:t>
      </w:r>
      <w:r w:rsidR="00DE714A" w:rsidRPr="003A5411">
        <w:rPr>
          <w:bCs/>
        </w:rPr>
        <w:t>«</w:t>
      </w:r>
      <w:r w:rsidRPr="003A5411">
        <w:rPr>
          <w:bCs/>
        </w:rPr>
        <w:t>Зоны санитарной охраны источников водоснабжения и водопроводов питьевого назначения</w:t>
      </w:r>
      <w:r w:rsidR="00DE714A" w:rsidRPr="003A5411">
        <w:rPr>
          <w:bCs/>
        </w:rPr>
        <w:t>»</w:t>
      </w:r>
      <w:r w:rsidRPr="003A5411">
        <w:rPr>
          <w:bCs/>
        </w:rPr>
        <w:t xml:space="preserve"> и СНиП 2.04.02-84* </w:t>
      </w:r>
      <w:r w:rsidR="00DE714A" w:rsidRPr="003A5411">
        <w:rPr>
          <w:bCs/>
        </w:rPr>
        <w:t>«</w:t>
      </w:r>
      <w:r w:rsidRPr="003A5411">
        <w:rPr>
          <w:bCs/>
        </w:rPr>
        <w:t>Водоснабжение. Наружные сети и сооружения</w:t>
      </w:r>
      <w:r w:rsidR="00DE714A" w:rsidRPr="003A5411">
        <w:rPr>
          <w:bCs/>
        </w:rPr>
        <w:t>»</w:t>
      </w:r>
      <w:r w:rsidRPr="003A5411">
        <w:rPr>
          <w:bCs/>
        </w:rPr>
        <w:t>, каждый конкретный источник хозяйственно-питьевого водоснабжения должен иметь проекты зон санитарной охраны (ЗСО).</w:t>
      </w:r>
    </w:p>
    <w:p w:rsidR="009F5550" w:rsidRPr="003A5411" w:rsidRDefault="009F5550" w:rsidP="004D2FF9">
      <w:pPr>
        <w:pStyle w:val="af3"/>
        <w:tabs>
          <w:tab w:val="left" w:pos="709"/>
        </w:tabs>
        <w:spacing w:before="0" w:beforeAutospacing="0" w:after="0" w:afterAutospacing="0"/>
        <w:rPr>
          <w:bCs/>
        </w:rPr>
      </w:pPr>
      <w:r w:rsidRPr="003A5411">
        <w:rPr>
          <w:bCs/>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w:t>
      </w:r>
      <w:r w:rsidR="00BA70D5" w:rsidRPr="003A5411">
        <w:rPr>
          <w:bCs/>
        </w:rPr>
        <w:t xml:space="preserve"> </w:t>
      </w:r>
      <w:r w:rsidRPr="003A5411">
        <w:rPr>
          <w:bCs/>
        </w:rPr>
        <w:t>на которых они расположены.</w:t>
      </w:r>
    </w:p>
    <w:p w:rsidR="009F5550" w:rsidRPr="003A5411" w:rsidRDefault="009F5550" w:rsidP="004D2FF9">
      <w:pPr>
        <w:pStyle w:val="af3"/>
        <w:tabs>
          <w:tab w:val="left" w:pos="709"/>
        </w:tabs>
        <w:spacing w:before="0" w:beforeAutospacing="0" w:after="0" w:afterAutospacing="0"/>
        <w:rPr>
          <w:bCs/>
        </w:rPr>
      </w:pPr>
      <w:r w:rsidRPr="003A5411">
        <w:rPr>
          <w:bCs/>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9F5550" w:rsidRPr="003A5411" w:rsidRDefault="009F5550" w:rsidP="004D2FF9">
      <w:pPr>
        <w:pStyle w:val="af3"/>
        <w:tabs>
          <w:tab w:val="left" w:pos="709"/>
        </w:tabs>
        <w:spacing w:before="0" w:beforeAutospacing="0" w:after="0" w:afterAutospacing="0"/>
        <w:rPr>
          <w:bCs/>
        </w:rPr>
      </w:pPr>
      <w:r w:rsidRPr="003A5411">
        <w:rPr>
          <w:bCs/>
        </w:rPr>
        <w:t>Размеры ЗСО II и III пояса должны устанавливаться в соответствии с СанПиН 2.1.4.1110-02 и СНиП 2.04.02-84*.</w:t>
      </w:r>
    </w:p>
    <w:p w:rsidR="009F5550" w:rsidRPr="003A5411" w:rsidRDefault="009F5550" w:rsidP="004D2FF9">
      <w:pPr>
        <w:pStyle w:val="af3"/>
        <w:tabs>
          <w:tab w:val="left" w:pos="709"/>
        </w:tabs>
        <w:spacing w:before="0" w:beforeAutospacing="0" w:after="0" w:afterAutospacing="0"/>
        <w:rPr>
          <w:bCs/>
        </w:rPr>
      </w:pPr>
      <w:r w:rsidRPr="003A5411">
        <w:rPr>
          <w:bCs/>
        </w:rPr>
        <w:t>Санитарная охрана водоводов обеспечивается санитарно-защитной полосой.</w:t>
      </w:r>
    </w:p>
    <w:p w:rsidR="009F5550" w:rsidRPr="003A5411" w:rsidRDefault="00FD380B" w:rsidP="004D2FF9">
      <w:pPr>
        <w:pStyle w:val="af3"/>
        <w:tabs>
          <w:tab w:val="left" w:pos="709"/>
        </w:tabs>
        <w:spacing w:before="0" w:beforeAutospacing="0" w:after="0" w:afterAutospacing="0"/>
        <w:rPr>
          <w:bCs/>
        </w:rPr>
      </w:pPr>
      <w:r w:rsidRPr="003A5411">
        <w:rPr>
          <w:b/>
          <w:bCs/>
        </w:rPr>
        <w:t>Генеральным планом</w:t>
      </w:r>
      <w:r w:rsidR="009F5550" w:rsidRPr="003A5411">
        <w:rPr>
          <w:b/>
          <w:bCs/>
        </w:rPr>
        <w:t xml:space="preserve"> предлагается</w:t>
      </w:r>
      <w:r w:rsidR="009F5550" w:rsidRPr="003A5411">
        <w:rPr>
          <w:bCs/>
        </w:rPr>
        <w:t xml:space="preserve"> установить зоны санитарной охраны для всех существующих и планируемых объектов и сетей водоснабжения муниципального образования. Все действующие объекты водоснабжения в обязательном порядке должны иметь проекты организации ЗСО. Размеры ЗСО должны устанавливаться в соответствии с СанПиН 2.1.4.1110-02 </w:t>
      </w:r>
      <w:r w:rsidR="00DE714A" w:rsidRPr="003A5411">
        <w:rPr>
          <w:bCs/>
        </w:rPr>
        <w:t>«</w:t>
      </w:r>
      <w:r w:rsidR="009F5550" w:rsidRPr="003A5411">
        <w:rPr>
          <w:bCs/>
        </w:rPr>
        <w:t>Зоны санитарной охраны источников водоснабжения и водопроводов питьевого назначения</w:t>
      </w:r>
      <w:r w:rsidR="00DE714A" w:rsidRPr="003A5411">
        <w:rPr>
          <w:bCs/>
        </w:rPr>
        <w:t>»</w:t>
      </w:r>
      <w:r w:rsidR="009F5550" w:rsidRPr="003A5411">
        <w:rPr>
          <w:bCs/>
        </w:rPr>
        <w:t xml:space="preserve"> и СНиП 2.04.02-84* </w:t>
      </w:r>
      <w:r w:rsidR="00DE714A" w:rsidRPr="003A5411">
        <w:rPr>
          <w:bCs/>
        </w:rPr>
        <w:t>«</w:t>
      </w:r>
      <w:r w:rsidR="009F5550" w:rsidRPr="003A5411">
        <w:rPr>
          <w:bCs/>
        </w:rPr>
        <w:t>Водоснабжение. Наружные сети и сооружения</w:t>
      </w:r>
      <w:r w:rsidR="00DE714A" w:rsidRPr="003A5411">
        <w:rPr>
          <w:bCs/>
        </w:rPr>
        <w:t>»</w:t>
      </w:r>
      <w:r w:rsidR="009F5550" w:rsidRPr="003A5411">
        <w:rPr>
          <w:bCs/>
        </w:rPr>
        <w:t>.</w:t>
      </w:r>
    </w:p>
    <w:p w:rsidR="009F5550" w:rsidRPr="003A5411" w:rsidRDefault="009F5550" w:rsidP="00FD380B">
      <w:pPr>
        <w:pStyle w:val="a5"/>
        <w:keepNext/>
        <w:keepLines/>
        <w:tabs>
          <w:tab w:val="left" w:pos="709"/>
        </w:tabs>
        <w:ind w:left="0" w:firstLine="0"/>
        <w:jc w:val="center"/>
        <w:rPr>
          <w:b/>
        </w:rPr>
      </w:pPr>
      <w:r w:rsidRPr="003A5411">
        <w:rPr>
          <w:b/>
        </w:rPr>
        <w:t xml:space="preserve">Определение </w:t>
      </w:r>
      <w:r w:rsidRPr="003A5411">
        <w:rPr>
          <w:rFonts w:eastAsia="Times New Roman"/>
          <w:b/>
          <w:lang w:eastAsia="ru-RU"/>
        </w:rPr>
        <w:t>границ</w:t>
      </w:r>
      <w:r w:rsidRPr="003A5411">
        <w:rPr>
          <w:b/>
        </w:rPr>
        <w:t xml:space="preserve"> поясов ЗСО подземных источников водоснабжения</w:t>
      </w:r>
    </w:p>
    <w:p w:rsidR="009F5550" w:rsidRPr="003A5411" w:rsidRDefault="009F5550" w:rsidP="004D2FF9">
      <w:pPr>
        <w:tabs>
          <w:tab w:val="left" w:pos="709"/>
        </w:tabs>
        <w:suppressAutoHyphens/>
      </w:pPr>
      <w:r w:rsidRPr="003A5411">
        <w:rPr>
          <w:u w:val="single"/>
        </w:rPr>
        <w:t>Границы первого пояса</w:t>
      </w:r>
      <w:r w:rsidRPr="003A5411">
        <w:t xml:space="preserve"> ЗСО подземного источника водоснабжения должны </w:t>
      </w:r>
      <w:r w:rsidRPr="003A5411">
        <w:lastRenderedPageBreak/>
        <w:t>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9F5550" w:rsidRPr="003A5411" w:rsidRDefault="009F5550" w:rsidP="007F5415">
      <w:pPr>
        <w:pStyle w:val="a5"/>
        <w:numPr>
          <w:ilvl w:val="0"/>
          <w:numId w:val="8"/>
        </w:numPr>
        <w:tabs>
          <w:tab w:val="left" w:pos="709"/>
        </w:tabs>
        <w:suppressAutoHyphens/>
        <w:ind w:left="0" w:firstLine="851"/>
      </w:pPr>
      <w:smartTag w:uri="urn:schemas-microsoft-com:office:smarttags" w:element="metricconverter">
        <w:smartTagPr>
          <w:attr w:name="ProductID" w:val="30 м"/>
        </w:smartTagPr>
        <w:r w:rsidRPr="003A5411">
          <w:t>30 м</w:t>
        </w:r>
      </w:smartTag>
      <w:r w:rsidRPr="003A5411">
        <w:t xml:space="preserve"> – при использовании защищенных подземных вод;</w:t>
      </w:r>
    </w:p>
    <w:p w:rsidR="009F5550" w:rsidRPr="003A5411" w:rsidRDefault="009F5550" w:rsidP="007F5415">
      <w:pPr>
        <w:pStyle w:val="a5"/>
        <w:numPr>
          <w:ilvl w:val="0"/>
          <w:numId w:val="8"/>
        </w:numPr>
        <w:tabs>
          <w:tab w:val="left" w:pos="709"/>
        </w:tabs>
        <w:suppressAutoHyphens/>
        <w:ind w:left="0" w:firstLine="851"/>
      </w:pPr>
      <w:smartTag w:uri="urn:schemas-microsoft-com:office:smarttags" w:element="metricconverter">
        <w:smartTagPr>
          <w:attr w:name="ProductID" w:val="50 м"/>
        </w:smartTagPr>
        <w:r w:rsidRPr="003A5411">
          <w:t>50 м</w:t>
        </w:r>
      </w:smartTag>
      <w:r w:rsidRPr="003A5411">
        <w:t xml:space="preserve"> – при использовании недостаточно защищенных подземных вод.</w:t>
      </w:r>
    </w:p>
    <w:p w:rsidR="009F5550" w:rsidRPr="003A5411" w:rsidRDefault="009F5550" w:rsidP="004D2FF9">
      <w:pPr>
        <w:tabs>
          <w:tab w:val="left" w:pos="709"/>
        </w:tabs>
        <w:suppressAutoHyphens/>
      </w:pPr>
      <w:r w:rsidRPr="003A5411">
        <w:t>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9F5550" w:rsidRPr="003A5411" w:rsidRDefault="009F5550" w:rsidP="004D2FF9">
      <w:pPr>
        <w:tabs>
          <w:tab w:val="left" w:pos="709"/>
        </w:tabs>
        <w:suppressAutoHyphens/>
      </w:pPr>
      <w:r w:rsidRPr="003A5411">
        <w:rPr>
          <w:u w:val="single"/>
        </w:rPr>
        <w:t>Границы второго пояса</w:t>
      </w:r>
      <w:r w:rsidRPr="003A5411">
        <w:t xml:space="preserve">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9F5550" w:rsidRPr="003A5411" w:rsidRDefault="009F5550" w:rsidP="004D2FF9">
      <w:pPr>
        <w:tabs>
          <w:tab w:val="left" w:pos="709"/>
        </w:tabs>
        <w:suppressAutoHyphens/>
      </w:pPr>
      <w:r w:rsidRPr="003A5411">
        <w:rPr>
          <w:u w:val="single"/>
        </w:rPr>
        <w:t>Границы третьего пояса</w:t>
      </w:r>
      <w:r w:rsidRPr="003A5411">
        <w:t xml:space="preserve">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9F5550" w:rsidRPr="003A5411" w:rsidRDefault="009F5550" w:rsidP="00FD380B">
      <w:pPr>
        <w:pStyle w:val="a5"/>
        <w:keepNext/>
        <w:keepLines/>
        <w:tabs>
          <w:tab w:val="left" w:pos="709"/>
        </w:tabs>
        <w:ind w:left="0" w:firstLine="0"/>
        <w:jc w:val="center"/>
        <w:rPr>
          <w:b/>
        </w:rPr>
      </w:pPr>
      <w:r w:rsidRPr="003A5411">
        <w:rPr>
          <w:b/>
        </w:rPr>
        <w:t>Определение границ поясов ЗСО поверхностных источников водоснабжения</w:t>
      </w:r>
    </w:p>
    <w:p w:rsidR="009F5550" w:rsidRPr="003A5411" w:rsidRDefault="009F5550" w:rsidP="004D2FF9">
      <w:pPr>
        <w:tabs>
          <w:tab w:val="left" w:pos="709"/>
        </w:tabs>
        <w:suppressAutoHyphens/>
      </w:pPr>
      <w:r w:rsidRPr="003A5411">
        <w:rPr>
          <w:u w:val="single"/>
        </w:rPr>
        <w:t>Границы первого пояса</w:t>
      </w:r>
      <w:r w:rsidRPr="003A5411">
        <w:t xml:space="preserve"> ЗСО поверхностных источников устанавливается с учетом конкретных условий в следующих пределах:</w:t>
      </w:r>
    </w:p>
    <w:p w:rsidR="009F5550" w:rsidRPr="003A5411" w:rsidRDefault="009F5550" w:rsidP="007F5415">
      <w:pPr>
        <w:pStyle w:val="a5"/>
        <w:numPr>
          <w:ilvl w:val="0"/>
          <w:numId w:val="9"/>
        </w:numPr>
        <w:tabs>
          <w:tab w:val="left" w:pos="709"/>
        </w:tabs>
        <w:suppressAutoHyphens/>
        <w:ind w:left="0" w:firstLine="851"/>
      </w:pPr>
      <w:r w:rsidRPr="003A5411">
        <w:t>для водотоков:</w:t>
      </w:r>
    </w:p>
    <w:p w:rsidR="009F5550" w:rsidRPr="003A5411" w:rsidRDefault="009F5550" w:rsidP="007F5415">
      <w:pPr>
        <w:pStyle w:val="a5"/>
        <w:numPr>
          <w:ilvl w:val="0"/>
          <w:numId w:val="10"/>
        </w:numPr>
        <w:tabs>
          <w:tab w:val="left" w:pos="709"/>
        </w:tabs>
        <w:suppressAutoHyphens/>
        <w:ind w:left="0" w:firstLine="851"/>
      </w:pPr>
      <w:r w:rsidRPr="003A5411">
        <w:t>вверх по течению – не менее 200 м от водозабора;</w:t>
      </w:r>
    </w:p>
    <w:p w:rsidR="009F5550" w:rsidRPr="003A5411" w:rsidRDefault="009F5550" w:rsidP="007F5415">
      <w:pPr>
        <w:pStyle w:val="a5"/>
        <w:numPr>
          <w:ilvl w:val="0"/>
          <w:numId w:val="10"/>
        </w:numPr>
        <w:tabs>
          <w:tab w:val="left" w:pos="709"/>
        </w:tabs>
        <w:suppressAutoHyphens/>
        <w:ind w:left="0" w:firstLine="851"/>
      </w:pPr>
      <w:r w:rsidRPr="003A5411">
        <w:t>вниз по течению – не менее 100 м от водозабора;</w:t>
      </w:r>
    </w:p>
    <w:p w:rsidR="009F5550" w:rsidRPr="003A5411" w:rsidRDefault="009F5550" w:rsidP="007F5415">
      <w:pPr>
        <w:pStyle w:val="a5"/>
        <w:numPr>
          <w:ilvl w:val="0"/>
          <w:numId w:val="10"/>
        </w:numPr>
        <w:tabs>
          <w:tab w:val="left" w:pos="709"/>
        </w:tabs>
        <w:suppressAutoHyphens/>
        <w:ind w:left="0" w:firstLine="851"/>
      </w:pPr>
      <w:r w:rsidRPr="003A5411">
        <w:t>по прилегающему к водозабору берегу – не менее 100 м от линии уреза воды летне-осенней межени;</w:t>
      </w:r>
    </w:p>
    <w:p w:rsidR="009F5550" w:rsidRPr="003A5411" w:rsidRDefault="009F5550" w:rsidP="007F5415">
      <w:pPr>
        <w:pStyle w:val="a5"/>
        <w:numPr>
          <w:ilvl w:val="0"/>
          <w:numId w:val="10"/>
        </w:numPr>
        <w:tabs>
          <w:tab w:val="left" w:pos="709"/>
        </w:tabs>
        <w:suppressAutoHyphens/>
        <w:ind w:left="0" w:firstLine="851"/>
      </w:pPr>
      <w:r w:rsidRPr="003A5411">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9F5550" w:rsidRPr="003A5411" w:rsidRDefault="009F5550" w:rsidP="004D2FF9">
      <w:pPr>
        <w:tabs>
          <w:tab w:val="left" w:pos="709"/>
        </w:tabs>
        <w:suppressAutoHyphens/>
      </w:pPr>
      <w:r w:rsidRPr="003A5411">
        <w:rPr>
          <w:u w:val="single"/>
        </w:rPr>
        <w:t>Границы второго пояса</w:t>
      </w:r>
      <w:r w:rsidRPr="003A5411">
        <w:t xml:space="preserve"> ЗСО поверхностных источников водоснабжения устанавливается:</w:t>
      </w:r>
    </w:p>
    <w:p w:rsidR="009F5550" w:rsidRPr="003A5411" w:rsidRDefault="009F5550" w:rsidP="007F5415">
      <w:pPr>
        <w:pStyle w:val="a5"/>
        <w:numPr>
          <w:ilvl w:val="0"/>
          <w:numId w:val="9"/>
        </w:numPr>
        <w:tabs>
          <w:tab w:val="left" w:pos="709"/>
        </w:tabs>
        <w:suppressAutoHyphens/>
        <w:ind w:left="0" w:firstLine="851"/>
      </w:pPr>
      <w:r w:rsidRPr="003A5411">
        <w:t xml:space="preserve">на водотоке: </w:t>
      </w:r>
    </w:p>
    <w:p w:rsidR="009F5550" w:rsidRPr="003A5411" w:rsidRDefault="009F5550" w:rsidP="007F5415">
      <w:pPr>
        <w:pStyle w:val="a5"/>
        <w:numPr>
          <w:ilvl w:val="0"/>
          <w:numId w:val="10"/>
        </w:numPr>
        <w:tabs>
          <w:tab w:val="left" w:pos="709"/>
        </w:tabs>
        <w:suppressAutoHyphens/>
        <w:ind w:left="0" w:firstLine="851"/>
      </w:pPr>
      <w:r w:rsidRPr="003A5411">
        <w:t>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9F5550" w:rsidRPr="003A5411" w:rsidRDefault="009F5550" w:rsidP="007F5415">
      <w:pPr>
        <w:pStyle w:val="a5"/>
        <w:numPr>
          <w:ilvl w:val="0"/>
          <w:numId w:val="10"/>
        </w:numPr>
        <w:tabs>
          <w:tab w:val="left" w:pos="709"/>
        </w:tabs>
        <w:suppressAutoHyphens/>
        <w:ind w:left="0" w:firstLine="851"/>
      </w:pPr>
      <w:r w:rsidRPr="003A5411">
        <w:t>граница ниже по течению должна быть не менее 250 м от водозабора;</w:t>
      </w:r>
    </w:p>
    <w:p w:rsidR="009F5550" w:rsidRPr="003A5411" w:rsidRDefault="009F5550" w:rsidP="007F5415">
      <w:pPr>
        <w:pStyle w:val="a5"/>
        <w:numPr>
          <w:ilvl w:val="0"/>
          <w:numId w:val="10"/>
        </w:numPr>
        <w:tabs>
          <w:tab w:val="left" w:pos="709"/>
        </w:tabs>
        <w:suppressAutoHyphens/>
        <w:ind w:left="0" w:firstLine="851"/>
      </w:pPr>
      <w:r w:rsidRPr="003A5411">
        <w:t>боковые границы от уреза воды должны быть расположены на расстоянии:</w:t>
      </w:r>
    </w:p>
    <w:p w:rsidR="009F5550" w:rsidRPr="003A5411" w:rsidRDefault="009F5550" w:rsidP="004D2FF9">
      <w:pPr>
        <w:pStyle w:val="a5"/>
        <w:tabs>
          <w:tab w:val="left" w:pos="709"/>
        </w:tabs>
        <w:suppressAutoHyphens/>
        <w:ind w:left="851"/>
      </w:pPr>
      <w:r w:rsidRPr="003A5411">
        <w:t xml:space="preserve"> – при равнинном рельефе местности – не менее 500 м;</w:t>
      </w:r>
    </w:p>
    <w:p w:rsidR="009F5550" w:rsidRPr="003A5411" w:rsidRDefault="00BA70D5" w:rsidP="004D2FF9">
      <w:pPr>
        <w:pStyle w:val="a5"/>
        <w:tabs>
          <w:tab w:val="left" w:pos="709"/>
        </w:tabs>
        <w:suppressAutoHyphens/>
        <w:ind w:left="829"/>
      </w:pPr>
      <w:r w:rsidRPr="003A5411">
        <w:t xml:space="preserve"> </w:t>
      </w:r>
      <w:r w:rsidR="009F5550" w:rsidRPr="003A5411">
        <w:t xml:space="preserve">– при гористом рельефе местности – до вершины первого склона, обращенного в сторону источника водоснабжения, но не менее 750 м при пологом </w:t>
      </w:r>
      <w:r w:rsidR="009F5550" w:rsidRPr="003A5411">
        <w:lastRenderedPageBreak/>
        <w:t>склоне и не менее 1000 м при крутом;</w:t>
      </w:r>
    </w:p>
    <w:p w:rsidR="009F5550" w:rsidRPr="003A5411" w:rsidRDefault="009F5550" w:rsidP="007F5415">
      <w:pPr>
        <w:pStyle w:val="a5"/>
        <w:numPr>
          <w:ilvl w:val="0"/>
          <w:numId w:val="9"/>
        </w:numPr>
        <w:tabs>
          <w:tab w:val="left" w:pos="709"/>
        </w:tabs>
        <w:suppressAutoHyphens/>
        <w:ind w:left="0" w:firstLine="851"/>
      </w:pPr>
      <w:r w:rsidRPr="003A5411">
        <w:t xml:space="preserve">на водоемах: </w:t>
      </w:r>
    </w:p>
    <w:p w:rsidR="009F5550" w:rsidRPr="003A5411" w:rsidRDefault="009F5550" w:rsidP="007F5415">
      <w:pPr>
        <w:pStyle w:val="a5"/>
        <w:numPr>
          <w:ilvl w:val="0"/>
          <w:numId w:val="10"/>
        </w:numPr>
        <w:tabs>
          <w:tab w:val="left" w:pos="709"/>
        </w:tabs>
        <w:suppressAutoHyphens/>
        <w:ind w:left="0" w:firstLine="851"/>
      </w:pPr>
      <w:r w:rsidRPr="003A5411">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9F5550" w:rsidRPr="003A5411" w:rsidRDefault="009F5550" w:rsidP="007F5415">
      <w:pPr>
        <w:pStyle w:val="a5"/>
        <w:numPr>
          <w:ilvl w:val="0"/>
          <w:numId w:val="10"/>
        </w:numPr>
        <w:tabs>
          <w:tab w:val="left" w:pos="709"/>
        </w:tabs>
        <w:suppressAutoHyphens/>
        <w:ind w:left="0" w:firstLine="851"/>
      </w:pPr>
      <w:r w:rsidRPr="003A5411">
        <w:t>боковые границы должны быть удалены на расстояние:</w:t>
      </w:r>
    </w:p>
    <w:p w:rsidR="009F5550" w:rsidRPr="003A5411" w:rsidRDefault="009F5550" w:rsidP="004D2FF9">
      <w:pPr>
        <w:pStyle w:val="a5"/>
        <w:tabs>
          <w:tab w:val="left" w:pos="709"/>
        </w:tabs>
        <w:suppressAutoHyphens/>
        <w:ind w:left="851"/>
      </w:pPr>
      <w:r w:rsidRPr="003A5411">
        <w:t xml:space="preserve"> – при равнинном рельефе местности - не менее 500 м;</w:t>
      </w:r>
    </w:p>
    <w:p w:rsidR="009F5550" w:rsidRPr="003A5411" w:rsidRDefault="009F5550" w:rsidP="004D2FF9">
      <w:pPr>
        <w:pStyle w:val="a5"/>
        <w:tabs>
          <w:tab w:val="left" w:pos="709"/>
        </w:tabs>
        <w:suppressAutoHyphens/>
        <w:ind w:left="851"/>
      </w:pPr>
      <w:r w:rsidRPr="003A5411">
        <w:t xml:space="preserve"> –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9F5550" w:rsidRPr="003A5411" w:rsidRDefault="009F5550" w:rsidP="004D2FF9">
      <w:pPr>
        <w:tabs>
          <w:tab w:val="left" w:pos="709"/>
        </w:tabs>
        <w:suppressAutoHyphens/>
      </w:pPr>
      <w:r w:rsidRPr="003A5411">
        <w:rPr>
          <w:u w:val="single"/>
        </w:rPr>
        <w:t>Границы третьего пояса</w:t>
      </w:r>
      <w:r w:rsidRPr="003A5411">
        <w:t xml:space="preserve"> ЗСО поверхностных источников водоснабжения устанавливаются:</w:t>
      </w:r>
    </w:p>
    <w:p w:rsidR="009F5550" w:rsidRPr="003A5411" w:rsidRDefault="009F5550" w:rsidP="007F5415">
      <w:pPr>
        <w:pStyle w:val="a5"/>
        <w:numPr>
          <w:ilvl w:val="0"/>
          <w:numId w:val="9"/>
        </w:numPr>
        <w:tabs>
          <w:tab w:val="left" w:pos="709"/>
        </w:tabs>
        <w:suppressAutoHyphens/>
        <w:ind w:left="0" w:firstLine="851"/>
      </w:pPr>
      <w:r w:rsidRPr="003A5411">
        <w:t xml:space="preserve"> на водотоке: </w:t>
      </w:r>
    </w:p>
    <w:p w:rsidR="009F5550" w:rsidRPr="003A5411" w:rsidRDefault="009F5550" w:rsidP="007F5415">
      <w:pPr>
        <w:pStyle w:val="a5"/>
        <w:numPr>
          <w:ilvl w:val="0"/>
          <w:numId w:val="10"/>
        </w:numPr>
        <w:tabs>
          <w:tab w:val="left" w:pos="709"/>
        </w:tabs>
        <w:suppressAutoHyphens/>
        <w:ind w:left="0" w:firstLine="851"/>
      </w:pPr>
      <w:r w:rsidRPr="003A5411">
        <w:t xml:space="preserve">вверх и вниз по течению должны совпадают с границами второго пояса; </w:t>
      </w:r>
    </w:p>
    <w:p w:rsidR="009F5550" w:rsidRPr="003A5411" w:rsidRDefault="009F5550" w:rsidP="007F5415">
      <w:pPr>
        <w:pStyle w:val="a5"/>
        <w:numPr>
          <w:ilvl w:val="0"/>
          <w:numId w:val="10"/>
        </w:numPr>
        <w:tabs>
          <w:tab w:val="left" w:pos="709"/>
        </w:tabs>
        <w:suppressAutoHyphens/>
        <w:ind w:left="0" w:firstLine="851"/>
      </w:pPr>
      <w:r w:rsidRPr="003A5411">
        <w:t>боковые границы должны проходить по линии водоразделов в пределах 3 - 5 километров, включая притоки;</w:t>
      </w:r>
    </w:p>
    <w:p w:rsidR="009F5550" w:rsidRPr="003A5411" w:rsidRDefault="009F5550" w:rsidP="007F5415">
      <w:pPr>
        <w:pStyle w:val="a5"/>
        <w:numPr>
          <w:ilvl w:val="0"/>
          <w:numId w:val="9"/>
        </w:numPr>
        <w:tabs>
          <w:tab w:val="left" w:pos="709"/>
        </w:tabs>
        <w:suppressAutoHyphens/>
        <w:ind w:left="0" w:firstLine="851"/>
      </w:pPr>
      <w:r w:rsidRPr="003A5411">
        <w:t>на водоеме должны полностью совпадают с границами второго пояса.</w:t>
      </w:r>
    </w:p>
    <w:p w:rsidR="009F5550" w:rsidRPr="003A5411" w:rsidRDefault="009F5550" w:rsidP="00FD380B">
      <w:pPr>
        <w:pStyle w:val="a5"/>
        <w:keepNext/>
        <w:keepLines/>
        <w:tabs>
          <w:tab w:val="left" w:pos="709"/>
        </w:tabs>
        <w:ind w:left="0" w:firstLine="0"/>
        <w:jc w:val="center"/>
        <w:rPr>
          <w:b/>
        </w:rPr>
      </w:pPr>
      <w:r w:rsidRPr="003A5411">
        <w:rPr>
          <w:b/>
        </w:rPr>
        <w:t>Определение границ ЗСО водопроводных сооружений и водоводов</w:t>
      </w:r>
    </w:p>
    <w:p w:rsidR="009F5550" w:rsidRPr="003A5411" w:rsidRDefault="009F5550" w:rsidP="004D2FF9">
      <w:pPr>
        <w:tabs>
          <w:tab w:val="left" w:pos="709"/>
        </w:tabs>
        <w:suppressAutoHyphens/>
      </w:pPr>
      <w:r w:rsidRPr="003A5411">
        <w:t>Зона санитарной охраны водопроводных сооружений, расположенных вне территории водозабора, представлена первым поясом (строгого режима), водоводов –санитарно-защитной полосой.</w:t>
      </w:r>
    </w:p>
    <w:p w:rsidR="009F5550" w:rsidRPr="003A5411" w:rsidRDefault="009F5550" w:rsidP="004D2FF9">
      <w:pPr>
        <w:tabs>
          <w:tab w:val="left" w:pos="709"/>
        </w:tabs>
        <w:suppressAutoHyphens/>
      </w:pPr>
      <w:r w:rsidRPr="003A5411">
        <w:rPr>
          <w:u w:val="single"/>
        </w:rPr>
        <w:t>Граница первого пояса</w:t>
      </w:r>
      <w:r w:rsidRPr="003A5411">
        <w:t xml:space="preserve"> ЗСО водопроводных сооружений принимается на расстоянии:</w:t>
      </w:r>
    </w:p>
    <w:p w:rsidR="009F5550" w:rsidRPr="003A5411" w:rsidRDefault="009F5550" w:rsidP="007F5415">
      <w:pPr>
        <w:pStyle w:val="a5"/>
        <w:numPr>
          <w:ilvl w:val="0"/>
          <w:numId w:val="9"/>
        </w:numPr>
        <w:tabs>
          <w:tab w:val="left" w:pos="709"/>
        </w:tabs>
        <w:suppressAutoHyphens/>
        <w:ind w:left="0" w:firstLine="851"/>
      </w:pPr>
      <w:r w:rsidRPr="003A5411">
        <w:t>от стен запасных и регулирующих емкостей, фильтров и контактных осветлителей - не менее 30 м;</w:t>
      </w:r>
    </w:p>
    <w:p w:rsidR="009F5550" w:rsidRPr="003A5411" w:rsidRDefault="009F5550" w:rsidP="007F5415">
      <w:pPr>
        <w:pStyle w:val="a5"/>
        <w:numPr>
          <w:ilvl w:val="0"/>
          <w:numId w:val="9"/>
        </w:numPr>
        <w:tabs>
          <w:tab w:val="left" w:pos="709"/>
        </w:tabs>
        <w:suppressAutoHyphens/>
        <w:ind w:left="0" w:firstLine="851"/>
      </w:pPr>
      <w:r w:rsidRPr="003A5411">
        <w:t>от водонапорных башен - не менее 10 м;</w:t>
      </w:r>
    </w:p>
    <w:p w:rsidR="009F5550" w:rsidRPr="003A5411" w:rsidRDefault="009F5550" w:rsidP="007F5415">
      <w:pPr>
        <w:pStyle w:val="a5"/>
        <w:numPr>
          <w:ilvl w:val="0"/>
          <w:numId w:val="9"/>
        </w:numPr>
        <w:tabs>
          <w:tab w:val="left" w:pos="709"/>
        </w:tabs>
        <w:suppressAutoHyphens/>
        <w:ind w:left="0" w:firstLine="851"/>
      </w:pPr>
      <w:r w:rsidRPr="003A5411">
        <w:t>от остальных помещений (отстойники, реагентное хозяйство, склад хлора, насосные станции и др.) - не менее 15 м.</w:t>
      </w:r>
    </w:p>
    <w:p w:rsidR="009F5550" w:rsidRPr="003A5411" w:rsidRDefault="009F5550" w:rsidP="004D2FF9">
      <w:pPr>
        <w:tabs>
          <w:tab w:val="left" w:pos="709"/>
        </w:tabs>
        <w:suppressAutoHyphens/>
      </w:pPr>
      <w:r w:rsidRPr="003A5411">
        <w:t>По согласованию с центром государственного санитарно-эпидемиологического надзора,</w:t>
      </w:r>
      <w:r w:rsidR="00BA70D5" w:rsidRPr="003A5411">
        <w:t xml:space="preserve"> </w:t>
      </w:r>
      <w:r w:rsidRPr="003A5411">
        <w:t>первый пояс ЗСО для отдельно стоящих водонапорных башен, в зависимости от их конструктивных особенностей, может не устанавливаться.</w:t>
      </w:r>
    </w:p>
    <w:p w:rsidR="009F5550" w:rsidRPr="003A5411" w:rsidRDefault="009F5550" w:rsidP="004D2FF9">
      <w:pPr>
        <w:tabs>
          <w:tab w:val="left" w:pos="709"/>
        </w:tabs>
        <w:suppressAutoHyphens/>
      </w:pPr>
      <w:r w:rsidRPr="003A5411">
        <w:rPr>
          <w:u w:val="single"/>
        </w:rPr>
        <w:t>Ширину санитарно-защитной полосы</w:t>
      </w:r>
      <w:r w:rsidRPr="003A5411">
        <w:t xml:space="preserve"> следует принимать по обе стороны от крайних линий водопровода:</w:t>
      </w:r>
    </w:p>
    <w:p w:rsidR="009F5550" w:rsidRPr="003A5411" w:rsidRDefault="009F5550" w:rsidP="007F5415">
      <w:pPr>
        <w:pStyle w:val="a5"/>
        <w:numPr>
          <w:ilvl w:val="0"/>
          <w:numId w:val="9"/>
        </w:numPr>
        <w:tabs>
          <w:tab w:val="left" w:pos="709"/>
        </w:tabs>
        <w:suppressAutoHyphens/>
        <w:ind w:left="0" w:firstLine="851"/>
      </w:pPr>
      <w:r w:rsidRPr="003A5411">
        <w:t>при отсутствии грунтовых вод – не менее 10 м при диаметре водоводов до 1000 мм и не менее 20 м при диаметре водоводов более 1000 мм;</w:t>
      </w:r>
    </w:p>
    <w:p w:rsidR="009F5550" w:rsidRPr="003A5411" w:rsidRDefault="009F5550" w:rsidP="007F5415">
      <w:pPr>
        <w:pStyle w:val="a5"/>
        <w:numPr>
          <w:ilvl w:val="0"/>
          <w:numId w:val="9"/>
        </w:numPr>
        <w:tabs>
          <w:tab w:val="left" w:pos="709"/>
        </w:tabs>
        <w:suppressAutoHyphens/>
        <w:ind w:left="0" w:firstLine="851"/>
      </w:pPr>
      <w:r w:rsidRPr="003A5411">
        <w:lastRenderedPageBreak/>
        <w:t>при наличии грунтовых вод – не менее 50 м вне зависимости от диаметра водоводов.</w:t>
      </w:r>
    </w:p>
    <w:p w:rsidR="009F5550" w:rsidRPr="003A5411" w:rsidRDefault="009F5550" w:rsidP="004D2FF9">
      <w:pPr>
        <w:tabs>
          <w:tab w:val="left" w:pos="709"/>
        </w:tabs>
        <w:suppressAutoHyphens/>
      </w:pPr>
      <w:r w:rsidRPr="003A5411">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w:t>
      </w:r>
      <w:r w:rsidR="00DE714A" w:rsidRPr="003A5411">
        <w:t>«</w:t>
      </w:r>
      <w:r w:rsidRPr="003A5411">
        <w:t>Зоны санитарной охраны источников водоснабжения и водопроводов питьевого назначения</w:t>
      </w:r>
      <w:r w:rsidR="00DE714A" w:rsidRPr="003A5411">
        <w:t>»</w:t>
      </w:r>
      <w:r w:rsidRPr="003A5411">
        <w:t xml:space="preserve"> и СНиП 2.04.02-84* </w:t>
      </w:r>
      <w:r w:rsidR="00DE714A" w:rsidRPr="003A5411">
        <w:t>«</w:t>
      </w:r>
      <w:r w:rsidRPr="003A5411">
        <w:t>Водоснабжение. Наружные сети и сооружения</w:t>
      </w:r>
      <w:r w:rsidR="00DE714A" w:rsidRPr="003A5411">
        <w:t>»</w:t>
      </w:r>
      <w:r w:rsidRPr="003A5411">
        <w:t>.</w:t>
      </w:r>
    </w:p>
    <w:p w:rsidR="009F5550" w:rsidRPr="003A5411" w:rsidRDefault="009F5550" w:rsidP="007278C6">
      <w:pPr>
        <w:pStyle w:val="af6"/>
        <w:tabs>
          <w:tab w:val="left" w:pos="709"/>
        </w:tabs>
        <w:spacing w:line="240" w:lineRule="auto"/>
        <w:ind w:firstLine="340"/>
        <w:rPr>
          <w:color w:val="auto"/>
          <w:sz w:val="20"/>
          <w:szCs w:val="20"/>
        </w:rPr>
      </w:pPr>
      <w:r w:rsidRPr="003A5411">
        <w:rPr>
          <w:color w:val="auto"/>
          <w:sz w:val="20"/>
          <w:szCs w:val="20"/>
        </w:rPr>
        <w:t xml:space="preserve">Таблица </w:t>
      </w:r>
      <w:r w:rsidR="00B24F21" w:rsidRPr="003A5411">
        <w:rPr>
          <w:color w:val="auto"/>
          <w:sz w:val="20"/>
          <w:szCs w:val="20"/>
        </w:rPr>
        <w:fldChar w:fldCharType="begin"/>
      </w:r>
      <w:r w:rsidRPr="003A5411">
        <w:rPr>
          <w:color w:val="auto"/>
          <w:sz w:val="20"/>
          <w:szCs w:val="20"/>
        </w:rPr>
        <w:instrText xml:space="preserve"> SEQ Таблица \* ARABIC </w:instrText>
      </w:r>
      <w:r w:rsidR="00B24F21" w:rsidRPr="003A5411">
        <w:rPr>
          <w:color w:val="auto"/>
          <w:sz w:val="20"/>
          <w:szCs w:val="20"/>
        </w:rPr>
        <w:fldChar w:fldCharType="separate"/>
      </w:r>
      <w:r w:rsidR="00814ADC">
        <w:rPr>
          <w:noProof/>
          <w:color w:val="auto"/>
          <w:sz w:val="20"/>
          <w:szCs w:val="20"/>
        </w:rPr>
        <w:t>22</w:t>
      </w:r>
      <w:r w:rsidR="00B24F21" w:rsidRPr="003A5411">
        <w:rPr>
          <w:color w:val="auto"/>
          <w:sz w:val="20"/>
          <w:szCs w:val="20"/>
        </w:rPr>
        <w:fldChar w:fldCharType="end"/>
      </w:r>
      <w:r w:rsidRPr="003A5411">
        <w:rPr>
          <w:color w:val="auto"/>
          <w:sz w:val="20"/>
          <w:szCs w:val="20"/>
        </w:rPr>
        <w:t xml:space="preserve"> – Регламенты использования территорий зон санитарной охраны источников водоснабжения</w:t>
      </w:r>
    </w:p>
    <w:tbl>
      <w:tblPr>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381"/>
        <w:gridCol w:w="4081"/>
      </w:tblGrid>
      <w:tr w:rsidR="009F5550" w:rsidRPr="003A5411" w:rsidTr="007F75C8">
        <w:trPr>
          <w:trHeight w:val="139"/>
        </w:trPr>
        <w:tc>
          <w:tcPr>
            <w:tcW w:w="0" w:type="auto"/>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kern w:val="0"/>
                <w:sz w:val="20"/>
                <w:szCs w:val="20"/>
                <w:lang w:eastAsia="ru-RU"/>
              </w:rPr>
            </w:pPr>
            <w:r w:rsidRPr="003A5411">
              <w:rPr>
                <w:rFonts w:eastAsia="Times New Roman"/>
                <w:b/>
                <w:kern w:val="0"/>
                <w:sz w:val="20"/>
                <w:szCs w:val="20"/>
                <w:lang w:eastAsia="ru-RU"/>
              </w:rPr>
              <w:t>Запрещается</w:t>
            </w:r>
          </w:p>
        </w:tc>
        <w:tc>
          <w:tcPr>
            <w:tcW w:w="0" w:type="auto"/>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kern w:val="0"/>
                <w:sz w:val="20"/>
                <w:szCs w:val="20"/>
                <w:lang w:eastAsia="ru-RU"/>
              </w:rPr>
            </w:pPr>
            <w:r w:rsidRPr="003A5411">
              <w:rPr>
                <w:rFonts w:eastAsia="Times New Roman"/>
                <w:b/>
                <w:kern w:val="0"/>
                <w:sz w:val="20"/>
                <w:szCs w:val="20"/>
                <w:lang w:eastAsia="ru-RU"/>
              </w:rPr>
              <w:t>Допускается</w:t>
            </w:r>
          </w:p>
        </w:tc>
      </w:tr>
      <w:tr w:rsidR="009F5550" w:rsidRPr="003A5411" w:rsidTr="007F75C8">
        <w:trPr>
          <w:trHeight w:val="172"/>
        </w:trPr>
        <w:tc>
          <w:tcPr>
            <w:tcW w:w="0" w:type="auto"/>
            <w:gridSpan w:val="2"/>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kern w:val="0"/>
                <w:sz w:val="20"/>
                <w:szCs w:val="20"/>
                <w:lang w:eastAsia="ru-RU"/>
              </w:rPr>
            </w:pPr>
            <w:r w:rsidRPr="003A5411">
              <w:rPr>
                <w:rFonts w:eastAsia="Times New Roman"/>
                <w:b/>
                <w:kern w:val="0"/>
                <w:sz w:val="20"/>
                <w:szCs w:val="20"/>
                <w:lang w:eastAsia="ru-RU"/>
              </w:rPr>
              <w:t>Подземные источники водоснабжения</w:t>
            </w:r>
          </w:p>
        </w:tc>
      </w:tr>
      <w:tr w:rsidR="009F5550" w:rsidRPr="003A5411" w:rsidTr="007F75C8">
        <w:trPr>
          <w:trHeight w:val="77"/>
        </w:trPr>
        <w:tc>
          <w:tcPr>
            <w:tcW w:w="0" w:type="auto"/>
            <w:gridSpan w:val="2"/>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i/>
                <w:kern w:val="0"/>
                <w:sz w:val="20"/>
                <w:szCs w:val="20"/>
                <w:lang w:eastAsia="ru-RU"/>
              </w:rPr>
            </w:pPr>
            <w:r w:rsidRPr="003A5411">
              <w:rPr>
                <w:rFonts w:eastAsia="Times New Roman"/>
                <w:b/>
                <w:i/>
                <w:kern w:val="0"/>
                <w:sz w:val="20"/>
                <w:szCs w:val="20"/>
                <w:lang w:eastAsia="ru-RU"/>
              </w:rPr>
              <w:t>I</w:t>
            </w:r>
            <w:r w:rsidR="00BA70D5" w:rsidRPr="003A5411">
              <w:rPr>
                <w:rFonts w:eastAsia="Times New Roman"/>
                <w:b/>
                <w:i/>
                <w:kern w:val="0"/>
                <w:sz w:val="20"/>
                <w:szCs w:val="20"/>
                <w:lang w:eastAsia="ru-RU"/>
              </w:rPr>
              <w:t xml:space="preserve"> </w:t>
            </w:r>
            <w:r w:rsidRPr="003A5411">
              <w:rPr>
                <w:rFonts w:eastAsia="Times New Roman"/>
                <w:b/>
                <w:i/>
                <w:kern w:val="0"/>
                <w:sz w:val="20"/>
                <w:szCs w:val="20"/>
                <w:lang w:eastAsia="ru-RU"/>
              </w:rPr>
              <w:t>пояс</w:t>
            </w:r>
            <w:r w:rsidR="00BA70D5" w:rsidRPr="003A5411">
              <w:rPr>
                <w:rFonts w:eastAsia="Times New Roman"/>
                <w:b/>
                <w:i/>
                <w:kern w:val="0"/>
                <w:sz w:val="20"/>
                <w:szCs w:val="20"/>
                <w:lang w:eastAsia="ru-RU"/>
              </w:rPr>
              <w:t xml:space="preserve"> </w:t>
            </w:r>
            <w:r w:rsidRPr="003A5411">
              <w:rPr>
                <w:rFonts w:eastAsia="Times New Roman"/>
                <w:b/>
                <w:i/>
                <w:kern w:val="0"/>
                <w:sz w:val="20"/>
                <w:szCs w:val="20"/>
                <w:lang w:eastAsia="ru-RU"/>
              </w:rPr>
              <w:t>ЗСО</w:t>
            </w:r>
          </w:p>
        </w:tc>
      </w:tr>
      <w:tr w:rsidR="009F5550" w:rsidRPr="003A5411" w:rsidTr="007F75C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размещение жилых и хозяйственно-бытовых зданий;</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проживание людей;</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посадка высокоствольных деревьев;</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применение ядохимикатов и удобрений.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ограждение и охрана;</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озеленение;</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отвод поверхностного стока за ее пределы;</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асфальтирование дорожек к сооружениям.</w:t>
            </w:r>
          </w:p>
        </w:tc>
      </w:tr>
      <w:tr w:rsidR="009F5550" w:rsidRPr="003A5411" w:rsidTr="007F75C8">
        <w:trPr>
          <w:trHeight w:val="141"/>
        </w:trPr>
        <w:tc>
          <w:tcPr>
            <w:tcW w:w="0" w:type="auto"/>
            <w:gridSpan w:val="2"/>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i/>
                <w:kern w:val="0"/>
                <w:sz w:val="20"/>
                <w:szCs w:val="20"/>
                <w:lang w:eastAsia="ru-RU"/>
              </w:rPr>
            </w:pPr>
            <w:r w:rsidRPr="003A5411">
              <w:rPr>
                <w:rFonts w:eastAsia="Times New Roman"/>
                <w:b/>
                <w:i/>
                <w:kern w:val="0"/>
                <w:sz w:val="20"/>
                <w:szCs w:val="20"/>
                <w:lang w:eastAsia="ru-RU"/>
              </w:rPr>
              <w:t>II</w:t>
            </w:r>
            <w:r w:rsidR="00BA70D5" w:rsidRPr="003A5411">
              <w:rPr>
                <w:rFonts w:eastAsia="Times New Roman"/>
                <w:b/>
                <w:i/>
                <w:kern w:val="0"/>
                <w:sz w:val="20"/>
                <w:szCs w:val="20"/>
                <w:lang w:eastAsia="ru-RU"/>
              </w:rPr>
              <w:t xml:space="preserve"> </w:t>
            </w:r>
            <w:r w:rsidRPr="003A5411">
              <w:rPr>
                <w:rFonts w:eastAsia="Times New Roman"/>
                <w:b/>
                <w:i/>
                <w:kern w:val="0"/>
                <w:sz w:val="20"/>
                <w:szCs w:val="20"/>
                <w:lang w:eastAsia="ru-RU"/>
              </w:rPr>
              <w:t>пояс ЗСО</w:t>
            </w:r>
          </w:p>
        </w:tc>
      </w:tr>
      <w:tr w:rsidR="009F5550" w:rsidRPr="003A5411" w:rsidTr="007F75C8">
        <w:trPr>
          <w:trHeight w:val="258"/>
        </w:trPr>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закачка отработанных вод в подземные горизонты, подземное складирование твердых отходов и разработки недр земли;</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применение удобрений и ядохимикатов;</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рубка леса главного пользования и реконструкции.</w:t>
            </w:r>
          </w:p>
        </w:tc>
        <w:tc>
          <w:tcPr>
            <w:tcW w:w="0" w:type="auto"/>
            <w:tcBorders>
              <w:top w:val="single" w:sz="4" w:space="0" w:color="auto"/>
              <w:left w:val="single" w:sz="4" w:space="0" w:color="auto"/>
              <w:bottom w:val="single" w:sz="4" w:space="0" w:color="auto"/>
              <w:right w:val="single" w:sz="4" w:space="0" w:color="auto"/>
            </w:tcBorders>
            <w:vAlign w:val="center"/>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тампонирование или восстановление всех старых, бездействующих, дефектных или неправильно эксплуатируемых скважин;</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9F5550" w:rsidRPr="003A5411" w:rsidTr="007F75C8">
        <w:trPr>
          <w:trHeight w:val="90"/>
        </w:trPr>
        <w:tc>
          <w:tcPr>
            <w:tcW w:w="0" w:type="auto"/>
            <w:gridSpan w:val="2"/>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i/>
                <w:kern w:val="0"/>
                <w:sz w:val="20"/>
                <w:szCs w:val="20"/>
                <w:lang w:eastAsia="ru-RU"/>
              </w:rPr>
            </w:pPr>
            <w:r w:rsidRPr="003A5411">
              <w:rPr>
                <w:rFonts w:eastAsia="Times New Roman"/>
                <w:b/>
                <w:i/>
                <w:kern w:val="0"/>
                <w:sz w:val="20"/>
                <w:szCs w:val="20"/>
                <w:lang w:eastAsia="ru-RU"/>
              </w:rPr>
              <w:t>III</w:t>
            </w:r>
            <w:r w:rsidR="00BA70D5" w:rsidRPr="003A5411">
              <w:rPr>
                <w:rFonts w:eastAsia="Times New Roman"/>
                <w:b/>
                <w:i/>
                <w:kern w:val="0"/>
                <w:sz w:val="20"/>
                <w:szCs w:val="20"/>
                <w:lang w:eastAsia="ru-RU"/>
              </w:rPr>
              <w:t xml:space="preserve"> </w:t>
            </w:r>
            <w:r w:rsidRPr="003A5411">
              <w:rPr>
                <w:rFonts w:eastAsia="Times New Roman"/>
                <w:b/>
                <w:i/>
                <w:kern w:val="0"/>
                <w:sz w:val="20"/>
                <w:szCs w:val="20"/>
                <w:lang w:eastAsia="ru-RU"/>
              </w:rPr>
              <w:t>пояс ЗСО</w:t>
            </w:r>
          </w:p>
        </w:tc>
      </w:tr>
      <w:tr w:rsidR="009F5550" w:rsidRPr="003A5411" w:rsidTr="007F75C8">
        <w:trPr>
          <w:trHeight w:val="534"/>
        </w:trPr>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закачка отработанных вод в подземные горизонты, подземное складирования твердых отходов и разработки недр земли;</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тампонирование или восстановление всех старых, бездействующих, дефектных или неправильно эксплуатируемых скважин;</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tc>
      </w:tr>
      <w:tr w:rsidR="009F5550" w:rsidRPr="003A5411" w:rsidTr="007F75C8">
        <w:trPr>
          <w:trHeight w:val="207"/>
        </w:trPr>
        <w:tc>
          <w:tcPr>
            <w:tcW w:w="0" w:type="auto"/>
            <w:gridSpan w:val="2"/>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kern w:val="0"/>
                <w:sz w:val="20"/>
                <w:szCs w:val="20"/>
                <w:lang w:eastAsia="ru-RU"/>
              </w:rPr>
            </w:pPr>
            <w:r w:rsidRPr="003A5411">
              <w:rPr>
                <w:rFonts w:eastAsia="Times New Roman"/>
                <w:b/>
                <w:kern w:val="0"/>
                <w:sz w:val="20"/>
                <w:szCs w:val="20"/>
                <w:lang w:eastAsia="ru-RU"/>
              </w:rPr>
              <w:t>Поверхностные источники водоснабжения</w:t>
            </w:r>
          </w:p>
        </w:tc>
      </w:tr>
      <w:tr w:rsidR="009F5550" w:rsidRPr="003A5411" w:rsidTr="007F75C8">
        <w:trPr>
          <w:trHeight w:val="112"/>
        </w:trPr>
        <w:tc>
          <w:tcPr>
            <w:tcW w:w="0" w:type="auto"/>
            <w:gridSpan w:val="2"/>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i/>
                <w:kern w:val="0"/>
                <w:sz w:val="20"/>
                <w:szCs w:val="20"/>
                <w:lang w:eastAsia="ru-RU"/>
              </w:rPr>
            </w:pPr>
            <w:r w:rsidRPr="003A5411">
              <w:rPr>
                <w:rFonts w:eastAsia="Times New Roman"/>
                <w:b/>
                <w:i/>
                <w:kern w:val="0"/>
                <w:sz w:val="20"/>
                <w:szCs w:val="20"/>
                <w:lang w:eastAsia="ru-RU"/>
              </w:rPr>
              <w:t>I</w:t>
            </w:r>
            <w:r w:rsidR="00BA70D5" w:rsidRPr="003A5411">
              <w:rPr>
                <w:rFonts w:eastAsia="Times New Roman"/>
                <w:b/>
                <w:i/>
                <w:kern w:val="0"/>
                <w:sz w:val="20"/>
                <w:szCs w:val="20"/>
                <w:lang w:eastAsia="ru-RU"/>
              </w:rPr>
              <w:t xml:space="preserve"> </w:t>
            </w:r>
            <w:r w:rsidRPr="003A5411">
              <w:rPr>
                <w:rFonts w:eastAsia="Times New Roman"/>
                <w:b/>
                <w:i/>
                <w:kern w:val="0"/>
                <w:sz w:val="20"/>
                <w:szCs w:val="20"/>
                <w:lang w:eastAsia="ru-RU"/>
              </w:rPr>
              <w:t>пояс</w:t>
            </w:r>
            <w:r w:rsidR="00BA70D5" w:rsidRPr="003A5411">
              <w:rPr>
                <w:rFonts w:eastAsia="Times New Roman"/>
                <w:b/>
                <w:i/>
                <w:kern w:val="0"/>
                <w:sz w:val="20"/>
                <w:szCs w:val="20"/>
                <w:lang w:eastAsia="ru-RU"/>
              </w:rPr>
              <w:t xml:space="preserve"> </w:t>
            </w:r>
            <w:r w:rsidRPr="003A5411">
              <w:rPr>
                <w:rFonts w:eastAsia="Times New Roman"/>
                <w:b/>
                <w:i/>
                <w:kern w:val="0"/>
                <w:sz w:val="20"/>
                <w:szCs w:val="20"/>
                <w:lang w:eastAsia="ru-RU"/>
              </w:rPr>
              <w:t>ЗСО</w:t>
            </w:r>
          </w:p>
        </w:tc>
      </w:tr>
      <w:tr w:rsidR="009F5550" w:rsidRPr="003A5411" w:rsidTr="007F75C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размещение жилых и хозяйственно-бытовых зданий;</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проживание людей;</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посадка высокоствольных деревьев;</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lastRenderedPageBreak/>
              <w:t>применение ядохимикатов и удобрений;</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lastRenderedPageBreak/>
              <w:t>ограждение и охрана;</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озеленение;</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отвод поверхностного стока за ее пределы;</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асфальтирование дорожек к сооружениям;</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lastRenderedPageBreak/>
              <w:t>ограждение акватория буями и другими предупредительными знаками;</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на судоходных водоемах над водоприемником устанавливаются бакены с освещением.</w:t>
            </w:r>
          </w:p>
        </w:tc>
      </w:tr>
      <w:tr w:rsidR="009F5550" w:rsidRPr="003A5411" w:rsidTr="007F75C8">
        <w:trPr>
          <w:trHeight w:val="20"/>
        </w:trPr>
        <w:tc>
          <w:tcPr>
            <w:tcW w:w="0" w:type="auto"/>
            <w:gridSpan w:val="2"/>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i/>
                <w:kern w:val="0"/>
                <w:sz w:val="20"/>
                <w:szCs w:val="20"/>
                <w:lang w:eastAsia="ru-RU"/>
              </w:rPr>
            </w:pPr>
            <w:r w:rsidRPr="003A5411">
              <w:rPr>
                <w:rFonts w:eastAsia="Times New Roman"/>
                <w:b/>
                <w:i/>
                <w:kern w:val="0"/>
                <w:sz w:val="20"/>
                <w:szCs w:val="20"/>
                <w:lang w:eastAsia="ru-RU"/>
              </w:rPr>
              <w:t>II пояс ЗСО</w:t>
            </w:r>
          </w:p>
        </w:tc>
      </w:tr>
      <w:tr w:rsidR="009F5550" w:rsidRPr="003A5411" w:rsidTr="007F75C8">
        <w:trPr>
          <w:trHeight w:val="1320"/>
        </w:trPr>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рубка леса главного пользования и реконструкции.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при наличии судоходства - оборудование на пристанях сливных станций и приемников для сбора твердых отходов;</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границы второго пояса ЗСО на пересечении дорог и пешеходных троп обозначаются столбами со специальными знаками.</w:t>
            </w:r>
          </w:p>
        </w:tc>
      </w:tr>
      <w:tr w:rsidR="009F5550" w:rsidRPr="003A5411" w:rsidTr="007F75C8">
        <w:trPr>
          <w:trHeight w:val="77"/>
        </w:trPr>
        <w:tc>
          <w:tcPr>
            <w:tcW w:w="0" w:type="auto"/>
            <w:gridSpan w:val="2"/>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i/>
                <w:kern w:val="0"/>
                <w:sz w:val="20"/>
                <w:szCs w:val="20"/>
                <w:lang w:eastAsia="ru-RU"/>
              </w:rPr>
            </w:pPr>
            <w:r w:rsidRPr="003A5411">
              <w:rPr>
                <w:rFonts w:eastAsia="Times New Roman"/>
                <w:b/>
                <w:i/>
                <w:kern w:val="0"/>
                <w:sz w:val="20"/>
                <w:szCs w:val="20"/>
                <w:lang w:eastAsia="ru-RU"/>
              </w:rPr>
              <w:t>III</w:t>
            </w:r>
            <w:r w:rsidR="00BA70D5" w:rsidRPr="003A5411">
              <w:rPr>
                <w:rFonts w:eastAsia="Times New Roman"/>
                <w:b/>
                <w:i/>
                <w:kern w:val="0"/>
                <w:sz w:val="20"/>
                <w:szCs w:val="20"/>
                <w:lang w:eastAsia="ru-RU"/>
              </w:rPr>
              <w:t xml:space="preserve"> </w:t>
            </w:r>
            <w:r w:rsidRPr="003A5411">
              <w:rPr>
                <w:rFonts w:eastAsia="Times New Roman"/>
                <w:b/>
                <w:i/>
                <w:kern w:val="0"/>
                <w:sz w:val="20"/>
                <w:szCs w:val="20"/>
                <w:lang w:eastAsia="ru-RU"/>
              </w:rPr>
              <w:t>пояс ЗСО</w:t>
            </w:r>
          </w:p>
        </w:tc>
      </w:tr>
      <w:tr w:rsidR="009F5550" w:rsidRPr="003A5411" w:rsidTr="007F75C8">
        <w:trPr>
          <w:trHeight w:val="860"/>
        </w:trPr>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0" w:type="auto"/>
            <w:tcBorders>
              <w:top w:val="single" w:sz="4" w:space="0" w:color="auto"/>
              <w:left w:val="single" w:sz="4" w:space="0" w:color="auto"/>
              <w:bottom w:val="single" w:sz="4" w:space="0" w:color="auto"/>
              <w:right w:val="single" w:sz="4" w:space="0" w:color="auto"/>
            </w:tcBorders>
            <w:vAlign w:val="center"/>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при наличии судоходства - оборудование на пристанях сливных станций и приемников для сбора твердых отходов.</w:t>
            </w:r>
          </w:p>
        </w:tc>
      </w:tr>
      <w:tr w:rsidR="009F5550" w:rsidRPr="003A5411" w:rsidTr="007F75C8">
        <w:trPr>
          <w:trHeight w:val="80"/>
        </w:trPr>
        <w:tc>
          <w:tcPr>
            <w:tcW w:w="0" w:type="auto"/>
            <w:gridSpan w:val="2"/>
            <w:tcBorders>
              <w:top w:val="single" w:sz="4" w:space="0" w:color="auto"/>
              <w:left w:val="single" w:sz="4" w:space="0" w:color="auto"/>
              <w:bottom w:val="single" w:sz="4" w:space="0" w:color="auto"/>
              <w:right w:val="single" w:sz="4" w:space="0" w:color="auto"/>
            </w:tcBorders>
            <w:hideMark/>
          </w:tcPr>
          <w:p w:rsidR="009F5550" w:rsidRPr="003A5411" w:rsidRDefault="009F5550" w:rsidP="007278C6">
            <w:pPr>
              <w:tabs>
                <w:tab w:val="left" w:pos="709"/>
              </w:tabs>
              <w:spacing w:line="240" w:lineRule="auto"/>
              <w:ind w:firstLine="0"/>
              <w:jc w:val="center"/>
              <w:rPr>
                <w:rFonts w:eastAsia="Times New Roman"/>
                <w:b/>
                <w:kern w:val="0"/>
                <w:sz w:val="20"/>
                <w:szCs w:val="20"/>
                <w:lang w:eastAsia="ru-RU"/>
              </w:rPr>
            </w:pPr>
            <w:r w:rsidRPr="003A5411">
              <w:rPr>
                <w:rFonts w:eastAsia="Times New Roman"/>
                <w:b/>
                <w:kern w:val="0"/>
                <w:sz w:val="20"/>
                <w:szCs w:val="20"/>
                <w:lang w:eastAsia="ru-RU"/>
              </w:rPr>
              <w:t>Санитарно-защитные полосы</w:t>
            </w:r>
          </w:p>
        </w:tc>
      </w:tr>
      <w:tr w:rsidR="009F5550" w:rsidRPr="003A5411" w:rsidTr="007F75C8">
        <w:trPr>
          <w:trHeight w:val="860"/>
        </w:trPr>
        <w:tc>
          <w:tcPr>
            <w:tcW w:w="0" w:type="auto"/>
            <w:tcBorders>
              <w:top w:val="single" w:sz="4" w:space="0" w:color="auto"/>
              <w:left w:val="single" w:sz="4" w:space="0" w:color="auto"/>
              <w:bottom w:val="single" w:sz="4" w:space="0" w:color="auto"/>
              <w:right w:val="single" w:sz="4" w:space="0" w:color="auto"/>
            </w:tcBorders>
            <w:vAlign w:val="center"/>
            <w:hideMark/>
          </w:tcPr>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размещение источников загрязнения почвы и грунтовых вод;</w:t>
            </w:r>
          </w:p>
          <w:p w:rsidR="009F5550" w:rsidRPr="003A5411" w:rsidRDefault="009F5550" w:rsidP="003158B1">
            <w:pPr>
              <w:numPr>
                <w:ilvl w:val="0"/>
                <w:numId w:val="16"/>
              </w:numPr>
              <w:tabs>
                <w:tab w:val="left" w:pos="318"/>
              </w:tabs>
              <w:spacing w:line="240" w:lineRule="auto"/>
              <w:ind w:left="0" w:firstLine="0"/>
              <w:jc w:val="left"/>
              <w:rPr>
                <w:rFonts w:eastAsia="Times New Roman"/>
                <w:kern w:val="0"/>
                <w:sz w:val="20"/>
                <w:szCs w:val="20"/>
                <w:lang w:eastAsia="ru-RU"/>
              </w:rPr>
            </w:pPr>
            <w:r w:rsidRPr="003A5411">
              <w:rPr>
                <w:rFonts w:eastAsia="Times New Roman"/>
                <w:kern w:val="0"/>
                <w:sz w:val="20"/>
                <w:szCs w:val="20"/>
                <w:lang w:eastAsia="ru-RU"/>
              </w:rPr>
              <w:t xml:space="preserve">прокладка водоводов по территории свалок, полей </w:t>
            </w:r>
            <w:r w:rsidRPr="003A5411">
              <w:rPr>
                <w:rFonts w:eastAsia="Times New Roman"/>
                <w:kern w:val="0"/>
                <w:sz w:val="20"/>
                <w:szCs w:val="20"/>
                <w:lang w:eastAsia="ru-RU"/>
              </w:rPr>
              <w:lastRenderedPageBreak/>
              <w:t>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0" w:type="auto"/>
            <w:tcBorders>
              <w:top w:val="single" w:sz="4" w:space="0" w:color="auto"/>
              <w:left w:val="single" w:sz="4" w:space="0" w:color="auto"/>
              <w:bottom w:val="single" w:sz="4" w:space="0" w:color="auto"/>
              <w:right w:val="single" w:sz="4" w:space="0" w:color="auto"/>
            </w:tcBorders>
            <w:vAlign w:val="center"/>
          </w:tcPr>
          <w:p w:rsidR="009F5550" w:rsidRPr="003A5411" w:rsidRDefault="009F5550" w:rsidP="007F75C8">
            <w:pPr>
              <w:tabs>
                <w:tab w:val="left" w:pos="318"/>
              </w:tabs>
              <w:spacing w:line="240" w:lineRule="auto"/>
              <w:ind w:firstLine="0"/>
              <w:jc w:val="left"/>
              <w:rPr>
                <w:rFonts w:eastAsia="Times New Roman"/>
                <w:kern w:val="0"/>
                <w:sz w:val="20"/>
                <w:szCs w:val="20"/>
                <w:lang w:eastAsia="ru-RU"/>
              </w:rPr>
            </w:pPr>
          </w:p>
        </w:tc>
      </w:tr>
    </w:tbl>
    <w:p w:rsidR="009F5550" w:rsidRDefault="00F9399E" w:rsidP="004D2FF9">
      <w:pPr>
        <w:pStyle w:val="af3"/>
        <w:tabs>
          <w:tab w:val="left" w:pos="709"/>
        </w:tabs>
        <w:spacing w:before="0" w:beforeAutospacing="0" w:after="0" w:afterAutospacing="0"/>
        <w:rPr>
          <w:bCs/>
        </w:rPr>
      </w:pPr>
      <w:r w:rsidRPr="003A5411">
        <w:rPr>
          <w:bCs/>
        </w:rPr>
        <w:t xml:space="preserve">Информация о нарушениях указанных регламентов на территории </w:t>
      </w:r>
      <w:r w:rsidR="00F52D69">
        <w:rPr>
          <w:bCs/>
        </w:rPr>
        <w:t>Краснодолинс</w:t>
      </w:r>
      <w:r w:rsidR="003B6E6D" w:rsidRPr="003A5411">
        <w:rPr>
          <w:bCs/>
        </w:rPr>
        <w:t>кого сельсовета</w:t>
      </w:r>
      <w:r w:rsidRPr="003A5411">
        <w:rPr>
          <w:bCs/>
        </w:rPr>
        <w:t xml:space="preserve"> отсутствует.</w:t>
      </w:r>
    </w:p>
    <w:p w:rsidR="007278C6" w:rsidRPr="003A5411" w:rsidRDefault="007278C6" w:rsidP="004D2FF9">
      <w:pPr>
        <w:pStyle w:val="af3"/>
        <w:tabs>
          <w:tab w:val="left" w:pos="709"/>
        </w:tabs>
        <w:spacing w:before="0" w:beforeAutospacing="0" w:after="0" w:afterAutospacing="0"/>
        <w:rPr>
          <w:bCs/>
        </w:rPr>
      </w:pPr>
    </w:p>
    <w:p w:rsidR="009F5550" w:rsidRPr="003B0348" w:rsidRDefault="009F5550" w:rsidP="003158B1">
      <w:pPr>
        <w:pStyle w:val="3"/>
        <w:numPr>
          <w:ilvl w:val="2"/>
          <w:numId w:val="31"/>
        </w:numPr>
        <w:tabs>
          <w:tab w:val="left" w:pos="709"/>
        </w:tabs>
        <w:spacing w:before="240" w:after="120"/>
        <w:jc w:val="center"/>
        <w:rPr>
          <w:rFonts w:ascii="Times New Roman" w:hAnsi="Times New Roman"/>
          <w:color w:val="auto"/>
          <w:kern w:val="32"/>
          <w:sz w:val="28"/>
          <w:szCs w:val="28"/>
          <w:lang w:eastAsia="ru-RU"/>
        </w:rPr>
      </w:pPr>
      <w:bookmarkStart w:id="381" w:name="_Toc315701272"/>
      <w:bookmarkStart w:id="382" w:name="_Toc324789297"/>
      <w:bookmarkStart w:id="383" w:name="_Toc324789440"/>
      <w:bookmarkStart w:id="384" w:name="_Toc353440090"/>
      <w:bookmarkStart w:id="385" w:name="_Toc328559327"/>
      <w:bookmarkStart w:id="386" w:name="_Toc358748520"/>
      <w:bookmarkEnd w:id="381"/>
      <w:r w:rsidRPr="003B0348">
        <w:rPr>
          <w:rFonts w:ascii="Times New Roman" w:hAnsi="Times New Roman"/>
          <w:color w:val="auto"/>
          <w:kern w:val="32"/>
          <w:sz w:val="28"/>
          <w:szCs w:val="28"/>
          <w:lang w:eastAsia="ru-RU"/>
        </w:rPr>
        <w:t xml:space="preserve">Санитарно-защитные </w:t>
      </w:r>
      <w:r w:rsidR="00131BA0" w:rsidRPr="003B0348">
        <w:rPr>
          <w:rFonts w:ascii="Times New Roman" w:hAnsi="Times New Roman"/>
          <w:color w:val="auto"/>
          <w:kern w:val="32"/>
          <w:sz w:val="28"/>
          <w:szCs w:val="28"/>
          <w:lang w:eastAsia="ru-RU"/>
        </w:rPr>
        <w:t xml:space="preserve">и охранные </w:t>
      </w:r>
      <w:r w:rsidRPr="003B0348">
        <w:rPr>
          <w:rFonts w:ascii="Times New Roman" w:hAnsi="Times New Roman"/>
          <w:color w:val="auto"/>
          <w:kern w:val="32"/>
          <w:sz w:val="28"/>
          <w:szCs w:val="28"/>
          <w:lang w:eastAsia="ru-RU"/>
        </w:rPr>
        <w:t>зоны</w:t>
      </w:r>
      <w:bookmarkEnd w:id="379"/>
      <w:bookmarkEnd w:id="380"/>
      <w:bookmarkEnd w:id="382"/>
      <w:bookmarkEnd w:id="383"/>
      <w:bookmarkEnd w:id="384"/>
      <w:bookmarkEnd w:id="385"/>
      <w:bookmarkEnd w:id="386"/>
    </w:p>
    <w:p w:rsidR="009F5550" w:rsidRPr="003B0348" w:rsidRDefault="009F5550" w:rsidP="004D2FF9">
      <w:pPr>
        <w:pStyle w:val="af3"/>
        <w:keepNext/>
        <w:tabs>
          <w:tab w:val="left" w:pos="709"/>
        </w:tabs>
        <w:spacing w:before="0" w:beforeAutospacing="0" w:after="0" w:afterAutospacing="0"/>
        <w:rPr>
          <w:bCs/>
        </w:rPr>
      </w:pPr>
      <w:r w:rsidRPr="003B0348">
        <w:rPr>
          <w:bCs/>
        </w:rPr>
        <w:t>В соответствии с СанПиН 2.2.1/2.1.1.2555-09, требования по установлению санитарно-защитных зон (СЗЗ) распространяются на размещение, проектирование, строительство и эксплуатацию вновь строящихся, реконструируемых и действующих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9F5550" w:rsidRPr="003B0348" w:rsidRDefault="009F5550" w:rsidP="004D2FF9">
      <w:pPr>
        <w:tabs>
          <w:tab w:val="left" w:pos="709"/>
        </w:tabs>
        <w:ind w:firstLine="709"/>
      </w:pPr>
      <w:r w:rsidRPr="003B0348">
        <w:t xml:space="preserve">Территория СЗЗ предназначена для: </w:t>
      </w:r>
    </w:p>
    <w:p w:rsidR="009F5550" w:rsidRPr="003B0348" w:rsidRDefault="009F5550" w:rsidP="003158B1">
      <w:pPr>
        <w:numPr>
          <w:ilvl w:val="0"/>
          <w:numId w:val="17"/>
        </w:numPr>
        <w:tabs>
          <w:tab w:val="left" w:pos="709"/>
          <w:tab w:val="left" w:pos="1134"/>
        </w:tabs>
        <w:ind w:left="0" w:firstLine="851"/>
      </w:pPr>
      <w:r w:rsidRPr="003B0348">
        <w:t>обеспечения снижения уровня воздействия до требуемых гигиенических нормативов по всем факторам воздействия за ее пределами (ПДК, ПДУ);</w:t>
      </w:r>
    </w:p>
    <w:p w:rsidR="009F5550" w:rsidRPr="003B0348" w:rsidRDefault="009F5550" w:rsidP="003158B1">
      <w:pPr>
        <w:numPr>
          <w:ilvl w:val="0"/>
          <w:numId w:val="17"/>
        </w:numPr>
        <w:tabs>
          <w:tab w:val="left" w:pos="709"/>
          <w:tab w:val="left" w:pos="1134"/>
        </w:tabs>
        <w:ind w:left="0" w:firstLine="851"/>
      </w:pPr>
      <w:r w:rsidRPr="003B0348">
        <w:t>создания санитарно-защитного барьера между территорией предприятия (группы предприятий) и территорией жилой застройки;</w:t>
      </w:r>
    </w:p>
    <w:p w:rsidR="009F5550" w:rsidRPr="003B0348" w:rsidRDefault="009F5550" w:rsidP="003158B1">
      <w:pPr>
        <w:numPr>
          <w:ilvl w:val="0"/>
          <w:numId w:val="17"/>
        </w:numPr>
        <w:tabs>
          <w:tab w:val="left" w:pos="709"/>
          <w:tab w:val="left" w:pos="1134"/>
        </w:tabs>
        <w:ind w:left="0" w:firstLine="851"/>
      </w:pPr>
      <w:r w:rsidRPr="003B0348">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r w:rsidRPr="003B0348">
        <w:tab/>
      </w:r>
    </w:p>
    <w:p w:rsidR="009F5550" w:rsidRPr="003B0348" w:rsidRDefault="009F5550" w:rsidP="004D2FF9">
      <w:pPr>
        <w:pStyle w:val="af3"/>
        <w:tabs>
          <w:tab w:val="left" w:pos="709"/>
        </w:tabs>
        <w:spacing w:before="0" w:beforeAutospacing="0" w:after="0" w:afterAutospacing="0"/>
        <w:rPr>
          <w:bCs/>
        </w:rPr>
      </w:pPr>
      <w:r w:rsidRPr="003B0348">
        <w:rPr>
          <w:bCs/>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9F5550" w:rsidRPr="003B0348" w:rsidRDefault="009F5550" w:rsidP="004D2FF9">
      <w:pPr>
        <w:pStyle w:val="af3"/>
        <w:tabs>
          <w:tab w:val="left" w:pos="709"/>
        </w:tabs>
        <w:spacing w:before="0" w:beforeAutospacing="0" w:after="0" w:afterAutospacing="0"/>
        <w:rPr>
          <w:bCs/>
        </w:rPr>
      </w:pPr>
      <w:r w:rsidRPr="003B0348">
        <w:rPr>
          <w:bCs/>
        </w:rPr>
        <w:t>В зависимости от характеристики выбросов для промышленного объекта и производства размер санитарно-защитной зоны устанавливается от границы промплощадки и/или от конкретного источника выбросов загрязняющих веществ.</w:t>
      </w:r>
    </w:p>
    <w:p w:rsidR="009F5550" w:rsidRPr="003B0348" w:rsidRDefault="009F5550" w:rsidP="004D2FF9">
      <w:pPr>
        <w:keepNext/>
        <w:tabs>
          <w:tab w:val="left" w:pos="709"/>
        </w:tabs>
        <w:suppressAutoHyphens/>
      </w:pPr>
      <w:r w:rsidRPr="003B0348">
        <w:rPr>
          <w:b/>
        </w:rPr>
        <w:t>Генеральным планом предлагается</w:t>
      </w:r>
      <w:r w:rsidRPr="003B0348">
        <w:t xml:space="preserve"> на основании СанПиН 2.2.1/2.1.1.2555-09 разработать и установить: </w:t>
      </w:r>
    </w:p>
    <w:p w:rsidR="009F5550" w:rsidRPr="003B0348" w:rsidRDefault="009F5550" w:rsidP="003158B1">
      <w:pPr>
        <w:pStyle w:val="a5"/>
        <w:numPr>
          <w:ilvl w:val="0"/>
          <w:numId w:val="50"/>
        </w:numPr>
        <w:tabs>
          <w:tab w:val="left" w:pos="709"/>
        </w:tabs>
        <w:suppressAutoHyphens/>
      </w:pPr>
      <w:r w:rsidRPr="003B0348">
        <w:t>в обязательном порядке проекты санитарно-защитных зон для всех существующих и планируемых объектов I - III классов опасности;</w:t>
      </w:r>
    </w:p>
    <w:p w:rsidR="009F5550" w:rsidRPr="003B0348" w:rsidRDefault="009F5550" w:rsidP="003158B1">
      <w:pPr>
        <w:pStyle w:val="a5"/>
        <w:numPr>
          <w:ilvl w:val="0"/>
          <w:numId w:val="50"/>
        </w:numPr>
        <w:tabs>
          <w:tab w:val="left" w:pos="709"/>
        </w:tabs>
        <w:suppressAutoHyphens/>
      </w:pPr>
      <w:r w:rsidRPr="003B0348">
        <w:t>в рекомендательном порядке проекты санитарно-защитных зон для всех существующих и планируемых объектов IV - V классов опасности.</w:t>
      </w:r>
    </w:p>
    <w:p w:rsidR="009F5550" w:rsidRPr="003B0348" w:rsidRDefault="009F5550" w:rsidP="004D2FF9">
      <w:pPr>
        <w:pStyle w:val="af3"/>
        <w:tabs>
          <w:tab w:val="left" w:pos="709"/>
        </w:tabs>
        <w:spacing w:before="0" w:beforeAutospacing="0" w:after="0" w:afterAutospacing="0"/>
        <w:rPr>
          <w:bCs/>
        </w:rPr>
      </w:pPr>
      <w:r w:rsidRPr="003B0348">
        <w:lastRenderedPageBreak/>
        <w:t xml:space="preserve">Для групп промышленных объектов и производств или промышленного узла (комплекса) на основании СанПиН 2.2.1/2.1.1.2555-09 устанавливается санитарно-защитная зона с учетом суммарных выбросов в атмосферный воздух и физического воздействия источников </w:t>
      </w:r>
      <w:r w:rsidRPr="003B0348">
        <w:rPr>
          <w:bCs/>
        </w:rPr>
        <w:t>промышленных объектов и производств, входящих в единую зону.</w:t>
      </w:r>
    </w:p>
    <w:p w:rsidR="009F5550" w:rsidRDefault="009F5550" w:rsidP="004D2FF9">
      <w:pPr>
        <w:pStyle w:val="af3"/>
        <w:tabs>
          <w:tab w:val="left" w:pos="709"/>
        </w:tabs>
        <w:suppressAutoHyphens/>
        <w:spacing w:before="0" w:beforeAutospacing="0" w:after="0" w:afterAutospacing="0"/>
      </w:pPr>
      <w:r w:rsidRPr="003B0348">
        <w:rPr>
          <w:bCs/>
        </w:rPr>
        <w:t>Представленные в сле</w:t>
      </w:r>
      <w:r w:rsidRPr="003B0348">
        <w:t>дующей таблице размеры санитарно-защитных зон являются ориентировочными (нормативными). Более точные значения зон необходимо определять посредством создания проектов санитарно-защитных зон для каждого конкретного объекта.</w:t>
      </w:r>
    </w:p>
    <w:p w:rsidR="009F5550" w:rsidRPr="00F23898" w:rsidRDefault="009F5550" w:rsidP="004D2FF9">
      <w:pPr>
        <w:pStyle w:val="af6"/>
        <w:tabs>
          <w:tab w:val="left" w:pos="709"/>
        </w:tabs>
        <w:suppressAutoHyphens/>
        <w:spacing w:line="240" w:lineRule="auto"/>
        <w:ind w:firstLine="0"/>
        <w:jc w:val="left"/>
        <w:rPr>
          <w:color w:val="auto"/>
          <w:sz w:val="20"/>
          <w:szCs w:val="20"/>
        </w:rPr>
      </w:pPr>
      <w:r w:rsidRPr="00F23898">
        <w:rPr>
          <w:color w:val="auto"/>
          <w:sz w:val="20"/>
          <w:szCs w:val="20"/>
        </w:rPr>
        <w:t xml:space="preserve">Таблица </w:t>
      </w:r>
      <w:r w:rsidR="00B24F21" w:rsidRPr="00F23898">
        <w:rPr>
          <w:color w:val="auto"/>
          <w:sz w:val="20"/>
          <w:szCs w:val="20"/>
        </w:rPr>
        <w:fldChar w:fldCharType="begin"/>
      </w:r>
      <w:r w:rsidRPr="00F23898">
        <w:rPr>
          <w:color w:val="auto"/>
          <w:sz w:val="20"/>
          <w:szCs w:val="20"/>
        </w:rPr>
        <w:instrText xml:space="preserve"> SEQ Таблица \* ARABIC </w:instrText>
      </w:r>
      <w:r w:rsidR="00B24F21" w:rsidRPr="00F23898">
        <w:rPr>
          <w:color w:val="auto"/>
          <w:sz w:val="20"/>
          <w:szCs w:val="20"/>
        </w:rPr>
        <w:fldChar w:fldCharType="separate"/>
      </w:r>
      <w:r w:rsidR="00814ADC">
        <w:rPr>
          <w:noProof/>
          <w:color w:val="auto"/>
          <w:sz w:val="20"/>
          <w:szCs w:val="20"/>
        </w:rPr>
        <w:t>23</w:t>
      </w:r>
      <w:r w:rsidR="00B24F21" w:rsidRPr="00F23898">
        <w:rPr>
          <w:color w:val="auto"/>
          <w:sz w:val="20"/>
          <w:szCs w:val="20"/>
        </w:rPr>
        <w:fldChar w:fldCharType="end"/>
      </w:r>
      <w:r w:rsidRPr="00F23898">
        <w:rPr>
          <w:color w:val="auto"/>
          <w:sz w:val="20"/>
          <w:szCs w:val="20"/>
        </w:rPr>
        <w:t xml:space="preserve"> – Перечень предприятий и иных объектов, расположенных на территории муниципального образования, с указанием нормативных размеров санитарно-защитных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536"/>
        <w:gridCol w:w="1748"/>
        <w:gridCol w:w="1415"/>
        <w:gridCol w:w="1897"/>
        <w:gridCol w:w="1342"/>
      </w:tblGrid>
      <w:tr w:rsidR="007F75C8" w:rsidRPr="000D460C" w:rsidTr="008A6017">
        <w:trPr>
          <w:trHeight w:val="20"/>
          <w:tblHeader/>
        </w:trPr>
        <w:tc>
          <w:tcPr>
            <w:tcW w:w="330" w:type="pct"/>
            <w:shd w:val="clear" w:color="auto" w:fill="auto"/>
            <w:vAlign w:val="center"/>
            <w:hideMark/>
          </w:tcPr>
          <w:p w:rsidR="007F75C8" w:rsidRPr="000D460C" w:rsidRDefault="007F75C8" w:rsidP="007F75C8">
            <w:pPr>
              <w:keepNext/>
              <w:keepLines/>
              <w:tabs>
                <w:tab w:val="left" w:pos="709"/>
              </w:tabs>
              <w:spacing w:line="240" w:lineRule="auto"/>
              <w:ind w:firstLine="0"/>
              <w:jc w:val="center"/>
              <w:rPr>
                <w:b/>
                <w:sz w:val="20"/>
                <w:szCs w:val="20"/>
              </w:rPr>
            </w:pPr>
            <w:r w:rsidRPr="000D460C">
              <w:rPr>
                <w:b/>
                <w:sz w:val="20"/>
                <w:szCs w:val="20"/>
              </w:rPr>
              <w:t>№ п/п</w:t>
            </w:r>
          </w:p>
        </w:tc>
        <w:tc>
          <w:tcPr>
            <w:tcW w:w="1325" w:type="pct"/>
            <w:shd w:val="clear" w:color="auto" w:fill="auto"/>
            <w:vAlign w:val="center"/>
            <w:hideMark/>
          </w:tcPr>
          <w:p w:rsidR="007F75C8" w:rsidRPr="000D460C" w:rsidRDefault="007F75C8" w:rsidP="007F75C8">
            <w:pPr>
              <w:keepNext/>
              <w:keepLines/>
              <w:tabs>
                <w:tab w:val="left" w:pos="709"/>
              </w:tabs>
              <w:spacing w:line="240" w:lineRule="auto"/>
              <w:ind w:firstLine="0"/>
              <w:jc w:val="center"/>
              <w:rPr>
                <w:b/>
                <w:sz w:val="20"/>
                <w:szCs w:val="20"/>
              </w:rPr>
            </w:pPr>
            <w:r w:rsidRPr="000D460C">
              <w:rPr>
                <w:b/>
                <w:sz w:val="20"/>
                <w:szCs w:val="20"/>
              </w:rPr>
              <w:t>Наименование объекта</w:t>
            </w:r>
          </w:p>
        </w:tc>
        <w:tc>
          <w:tcPr>
            <w:tcW w:w="913" w:type="pct"/>
            <w:vAlign w:val="center"/>
          </w:tcPr>
          <w:p w:rsidR="007F75C8" w:rsidRPr="000D460C" w:rsidRDefault="007F75C8" w:rsidP="007F75C8">
            <w:pPr>
              <w:keepNext/>
              <w:keepLines/>
              <w:tabs>
                <w:tab w:val="left" w:pos="709"/>
              </w:tabs>
              <w:spacing w:line="240" w:lineRule="auto"/>
              <w:ind w:firstLine="0"/>
              <w:jc w:val="center"/>
              <w:rPr>
                <w:b/>
                <w:sz w:val="20"/>
                <w:szCs w:val="20"/>
              </w:rPr>
            </w:pPr>
            <w:r>
              <w:rPr>
                <w:b/>
                <w:sz w:val="20"/>
                <w:szCs w:val="20"/>
              </w:rPr>
              <w:t>Местоположение</w:t>
            </w:r>
          </w:p>
        </w:tc>
        <w:tc>
          <w:tcPr>
            <w:tcW w:w="739" w:type="pct"/>
            <w:shd w:val="clear" w:color="auto" w:fill="auto"/>
            <w:vAlign w:val="center"/>
            <w:hideMark/>
          </w:tcPr>
          <w:p w:rsidR="007F75C8" w:rsidRPr="000D460C" w:rsidRDefault="007F75C8" w:rsidP="007F75C8">
            <w:pPr>
              <w:keepNext/>
              <w:keepLines/>
              <w:tabs>
                <w:tab w:val="left" w:pos="709"/>
              </w:tabs>
              <w:spacing w:line="240" w:lineRule="auto"/>
              <w:ind w:firstLine="0"/>
              <w:jc w:val="center"/>
              <w:rPr>
                <w:b/>
                <w:sz w:val="20"/>
                <w:szCs w:val="20"/>
              </w:rPr>
            </w:pPr>
            <w:r w:rsidRPr="000D460C">
              <w:rPr>
                <w:b/>
                <w:sz w:val="20"/>
                <w:szCs w:val="20"/>
              </w:rPr>
              <w:t>Статус</w:t>
            </w:r>
          </w:p>
        </w:tc>
        <w:tc>
          <w:tcPr>
            <w:tcW w:w="991" w:type="pct"/>
            <w:shd w:val="clear" w:color="auto" w:fill="auto"/>
            <w:vAlign w:val="center"/>
            <w:hideMark/>
          </w:tcPr>
          <w:p w:rsidR="007F75C8" w:rsidRPr="000D460C" w:rsidRDefault="007F75C8" w:rsidP="007F75C8">
            <w:pPr>
              <w:keepNext/>
              <w:keepLines/>
              <w:tabs>
                <w:tab w:val="left" w:pos="709"/>
              </w:tabs>
              <w:spacing w:line="240" w:lineRule="auto"/>
              <w:ind w:firstLine="0"/>
              <w:jc w:val="center"/>
              <w:rPr>
                <w:b/>
                <w:sz w:val="20"/>
                <w:szCs w:val="20"/>
              </w:rPr>
            </w:pPr>
            <w:r>
              <w:rPr>
                <w:b/>
                <w:sz w:val="20"/>
                <w:szCs w:val="20"/>
              </w:rPr>
              <w:t>Класс опас</w:t>
            </w:r>
            <w:r w:rsidRPr="000D460C">
              <w:rPr>
                <w:b/>
                <w:sz w:val="20"/>
                <w:szCs w:val="20"/>
              </w:rPr>
              <w:t>ности</w:t>
            </w:r>
          </w:p>
        </w:tc>
        <w:tc>
          <w:tcPr>
            <w:tcW w:w="701" w:type="pct"/>
            <w:shd w:val="clear" w:color="auto" w:fill="auto"/>
            <w:vAlign w:val="center"/>
            <w:hideMark/>
          </w:tcPr>
          <w:p w:rsidR="007F75C8" w:rsidRPr="000D460C" w:rsidRDefault="007F75C8" w:rsidP="007F75C8">
            <w:pPr>
              <w:keepNext/>
              <w:keepLines/>
              <w:tabs>
                <w:tab w:val="left" w:pos="709"/>
              </w:tabs>
              <w:spacing w:line="240" w:lineRule="auto"/>
              <w:ind w:firstLine="0"/>
              <w:jc w:val="center"/>
              <w:rPr>
                <w:b/>
                <w:sz w:val="20"/>
                <w:szCs w:val="20"/>
              </w:rPr>
            </w:pPr>
            <w:r w:rsidRPr="000D460C">
              <w:rPr>
                <w:b/>
                <w:sz w:val="20"/>
                <w:szCs w:val="20"/>
              </w:rPr>
              <w:t>Размер СЗЗ, м</w:t>
            </w:r>
          </w:p>
        </w:tc>
      </w:tr>
      <w:tr w:rsidR="00ED7359" w:rsidRPr="008A6017" w:rsidTr="008A6017">
        <w:trPr>
          <w:trHeight w:val="20"/>
          <w:tblHeader/>
        </w:trPr>
        <w:tc>
          <w:tcPr>
            <w:tcW w:w="330" w:type="pct"/>
            <w:shd w:val="clear" w:color="auto" w:fill="auto"/>
            <w:vAlign w:val="center"/>
            <w:hideMark/>
          </w:tcPr>
          <w:p w:rsidR="00ED7359" w:rsidRPr="00ED7359" w:rsidRDefault="00ED7359" w:rsidP="007F75C8">
            <w:pPr>
              <w:keepNext/>
              <w:keepLines/>
              <w:tabs>
                <w:tab w:val="left" w:pos="709"/>
              </w:tabs>
              <w:spacing w:line="240" w:lineRule="auto"/>
              <w:ind w:firstLine="0"/>
              <w:jc w:val="center"/>
              <w:rPr>
                <w:sz w:val="20"/>
                <w:szCs w:val="20"/>
              </w:rPr>
            </w:pPr>
            <w:r>
              <w:rPr>
                <w:sz w:val="20"/>
                <w:szCs w:val="20"/>
              </w:rPr>
              <w:t>1</w:t>
            </w:r>
          </w:p>
        </w:tc>
        <w:tc>
          <w:tcPr>
            <w:tcW w:w="1325" w:type="pct"/>
            <w:shd w:val="clear" w:color="auto" w:fill="auto"/>
            <w:hideMark/>
          </w:tcPr>
          <w:p w:rsidR="00ED7359" w:rsidRPr="00ED7359" w:rsidRDefault="008A6017" w:rsidP="00ED7359">
            <w:pPr>
              <w:keepNext/>
              <w:keepLines/>
              <w:tabs>
                <w:tab w:val="left" w:pos="709"/>
              </w:tabs>
              <w:spacing w:line="240" w:lineRule="auto"/>
              <w:ind w:firstLine="0"/>
              <w:jc w:val="center"/>
              <w:rPr>
                <w:sz w:val="20"/>
                <w:szCs w:val="20"/>
              </w:rPr>
            </w:pPr>
            <w:r w:rsidRPr="008A6017">
              <w:rPr>
                <w:sz w:val="20"/>
                <w:szCs w:val="20"/>
              </w:rPr>
              <w:t>СПК «Заря Мира»</w:t>
            </w:r>
          </w:p>
        </w:tc>
        <w:tc>
          <w:tcPr>
            <w:tcW w:w="913" w:type="pct"/>
            <w:vAlign w:val="center"/>
          </w:tcPr>
          <w:p w:rsidR="00ED7359" w:rsidRPr="00ED7359" w:rsidRDefault="00F52D69" w:rsidP="007F75C8">
            <w:pPr>
              <w:keepNext/>
              <w:keepLines/>
              <w:tabs>
                <w:tab w:val="left" w:pos="709"/>
              </w:tabs>
              <w:spacing w:line="240" w:lineRule="auto"/>
              <w:ind w:firstLine="0"/>
              <w:jc w:val="center"/>
              <w:rPr>
                <w:sz w:val="20"/>
                <w:szCs w:val="20"/>
              </w:rPr>
            </w:pPr>
            <w:r>
              <w:rPr>
                <w:sz w:val="20"/>
                <w:szCs w:val="20"/>
              </w:rPr>
              <w:t>Краснодолинс</w:t>
            </w:r>
            <w:r w:rsidR="00ED7359" w:rsidRPr="00ED7359">
              <w:rPr>
                <w:sz w:val="20"/>
                <w:szCs w:val="20"/>
              </w:rPr>
              <w:t>кий сельсовет</w:t>
            </w:r>
          </w:p>
        </w:tc>
        <w:tc>
          <w:tcPr>
            <w:tcW w:w="739" w:type="pct"/>
            <w:shd w:val="clear" w:color="auto" w:fill="auto"/>
            <w:vAlign w:val="center"/>
            <w:hideMark/>
          </w:tcPr>
          <w:p w:rsidR="00ED7359" w:rsidRPr="000D460C" w:rsidRDefault="00ED7359" w:rsidP="0015215A">
            <w:pPr>
              <w:keepNext/>
              <w:keepLines/>
              <w:tabs>
                <w:tab w:val="left" w:pos="709"/>
              </w:tabs>
              <w:spacing w:line="240" w:lineRule="auto"/>
              <w:ind w:firstLine="0"/>
              <w:jc w:val="center"/>
              <w:rPr>
                <w:sz w:val="20"/>
                <w:szCs w:val="20"/>
              </w:rPr>
            </w:pPr>
            <w:r w:rsidRPr="000D460C">
              <w:rPr>
                <w:sz w:val="20"/>
                <w:szCs w:val="20"/>
              </w:rPr>
              <w:t>Сущ.</w:t>
            </w:r>
          </w:p>
        </w:tc>
        <w:tc>
          <w:tcPr>
            <w:tcW w:w="991" w:type="pct"/>
            <w:shd w:val="clear" w:color="auto" w:fill="auto"/>
            <w:vAlign w:val="center"/>
            <w:hideMark/>
          </w:tcPr>
          <w:p w:rsidR="00ED7359" w:rsidRPr="000D460C" w:rsidRDefault="00ED7359" w:rsidP="0015215A">
            <w:pPr>
              <w:keepNext/>
              <w:keepLines/>
              <w:tabs>
                <w:tab w:val="left" w:pos="709"/>
              </w:tabs>
              <w:spacing w:line="240" w:lineRule="auto"/>
              <w:ind w:firstLine="0"/>
              <w:jc w:val="center"/>
              <w:rPr>
                <w:sz w:val="20"/>
                <w:szCs w:val="20"/>
              </w:rPr>
            </w:pPr>
            <w:r>
              <w:rPr>
                <w:sz w:val="20"/>
                <w:szCs w:val="20"/>
              </w:rPr>
              <w:t>4-3</w:t>
            </w:r>
          </w:p>
        </w:tc>
        <w:tc>
          <w:tcPr>
            <w:tcW w:w="701" w:type="pct"/>
            <w:shd w:val="clear" w:color="auto" w:fill="auto"/>
            <w:vAlign w:val="center"/>
            <w:hideMark/>
          </w:tcPr>
          <w:p w:rsidR="00ED7359" w:rsidRPr="000D460C" w:rsidRDefault="00ED7359" w:rsidP="0015215A">
            <w:pPr>
              <w:keepNext/>
              <w:keepLines/>
              <w:tabs>
                <w:tab w:val="left" w:pos="709"/>
              </w:tabs>
              <w:spacing w:line="240" w:lineRule="auto"/>
              <w:ind w:firstLine="0"/>
              <w:jc w:val="center"/>
              <w:rPr>
                <w:sz w:val="20"/>
                <w:szCs w:val="20"/>
              </w:rPr>
            </w:pPr>
            <w:r>
              <w:rPr>
                <w:sz w:val="20"/>
                <w:szCs w:val="20"/>
              </w:rPr>
              <w:t>100-300</w:t>
            </w:r>
          </w:p>
        </w:tc>
      </w:tr>
      <w:tr w:rsidR="00ED7359" w:rsidRPr="008A6017" w:rsidTr="008A6017">
        <w:trPr>
          <w:trHeight w:val="20"/>
          <w:tblHeader/>
        </w:trPr>
        <w:tc>
          <w:tcPr>
            <w:tcW w:w="330" w:type="pct"/>
            <w:shd w:val="clear" w:color="auto" w:fill="auto"/>
            <w:vAlign w:val="center"/>
            <w:hideMark/>
          </w:tcPr>
          <w:p w:rsidR="00ED7359" w:rsidRPr="00ED7359" w:rsidRDefault="00ED7359" w:rsidP="007F75C8">
            <w:pPr>
              <w:keepNext/>
              <w:keepLines/>
              <w:tabs>
                <w:tab w:val="left" w:pos="709"/>
              </w:tabs>
              <w:spacing w:line="240" w:lineRule="auto"/>
              <w:ind w:firstLine="0"/>
              <w:jc w:val="center"/>
              <w:rPr>
                <w:sz w:val="20"/>
                <w:szCs w:val="20"/>
              </w:rPr>
            </w:pPr>
            <w:r>
              <w:rPr>
                <w:sz w:val="20"/>
                <w:szCs w:val="20"/>
              </w:rPr>
              <w:t>2</w:t>
            </w:r>
          </w:p>
        </w:tc>
        <w:tc>
          <w:tcPr>
            <w:tcW w:w="1325" w:type="pct"/>
            <w:shd w:val="clear" w:color="auto" w:fill="auto"/>
            <w:hideMark/>
          </w:tcPr>
          <w:p w:rsidR="00ED7359" w:rsidRPr="00ED7359" w:rsidRDefault="008A6017" w:rsidP="00ED7359">
            <w:pPr>
              <w:keepNext/>
              <w:keepLines/>
              <w:tabs>
                <w:tab w:val="left" w:pos="709"/>
              </w:tabs>
              <w:spacing w:line="240" w:lineRule="auto"/>
              <w:ind w:firstLine="0"/>
              <w:jc w:val="center"/>
              <w:rPr>
                <w:sz w:val="20"/>
                <w:szCs w:val="20"/>
              </w:rPr>
            </w:pPr>
            <w:r w:rsidRPr="008A6017">
              <w:rPr>
                <w:sz w:val="20"/>
                <w:szCs w:val="20"/>
              </w:rPr>
              <w:t>СПК «Кшенский откорм совхоз»</w:t>
            </w:r>
          </w:p>
        </w:tc>
        <w:tc>
          <w:tcPr>
            <w:tcW w:w="913" w:type="pct"/>
            <w:vAlign w:val="center"/>
          </w:tcPr>
          <w:p w:rsidR="00ED7359" w:rsidRPr="00ED7359" w:rsidRDefault="00F52D69" w:rsidP="007F75C8">
            <w:pPr>
              <w:keepNext/>
              <w:keepLines/>
              <w:tabs>
                <w:tab w:val="left" w:pos="709"/>
              </w:tabs>
              <w:spacing w:line="240" w:lineRule="auto"/>
              <w:ind w:firstLine="0"/>
              <w:jc w:val="center"/>
              <w:rPr>
                <w:sz w:val="20"/>
                <w:szCs w:val="20"/>
              </w:rPr>
            </w:pPr>
            <w:r>
              <w:rPr>
                <w:sz w:val="20"/>
                <w:szCs w:val="20"/>
              </w:rPr>
              <w:t>Краснодолинс</w:t>
            </w:r>
            <w:r w:rsidR="00ED7359" w:rsidRPr="00ED7359">
              <w:rPr>
                <w:sz w:val="20"/>
                <w:szCs w:val="20"/>
              </w:rPr>
              <w:t>кий сельсовет</w:t>
            </w:r>
          </w:p>
        </w:tc>
        <w:tc>
          <w:tcPr>
            <w:tcW w:w="739" w:type="pct"/>
            <w:shd w:val="clear" w:color="auto" w:fill="auto"/>
            <w:vAlign w:val="center"/>
            <w:hideMark/>
          </w:tcPr>
          <w:p w:rsidR="00ED7359" w:rsidRPr="000D460C" w:rsidRDefault="00ED7359" w:rsidP="0015215A">
            <w:pPr>
              <w:keepNext/>
              <w:keepLines/>
              <w:tabs>
                <w:tab w:val="left" w:pos="709"/>
              </w:tabs>
              <w:spacing w:line="240" w:lineRule="auto"/>
              <w:ind w:firstLine="0"/>
              <w:jc w:val="center"/>
              <w:rPr>
                <w:sz w:val="20"/>
                <w:szCs w:val="20"/>
              </w:rPr>
            </w:pPr>
            <w:r w:rsidRPr="000D460C">
              <w:rPr>
                <w:sz w:val="20"/>
                <w:szCs w:val="20"/>
              </w:rPr>
              <w:t>Сущ.</w:t>
            </w:r>
          </w:p>
        </w:tc>
        <w:tc>
          <w:tcPr>
            <w:tcW w:w="991" w:type="pct"/>
            <w:shd w:val="clear" w:color="auto" w:fill="auto"/>
            <w:vAlign w:val="center"/>
            <w:hideMark/>
          </w:tcPr>
          <w:p w:rsidR="00ED7359" w:rsidRPr="000D460C" w:rsidRDefault="00ED7359" w:rsidP="0015215A">
            <w:pPr>
              <w:keepNext/>
              <w:keepLines/>
              <w:tabs>
                <w:tab w:val="left" w:pos="709"/>
              </w:tabs>
              <w:spacing w:line="240" w:lineRule="auto"/>
              <w:ind w:firstLine="0"/>
              <w:jc w:val="center"/>
              <w:rPr>
                <w:sz w:val="20"/>
                <w:szCs w:val="20"/>
              </w:rPr>
            </w:pPr>
            <w:r>
              <w:rPr>
                <w:sz w:val="20"/>
                <w:szCs w:val="20"/>
              </w:rPr>
              <w:t>4-3</w:t>
            </w:r>
          </w:p>
        </w:tc>
        <w:tc>
          <w:tcPr>
            <w:tcW w:w="701" w:type="pct"/>
            <w:shd w:val="clear" w:color="auto" w:fill="auto"/>
            <w:vAlign w:val="center"/>
            <w:hideMark/>
          </w:tcPr>
          <w:p w:rsidR="00ED7359" w:rsidRPr="000D460C" w:rsidRDefault="00ED7359" w:rsidP="0015215A">
            <w:pPr>
              <w:keepNext/>
              <w:keepLines/>
              <w:tabs>
                <w:tab w:val="left" w:pos="709"/>
              </w:tabs>
              <w:spacing w:line="240" w:lineRule="auto"/>
              <w:ind w:firstLine="0"/>
              <w:jc w:val="center"/>
              <w:rPr>
                <w:sz w:val="20"/>
                <w:szCs w:val="20"/>
              </w:rPr>
            </w:pPr>
            <w:r>
              <w:rPr>
                <w:sz w:val="20"/>
                <w:szCs w:val="20"/>
              </w:rPr>
              <w:t>100-300</w:t>
            </w:r>
          </w:p>
        </w:tc>
      </w:tr>
      <w:tr w:rsidR="003A761D" w:rsidRPr="008A6017" w:rsidTr="008A6017">
        <w:trPr>
          <w:trHeight w:val="20"/>
        </w:trPr>
        <w:tc>
          <w:tcPr>
            <w:tcW w:w="330" w:type="pct"/>
            <w:shd w:val="clear" w:color="auto" w:fill="auto"/>
            <w:vAlign w:val="center"/>
            <w:hideMark/>
          </w:tcPr>
          <w:p w:rsidR="003A761D" w:rsidRPr="000D460C" w:rsidRDefault="003A761D" w:rsidP="007F75C8">
            <w:pPr>
              <w:keepNext/>
              <w:keepLines/>
              <w:tabs>
                <w:tab w:val="left" w:pos="709"/>
              </w:tabs>
              <w:spacing w:line="240" w:lineRule="auto"/>
              <w:ind w:firstLine="0"/>
              <w:jc w:val="center"/>
              <w:rPr>
                <w:sz w:val="20"/>
                <w:szCs w:val="20"/>
              </w:rPr>
            </w:pPr>
            <w:r>
              <w:rPr>
                <w:sz w:val="20"/>
                <w:szCs w:val="20"/>
              </w:rPr>
              <w:t>3</w:t>
            </w:r>
          </w:p>
        </w:tc>
        <w:tc>
          <w:tcPr>
            <w:tcW w:w="1325" w:type="pct"/>
            <w:shd w:val="clear" w:color="auto" w:fill="auto"/>
            <w:vAlign w:val="center"/>
            <w:hideMark/>
          </w:tcPr>
          <w:p w:rsidR="003A761D" w:rsidRPr="00ED7359" w:rsidRDefault="008A6017" w:rsidP="00ED7359">
            <w:pPr>
              <w:keepNext/>
              <w:keepLines/>
              <w:tabs>
                <w:tab w:val="left" w:pos="709"/>
              </w:tabs>
              <w:spacing w:line="240" w:lineRule="auto"/>
              <w:ind w:firstLine="0"/>
              <w:jc w:val="center"/>
              <w:rPr>
                <w:sz w:val="20"/>
                <w:szCs w:val="20"/>
              </w:rPr>
            </w:pPr>
            <w:r w:rsidRPr="008A6017">
              <w:rPr>
                <w:sz w:val="20"/>
                <w:szCs w:val="20"/>
              </w:rPr>
              <w:t>ОАОА «Курскгаз» Кшенский филиал</w:t>
            </w:r>
          </w:p>
        </w:tc>
        <w:tc>
          <w:tcPr>
            <w:tcW w:w="913" w:type="pct"/>
            <w:vAlign w:val="center"/>
          </w:tcPr>
          <w:p w:rsidR="003A761D" w:rsidRPr="000D460C" w:rsidRDefault="00F52D69" w:rsidP="007F75C8">
            <w:pPr>
              <w:keepNext/>
              <w:keepLines/>
              <w:tabs>
                <w:tab w:val="left" w:pos="709"/>
              </w:tabs>
              <w:spacing w:line="240" w:lineRule="auto"/>
              <w:ind w:firstLine="0"/>
              <w:jc w:val="center"/>
              <w:rPr>
                <w:sz w:val="20"/>
                <w:szCs w:val="20"/>
              </w:rPr>
            </w:pPr>
            <w:r>
              <w:rPr>
                <w:sz w:val="20"/>
                <w:szCs w:val="20"/>
              </w:rPr>
              <w:t>Краснодолинс</w:t>
            </w:r>
            <w:r w:rsidR="003A761D" w:rsidRPr="00ED7359">
              <w:rPr>
                <w:sz w:val="20"/>
                <w:szCs w:val="20"/>
              </w:rPr>
              <w:t>кий сельсовет</w:t>
            </w:r>
          </w:p>
        </w:tc>
        <w:tc>
          <w:tcPr>
            <w:tcW w:w="739" w:type="pct"/>
            <w:shd w:val="clear" w:color="auto" w:fill="auto"/>
            <w:vAlign w:val="center"/>
            <w:hideMark/>
          </w:tcPr>
          <w:p w:rsidR="003A761D" w:rsidRPr="000D460C" w:rsidRDefault="003A761D" w:rsidP="007F75C8">
            <w:pPr>
              <w:keepNext/>
              <w:keepLines/>
              <w:tabs>
                <w:tab w:val="left" w:pos="709"/>
              </w:tabs>
              <w:spacing w:line="240" w:lineRule="auto"/>
              <w:ind w:firstLine="0"/>
              <w:jc w:val="center"/>
              <w:rPr>
                <w:sz w:val="20"/>
                <w:szCs w:val="20"/>
              </w:rPr>
            </w:pPr>
            <w:r w:rsidRPr="000D460C">
              <w:rPr>
                <w:sz w:val="20"/>
                <w:szCs w:val="20"/>
              </w:rPr>
              <w:t>Сущ.</w:t>
            </w:r>
          </w:p>
        </w:tc>
        <w:tc>
          <w:tcPr>
            <w:tcW w:w="991" w:type="pct"/>
            <w:shd w:val="clear" w:color="auto" w:fill="auto"/>
            <w:vAlign w:val="center"/>
            <w:hideMark/>
          </w:tcPr>
          <w:p w:rsidR="003A761D" w:rsidRPr="000D460C" w:rsidRDefault="003A761D" w:rsidP="00EB2F93">
            <w:pPr>
              <w:keepNext/>
              <w:keepLines/>
              <w:tabs>
                <w:tab w:val="left" w:pos="709"/>
              </w:tabs>
              <w:spacing w:line="240" w:lineRule="auto"/>
              <w:ind w:firstLine="0"/>
              <w:jc w:val="center"/>
              <w:rPr>
                <w:sz w:val="20"/>
                <w:szCs w:val="20"/>
              </w:rPr>
            </w:pPr>
            <w:r>
              <w:rPr>
                <w:sz w:val="20"/>
                <w:szCs w:val="20"/>
              </w:rPr>
              <w:t>4-3</w:t>
            </w:r>
          </w:p>
        </w:tc>
        <w:tc>
          <w:tcPr>
            <w:tcW w:w="701" w:type="pct"/>
            <w:shd w:val="clear" w:color="auto" w:fill="auto"/>
            <w:vAlign w:val="center"/>
            <w:hideMark/>
          </w:tcPr>
          <w:p w:rsidR="003A761D" w:rsidRPr="000D460C" w:rsidRDefault="003A761D" w:rsidP="00EB2F93">
            <w:pPr>
              <w:keepNext/>
              <w:keepLines/>
              <w:tabs>
                <w:tab w:val="left" w:pos="709"/>
              </w:tabs>
              <w:spacing w:line="240" w:lineRule="auto"/>
              <w:ind w:firstLine="0"/>
              <w:jc w:val="center"/>
              <w:rPr>
                <w:sz w:val="20"/>
                <w:szCs w:val="20"/>
              </w:rPr>
            </w:pPr>
            <w:r>
              <w:rPr>
                <w:sz w:val="20"/>
                <w:szCs w:val="20"/>
              </w:rPr>
              <w:t>100-300</w:t>
            </w:r>
          </w:p>
        </w:tc>
      </w:tr>
      <w:tr w:rsidR="008A6017" w:rsidRPr="008A6017" w:rsidTr="008A6017">
        <w:trPr>
          <w:trHeight w:val="20"/>
        </w:trPr>
        <w:tc>
          <w:tcPr>
            <w:tcW w:w="330" w:type="pct"/>
            <w:shd w:val="clear" w:color="auto" w:fill="auto"/>
            <w:vAlign w:val="center"/>
            <w:hideMark/>
          </w:tcPr>
          <w:p w:rsidR="008A6017" w:rsidRDefault="008A6017" w:rsidP="007F75C8">
            <w:pPr>
              <w:keepNext/>
              <w:keepLines/>
              <w:tabs>
                <w:tab w:val="left" w:pos="709"/>
              </w:tabs>
              <w:spacing w:line="240" w:lineRule="auto"/>
              <w:ind w:firstLine="0"/>
              <w:jc w:val="center"/>
              <w:rPr>
                <w:sz w:val="20"/>
                <w:szCs w:val="20"/>
              </w:rPr>
            </w:pPr>
            <w:r>
              <w:rPr>
                <w:sz w:val="20"/>
                <w:szCs w:val="20"/>
              </w:rPr>
              <w:t>4</w:t>
            </w:r>
          </w:p>
        </w:tc>
        <w:tc>
          <w:tcPr>
            <w:tcW w:w="1325" w:type="pct"/>
            <w:shd w:val="clear" w:color="auto" w:fill="auto"/>
            <w:vAlign w:val="center"/>
            <w:hideMark/>
          </w:tcPr>
          <w:p w:rsidR="008A6017" w:rsidRPr="008A6017" w:rsidRDefault="008A6017" w:rsidP="00ED7359">
            <w:pPr>
              <w:keepNext/>
              <w:keepLines/>
              <w:tabs>
                <w:tab w:val="left" w:pos="709"/>
              </w:tabs>
              <w:spacing w:line="240" w:lineRule="auto"/>
              <w:ind w:firstLine="0"/>
              <w:jc w:val="center"/>
              <w:rPr>
                <w:sz w:val="20"/>
                <w:szCs w:val="20"/>
              </w:rPr>
            </w:pPr>
            <w:r w:rsidRPr="008A6017">
              <w:rPr>
                <w:sz w:val="20"/>
                <w:szCs w:val="20"/>
              </w:rPr>
              <w:t>ОАО «Сельхозхимия»</w:t>
            </w:r>
          </w:p>
        </w:tc>
        <w:tc>
          <w:tcPr>
            <w:tcW w:w="913" w:type="pct"/>
            <w:vAlign w:val="center"/>
          </w:tcPr>
          <w:p w:rsidR="008A6017" w:rsidRPr="000D460C" w:rsidRDefault="008A6017" w:rsidP="00101471">
            <w:pPr>
              <w:keepNext/>
              <w:keepLines/>
              <w:tabs>
                <w:tab w:val="left" w:pos="709"/>
              </w:tabs>
              <w:spacing w:line="240" w:lineRule="auto"/>
              <w:ind w:firstLine="0"/>
              <w:jc w:val="center"/>
              <w:rPr>
                <w:sz w:val="20"/>
                <w:szCs w:val="20"/>
              </w:rPr>
            </w:pPr>
            <w:r>
              <w:rPr>
                <w:sz w:val="20"/>
                <w:szCs w:val="20"/>
              </w:rPr>
              <w:t>Краснодолинс</w:t>
            </w:r>
            <w:r w:rsidRPr="00ED7359">
              <w:rPr>
                <w:sz w:val="20"/>
                <w:szCs w:val="20"/>
              </w:rPr>
              <w:t>кий сельсовет</w:t>
            </w:r>
          </w:p>
        </w:tc>
        <w:tc>
          <w:tcPr>
            <w:tcW w:w="739" w:type="pct"/>
            <w:shd w:val="clear" w:color="auto" w:fill="auto"/>
            <w:vAlign w:val="center"/>
            <w:hideMark/>
          </w:tcPr>
          <w:p w:rsidR="008A6017" w:rsidRPr="000D460C" w:rsidRDefault="008A6017" w:rsidP="00101471">
            <w:pPr>
              <w:keepNext/>
              <w:keepLines/>
              <w:tabs>
                <w:tab w:val="left" w:pos="709"/>
              </w:tabs>
              <w:spacing w:line="240" w:lineRule="auto"/>
              <w:ind w:firstLine="0"/>
              <w:jc w:val="center"/>
              <w:rPr>
                <w:sz w:val="20"/>
                <w:szCs w:val="20"/>
              </w:rPr>
            </w:pPr>
            <w:r w:rsidRPr="000D460C">
              <w:rPr>
                <w:sz w:val="20"/>
                <w:szCs w:val="20"/>
              </w:rPr>
              <w:t>Сущ.</w:t>
            </w:r>
          </w:p>
        </w:tc>
        <w:tc>
          <w:tcPr>
            <w:tcW w:w="991" w:type="pct"/>
            <w:shd w:val="clear" w:color="auto" w:fill="auto"/>
            <w:vAlign w:val="center"/>
            <w:hideMark/>
          </w:tcPr>
          <w:p w:rsidR="008A6017" w:rsidRPr="000D460C" w:rsidRDefault="008A6017" w:rsidP="00101471">
            <w:pPr>
              <w:keepNext/>
              <w:keepLines/>
              <w:tabs>
                <w:tab w:val="left" w:pos="709"/>
              </w:tabs>
              <w:spacing w:line="240" w:lineRule="auto"/>
              <w:ind w:firstLine="0"/>
              <w:jc w:val="center"/>
              <w:rPr>
                <w:sz w:val="20"/>
                <w:szCs w:val="20"/>
              </w:rPr>
            </w:pPr>
            <w:r>
              <w:rPr>
                <w:sz w:val="20"/>
                <w:szCs w:val="20"/>
              </w:rPr>
              <w:t>4-3</w:t>
            </w:r>
          </w:p>
        </w:tc>
        <w:tc>
          <w:tcPr>
            <w:tcW w:w="701" w:type="pct"/>
            <w:shd w:val="clear" w:color="auto" w:fill="auto"/>
            <w:vAlign w:val="center"/>
            <w:hideMark/>
          </w:tcPr>
          <w:p w:rsidR="008A6017" w:rsidRPr="000D460C" w:rsidRDefault="008A6017" w:rsidP="00101471">
            <w:pPr>
              <w:keepNext/>
              <w:keepLines/>
              <w:tabs>
                <w:tab w:val="left" w:pos="709"/>
              </w:tabs>
              <w:spacing w:line="240" w:lineRule="auto"/>
              <w:ind w:firstLine="0"/>
              <w:jc w:val="center"/>
              <w:rPr>
                <w:sz w:val="20"/>
                <w:szCs w:val="20"/>
              </w:rPr>
            </w:pPr>
            <w:r>
              <w:rPr>
                <w:sz w:val="20"/>
                <w:szCs w:val="20"/>
              </w:rPr>
              <w:t>100-300</w:t>
            </w:r>
          </w:p>
        </w:tc>
      </w:tr>
      <w:tr w:rsidR="008A6017" w:rsidRPr="008A6017" w:rsidTr="008A6017">
        <w:trPr>
          <w:trHeight w:val="20"/>
        </w:trPr>
        <w:tc>
          <w:tcPr>
            <w:tcW w:w="330" w:type="pct"/>
            <w:shd w:val="clear" w:color="auto" w:fill="auto"/>
            <w:vAlign w:val="center"/>
            <w:hideMark/>
          </w:tcPr>
          <w:p w:rsidR="008A6017" w:rsidRDefault="008A6017" w:rsidP="007F75C8">
            <w:pPr>
              <w:keepNext/>
              <w:keepLines/>
              <w:tabs>
                <w:tab w:val="left" w:pos="709"/>
              </w:tabs>
              <w:spacing w:line="240" w:lineRule="auto"/>
              <w:ind w:firstLine="0"/>
              <w:jc w:val="center"/>
              <w:rPr>
                <w:sz w:val="20"/>
                <w:szCs w:val="20"/>
              </w:rPr>
            </w:pPr>
            <w:r>
              <w:rPr>
                <w:sz w:val="20"/>
                <w:szCs w:val="20"/>
              </w:rPr>
              <w:t>5</w:t>
            </w:r>
          </w:p>
        </w:tc>
        <w:tc>
          <w:tcPr>
            <w:tcW w:w="1325" w:type="pct"/>
            <w:shd w:val="clear" w:color="auto" w:fill="auto"/>
            <w:vAlign w:val="center"/>
            <w:hideMark/>
          </w:tcPr>
          <w:p w:rsidR="008A6017" w:rsidRPr="008A6017" w:rsidRDefault="008A6017" w:rsidP="00ED7359">
            <w:pPr>
              <w:keepNext/>
              <w:keepLines/>
              <w:tabs>
                <w:tab w:val="left" w:pos="709"/>
              </w:tabs>
              <w:spacing w:line="240" w:lineRule="auto"/>
              <w:ind w:firstLine="0"/>
              <w:jc w:val="center"/>
              <w:rPr>
                <w:sz w:val="20"/>
                <w:szCs w:val="20"/>
              </w:rPr>
            </w:pPr>
            <w:r>
              <w:rPr>
                <w:sz w:val="20"/>
                <w:szCs w:val="20"/>
              </w:rPr>
              <w:t>С/х предприятие</w:t>
            </w:r>
          </w:p>
        </w:tc>
        <w:tc>
          <w:tcPr>
            <w:tcW w:w="913" w:type="pct"/>
            <w:vAlign w:val="center"/>
          </w:tcPr>
          <w:p w:rsidR="008A6017" w:rsidRDefault="008A6017" w:rsidP="00101471">
            <w:pPr>
              <w:keepNext/>
              <w:keepLines/>
              <w:tabs>
                <w:tab w:val="left" w:pos="709"/>
              </w:tabs>
              <w:spacing w:line="240" w:lineRule="auto"/>
              <w:ind w:firstLine="0"/>
              <w:jc w:val="center"/>
              <w:rPr>
                <w:sz w:val="20"/>
                <w:szCs w:val="20"/>
              </w:rPr>
            </w:pPr>
            <w:r>
              <w:rPr>
                <w:sz w:val="20"/>
                <w:szCs w:val="20"/>
              </w:rPr>
              <w:t>п.Соколовка</w:t>
            </w:r>
          </w:p>
        </w:tc>
        <w:tc>
          <w:tcPr>
            <w:tcW w:w="739" w:type="pct"/>
            <w:shd w:val="clear" w:color="auto" w:fill="auto"/>
            <w:vAlign w:val="center"/>
            <w:hideMark/>
          </w:tcPr>
          <w:p w:rsidR="008A6017" w:rsidRPr="000D460C" w:rsidRDefault="008A6017" w:rsidP="00101471">
            <w:pPr>
              <w:keepNext/>
              <w:keepLines/>
              <w:tabs>
                <w:tab w:val="left" w:pos="709"/>
              </w:tabs>
              <w:spacing w:line="240" w:lineRule="auto"/>
              <w:ind w:firstLine="0"/>
              <w:jc w:val="center"/>
              <w:rPr>
                <w:sz w:val="20"/>
                <w:szCs w:val="20"/>
              </w:rPr>
            </w:pPr>
            <w:r>
              <w:rPr>
                <w:sz w:val="20"/>
                <w:szCs w:val="20"/>
              </w:rPr>
              <w:t>Планируемый</w:t>
            </w:r>
          </w:p>
        </w:tc>
        <w:tc>
          <w:tcPr>
            <w:tcW w:w="991" w:type="pct"/>
            <w:shd w:val="clear" w:color="auto" w:fill="auto"/>
            <w:vAlign w:val="center"/>
            <w:hideMark/>
          </w:tcPr>
          <w:p w:rsidR="008A6017" w:rsidRPr="000D460C" w:rsidRDefault="008A6017" w:rsidP="00101471">
            <w:pPr>
              <w:keepNext/>
              <w:keepLines/>
              <w:tabs>
                <w:tab w:val="left" w:pos="709"/>
              </w:tabs>
              <w:spacing w:line="240" w:lineRule="auto"/>
              <w:ind w:firstLine="0"/>
              <w:jc w:val="center"/>
              <w:rPr>
                <w:sz w:val="20"/>
                <w:szCs w:val="20"/>
              </w:rPr>
            </w:pPr>
            <w:r>
              <w:rPr>
                <w:sz w:val="20"/>
                <w:szCs w:val="20"/>
              </w:rPr>
              <w:t>4-3</w:t>
            </w:r>
          </w:p>
        </w:tc>
        <w:tc>
          <w:tcPr>
            <w:tcW w:w="701" w:type="pct"/>
            <w:shd w:val="clear" w:color="auto" w:fill="auto"/>
            <w:vAlign w:val="center"/>
            <w:hideMark/>
          </w:tcPr>
          <w:p w:rsidR="008A6017" w:rsidRPr="000D460C" w:rsidRDefault="008A6017" w:rsidP="00101471">
            <w:pPr>
              <w:keepNext/>
              <w:keepLines/>
              <w:tabs>
                <w:tab w:val="left" w:pos="709"/>
              </w:tabs>
              <w:spacing w:line="240" w:lineRule="auto"/>
              <w:ind w:firstLine="0"/>
              <w:jc w:val="center"/>
              <w:rPr>
                <w:sz w:val="20"/>
                <w:szCs w:val="20"/>
              </w:rPr>
            </w:pPr>
            <w:r>
              <w:rPr>
                <w:sz w:val="20"/>
                <w:szCs w:val="20"/>
              </w:rPr>
              <w:t>100-300</w:t>
            </w:r>
          </w:p>
        </w:tc>
      </w:tr>
    </w:tbl>
    <w:p w:rsidR="009F5550" w:rsidRPr="00F23898" w:rsidRDefault="009F5550" w:rsidP="004D2FF9">
      <w:pPr>
        <w:pStyle w:val="af3"/>
        <w:tabs>
          <w:tab w:val="left" w:pos="709"/>
        </w:tabs>
        <w:spacing w:before="0" w:beforeAutospacing="0" w:after="0" w:afterAutospacing="0"/>
      </w:pPr>
      <w:r w:rsidRPr="00F23898">
        <w:t xml:space="preserve">Более точные значения СЗЗ необходимо определять посредством создания проектов санитарно-защитных зон для каждого конкретного объекта. На территории поселения расположено </w:t>
      </w:r>
      <w:r w:rsidR="00C80278">
        <w:t>2</w:t>
      </w:r>
      <w:r w:rsidR="00F23898" w:rsidRPr="00F23898">
        <w:t xml:space="preserve"> </w:t>
      </w:r>
      <w:r w:rsidRPr="00F23898">
        <w:t>объект</w:t>
      </w:r>
      <w:r w:rsidR="001E2F16">
        <w:t>а</w:t>
      </w:r>
      <w:r w:rsidR="00F23898" w:rsidRPr="00F23898">
        <w:t xml:space="preserve"> специального назнач</w:t>
      </w:r>
      <w:r w:rsidR="00F23898">
        <w:t>е</w:t>
      </w:r>
      <w:r w:rsidR="00F23898" w:rsidRPr="00F23898">
        <w:t>ния</w:t>
      </w:r>
      <w:r w:rsidRPr="00F23898">
        <w:t>, для кот</w:t>
      </w:r>
      <w:r w:rsidR="003A0319">
        <w:t>орых требуется организация СЗЗ.</w:t>
      </w:r>
    </w:p>
    <w:p w:rsidR="009F5550" w:rsidRPr="00F23898" w:rsidRDefault="009F5550" w:rsidP="004D2FF9">
      <w:pPr>
        <w:pStyle w:val="af6"/>
        <w:keepNext/>
        <w:keepLines/>
        <w:tabs>
          <w:tab w:val="left" w:pos="709"/>
        </w:tabs>
        <w:spacing w:line="240" w:lineRule="auto"/>
        <w:ind w:firstLine="0"/>
        <w:jc w:val="left"/>
        <w:rPr>
          <w:color w:val="auto"/>
          <w:sz w:val="20"/>
          <w:szCs w:val="20"/>
        </w:rPr>
      </w:pPr>
      <w:r w:rsidRPr="00F23898">
        <w:rPr>
          <w:color w:val="auto"/>
          <w:sz w:val="20"/>
          <w:szCs w:val="20"/>
        </w:rPr>
        <w:t xml:space="preserve">Таблица </w:t>
      </w:r>
      <w:r w:rsidR="00B24F21" w:rsidRPr="00F23898">
        <w:rPr>
          <w:color w:val="auto"/>
          <w:sz w:val="20"/>
          <w:szCs w:val="20"/>
        </w:rPr>
        <w:fldChar w:fldCharType="begin"/>
      </w:r>
      <w:r w:rsidRPr="00F23898">
        <w:rPr>
          <w:color w:val="auto"/>
          <w:sz w:val="20"/>
          <w:szCs w:val="20"/>
        </w:rPr>
        <w:instrText xml:space="preserve"> SEQ Таблица \* ARABIC </w:instrText>
      </w:r>
      <w:r w:rsidR="00B24F21" w:rsidRPr="00F23898">
        <w:rPr>
          <w:color w:val="auto"/>
          <w:sz w:val="20"/>
          <w:szCs w:val="20"/>
        </w:rPr>
        <w:fldChar w:fldCharType="separate"/>
      </w:r>
      <w:r w:rsidR="00814ADC">
        <w:rPr>
          <w:noProof/>
          <w:color w:val="auto"/>
          <w:sz w:val="20"/>
          <w:szCs w:val="20"/>
        </w:rPr>
        <w:t>24</w:t>
      </w:r>
      <w:r w:rsidR="00B24F21" w:rsidRPr="00F23898">
        <w:rPr>
          <w:color w:val="auto"/>
          <w:sz w:val="20"/>
          <w:szCs w:val="20"/>
        </w:rPr>
        <w:fldChar w:fldCharType="end"/>
      </w:r>
      <w:r w:rsidRPr="00F23898">
        <w:rPr>
          <w:color w:val="auto"/>
          <w:sz w:val="20"/>
          <w:szCs w:val="20"/>
        </w:rPr>
        <w:t xml:space="preserve"> – Санитарно-защитные зоны для объектов специального назначения, расположенных на территории муниципального образования</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838"/>
        <w:gridCol w:w="1405"/>
        <w:gridCol w:w="1401"/>
        <w:gridCol w:w="1149"/>
        <w:gridCol w:w="974"/>
      </w:tblGrid>
      <w:tr w:rsidR="009F5550" w:rsidRPr="00F23898" w:rsidTr="001C62BD">
        <w:tc>
          <w:tcPr>
            <w:tcW w:w="892" w:type="pct"/>
            <w:vAlign w:val="center"/>
          </w:tcPr>
          <w:p w:rsidR="009F5550" w:rsidRPr="00F23898" w:rsidRDefault="009F5550" w:rsidP="00F23898">
            <w:pPr>
              <w:keepNext/>
              <w:keepLines/>
              <w:tabs>
                <w:tab w:val="left" w:pos="709"/>
              </w:tabs>
              <w:spacing w:line="240" w:lineRule="auto"/>
              <w:ind w:firstLine="0"/>
              <w:jc w:val="center"/>
              <w:rPr>
                <w:rFonts w:eastAsia="Times New Roman"/>
                <w:b/>
                <w:kern w:val="0"/>
                <w:sz w:val="20"/>
                <w:szCs w:val="20"/>
                <w:lang w:eastAsia="ru-RU"/>
              </w:rPr>
            </w:pPr>
            <w:r w:rsidRPr="00F23898">
              <w:rPr>
                <w:rFonts w:eastAsia="Times New Roman"/>
                <w:b/>
                <w:kern w:val="0"/>
                <w:sz w:val="20"/>
                <w:szCs w:val="20"/>
                <w:lang w:eastAsia="ru-RU"/>
              </w:rPr>
              <w:t>Объект</w:t>
            </w:r>
          </w:p>
        </w:tc>
        <w:tc>
          <w:tcPr>
            <w:tcW w:w="1501" w:type="pct"/>
            <w:vAlign w:val="center"/>
          </w:tcPr>
          <w:p w:rsidR="009F5550" w:rsidRPr="00F23898" w:rsidRDefault="009F5550" w:rsidP="00F23898">
            <w:pPr>
              <w:keepNext/>
              <w:keepLines/>
              <w:tabs>
                <w:tab w:val="left" w:pos="709"/>
              </w:tabs>
              <w:spacing w:line="240" w:lineRule="auto"/>
              <w:ind w:firstLine="0"/>
              <w:jc w:val="center"/>
              <w:rPr>
                <w:rFonts w:eastAsia="Times New Roman"/>
                <w:b/>
                <w:kern w:val="0"/>
                <w:sz w:val="20"/>
                <w:szCs w:val="20"/>
                <w:lang w:eastAsia="ru-RU"/>
              </w:rPr>
            </w:pPr>
            <w:r w:rsidRPr="00F23898">
              <w:rPr>
                <w:rFonts w:eastAsia="Times New Roman"/>
                <w:b/>
                <w:kern w:val="0"/>
                <w:sz w:val="20"/>
                <w:szCs w:val="20"/>
                <w:lang w:eastAsia="ru-RU"/>
              </w:rPr>
              <w:t>Место расположения</w:t>
            </w:r>
          </w:p>
        </w:tc>
        <w:tc>
          <w:tcPr>
            <w:tcW w:w="743" w:type="pct"/>
            <w:vAlign w:val="center"/>
          </w:tcPr>
          <w:p w:rsidR="009F5550" w:rsidRPr="00F23898" w:rsidRDefault="009F5550" w:rsidP="00F23898">
            <w:pPr>
              <w:keepNext/>
              <w:keepLines/>
              <w:tabs>
                <w:tab w:val="left" w:pos="709"/>
              </w:tabs>
              <w:spacing w:line="240" w:lineRule="auto"/>
              <w:ind w:firstLine="0"/>
              <w:jc w:val="center"/>
              <w:rPr>
                <w:rFonts w:eastAsia="Times New Roman"/>
                <w:b/>
                <w:kern w:val="0"/>
                <w:sz w:val="20"/>
                <w:szCs w:val="20"/>
                <w:lang w:eastAsia="ru-RU"/>
              </w:rPr>
            </w:pPr>
            <w:r w:rsidRPr="00F23898">
              <w:rPr>
                <w:rFonts w:eastAsia="Times New Roman"/>
                <w:b/>
                <w:kern w:val="0"/>
                <w:sz w:val="20"/>
                <w:szCs w:val="20"/>
                <w:lang w:eastAsia="ru-RU"/>
              </w:rPr>
              <w:t>Количество, ед.</w:t>
            </w:r>
          </w:p>
        </w:tc>
        <w:tc>
          <w:tcPr>
            <w:tcW w:w="741" w:type="pct"/>
            <w:vAlign w:val="center"/>
          </w:tcPr>
          <w:p w:rsidR="009F5550" w:rsidRPr="00F23898" w:rsidRDefault="009F5550" w:rsidP="00F23898">
            <w:pPr>
              <w:keepNext/>
              <w:keepLines/>
              <w:tabs>
                <w:tab w:val="left" w:pos="709"/>
              </w:tabs>
              <w:spacing w:line="240" w:lineRule="auto"/>
              <w:ind w:firstLine="0"/>
              <w:jc w:val="center"/>
              <w:rPr>
                <w:rFonts w:eastAsia="Times New Roman"/>
                <w:b/>
                <w:kern w:val="0"/>
                <w:sz w:val="20"/>
                <w:szCs w:val="20"/>
                <w:lang w:eastAsia="ru-RU"/>
              </w:rPr>
            </w:pPr>
            <w:r w:rsidRPr="00F23898">
              <w:rPr>
                <w:rFonts w:eastAsia="Times New Roman"/>
                <w:b/>
                <w:kern w:val="0"/>
                <w:sz w:val="20"/>
                <w:szCs w:val="20"/>
                <w:lang w:eastAsia="ru-RU"/>
              </w:rPr>
              <w:t>Площадь, га</w:t>
            </w:r>
          </w:p>
        </w:tc>
        <w:tc>
          <w:tcPr>
            <w:tcW w:w="608" w:type="pct"/>
            <w:vAlign w:val="center"/>
          </w:tcPr>
          <w:p w:rsidR="009F5550" w:rsidRPr="00F23898" w:rsidRDefault="009F5550" w:rsidP="00F23898">
            <w:pPr>
              <w:keepNext/>
              <w:keepLines/>
              <w:tabs>
                <w:tab w:val="left" w:pos="709"/>
              </w:tabs>
              <w:spacing w:line="240" w:lineRule="auto"/>
              <w:ind w:firstLine="0"/>
              <w:jc w:val="center"/>
              <w:rPr>
                <w:rFonts w:eastAsia="Times New Roman"/>
                <w:b/>
                <w:kern w:val="0"/>
                <w:sz w:val="20"/>
                <w:szCs w:val="20"/>
                <w:lang w:eastAsia="ru-RU"/>
              </w:rPr>
            </w:pPr>
            <w:r w:rsidRPr="00F23898">
              <w:rPr>
                <w:rFonts w:eastAsia="Times New Roman"/>
                <w:b/>
                <w:kern w:val="0"/>
                <w:sz w:val="20"/>
                <w:szCs w:val="20"/>
                <w:lang w:eastAsia="ru-RU"/>
              </w:rPr>
              <w:t>Класс опасности</w:t>
            </w:r>
          </w:p>
        </w:tc>
        <w:tc>
          <w:tcPr>
            <w:tcW w:w="515" w:type="pct"/>
            <w:vAlign w:val="center"/>
          </w:tcPr>
          <w:p w:rsidR="009F5550" w:rsidRPr="00F23898" w:rsidRDefault="009F5550" w:rsidP="00F23898">
            <w:pPr>
              <w:keepNext/>
              <w:keepLines/>
              <w:tabs>
                <w:tab w:val="left" w:pos="709"/>
              </w:tabs>
              <w:spacing w:line="240" w:lineRule="auto"/>
              <w:ind w:firstLine="0"/>
              <w:jc w:val="center"/>
              <w:rPr>
                <w:rFonts w:eastAsia="Times New Roman"/>
                <w:b/>
                <w:kern w:val="0"/>
                <w:sz w:val="20"/>
                <w:szCs w:val="20"/>
                <w:lang w:eastAsia="ru-RU"/>
              </w:rPr>
            </w:pPr>
            <w:r w:rsidRPr="00F23898">
              <w:rPr>
                <w:rFonts w:eastAsia="Times New Roman"/>
                <w:b/>
                <w:kern w:val="0"/>
                <w:sz w:val="20"/>
                <w:szCs w:val="20"/>
                <w:lang w:eastAsia="ru-RU"/>
              </w:rPr>
              <w:t>СЗЗ, м</w:t>
            </w:r>
          </w:p>
        </w:tc>
      </w:tr>
      <w:tr w:rsidR="00077642" w:rsidRPr="00F23898" w:rsidTr="001C62BD">
        <w:trPr>
          <w:trHeight w:val="260"/>
        </w:trPr>
        <w:tc>
          <w:tcPr>
            <w:tcW w:w="892" w:type="pct"/>
            <w:vMerge w:val="restart"/>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r w:rsidRPr="00F23898">
              <w:rPr>
                <w:rFonts w:eastAsia="Times New Roman"/>
                <w:kern w:val="0"/>
                <w:sz w:val="20"/>
                <w:szCs w:val="20"/>
                <w:lang w:eastAsia="ru-RU"/>
              </w:rPr>
              <w:t>Кладбища</w:t>
            </w:r>
          </w:p>
        </w:tc>
        <w:tc>
          <w:tcPr>
            <w:tcW w:w="1501" w:type="pct"/>
            <w:vAlign w:val="center"/>
          </w:tcPr>
          <w:p w:rsidR="00077642" w:rsidRPr="00F23898" w:rsidRDefault="00077642" w:rsidP="00C80278">
            <w:pPr>
              <w:keepNext/>
              <w:keepLines/>
              <w:tabs>
                <w:tab w:val="left" w:pos="709"/>
              </w:tabs>
              <w:spacing w:line="240" w:lineRule="auto"/>
              <w:ind w:firstLine="0"/>
              <w:jc w:val="center"/>
              <w:rPr>
                <w:rFonts w:eastAsia="Times New Roman"/>
                <w:kern w:val="0"/>
                <w:sz w:val="20"/>
                <w:szCs w:val="20"/>
                <w:lang w:eastAsia="ru-RU"/>
              </w:rPr>
            </w:pPr>
            <w:r w:rsidRPr="00F23898">
              <w:rPr>
                <w:rFonts w:eastAsia="Times New Roman"/>
                <w:kern w:val="0"/>
                <w:sz w:val="20"/>
                <w:szCs w:val="20"/>
                <w:lang w:eastAsia="ru-RU"/>
              </w:rPr>
              <w:t>с.</w:t>
            </w:r>
            <w:r w:rsidR="00C80278">
              <w:rPr>
                <w:rFonts w:eastAsia="Times New Roman"/>
                <w:kern w:val="0"/>
                <w:sz w:val="20"/>
                <w:szCs w:val="20"/>
                <w:lang w:eastAsia="ru-RU"/>
              </w:rPr>
              <w:t>Мармыжи</w:t>
            </w:r>
          </w:p>
        </w:tc>
        <w:tc>
          <w:tcPr>
            <w:tcW w:w="743" w:type="pct"/>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r w:rsidRPr="00F23898">
              <w:rPr>
                <w:rFonts w:eastAsia="Times New Roman"/>
                <w:kern w:val="0"/>
                <w:sz w:val="20"/>
                <w:szCs w:val="20"/>
                <w:lang w:eastAsia="ru-RU"/>
              </w:rPr>
              <w:t>1</w:t>
            </w:r>
          </w:p>
        </w:tc>
        <w:tc>
          <w:tcPr>
            <w:tcW w:w="741" w:type="pct"/>
            <w:vAlign w:val="center"/>
          </w:tcPr>
          <w:p w:rsidR="00077642" w:rsidRPr="00F23898" w:rsidRDefault="00C80278" w:rsidP="00142621">
            <w:pPr>
              <w:keepNext/>
              <w:keepLines/>
              <w:tabs>
                <w:tab w:val="left" w:pos="709"/>
              </w:tabs>
              <w:spacing w:line="240" w:lineRule="auto"/>
              <w:ind w:firstLine="0"/>
              <w:jc w:val="center"/>
              <w:rPr>
                <w:rFonts w:eastAsia="Times New Roman"/>
                <w:kern w:val="0"/>
                <w:sz w:val="20"/>
                <w:szCs w:val="20"/>
                <w:lang w:eastAsia="ru-RU"/>
              </w:rPr>
            </w:pPr>
            <w:r>
              <w:rPr>
                <w:rFonts w:eastAsia="Times New Roman"/>
                <w:kern w:val="0"/>
                <w:sz w:val="20"/>
                <w:szCs w:val="20"/>
                <w:lang w:eastAsia="ru-RU"/>
              </w:rPr>
              <w:t>1,3</w:t>
            </w:r>
          </w:p>
        </w:tc>
        <w:tc>
          <w:tcPr>
            <w:tcW w:w="608" w:type="pct"/>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r w:rsidRPr="00F23898">
              <w:rPr>
                <w:rFonts w:eastAsia="Times New Roman"/>
                <w:kern w:val="0"/>
                <w:sz w:val="20"/>
                <w:szCs w:val="20"/>
                <w:lang w:eastAsia="ru-RU"/>
              </w:rPr>
              <w:t>5</w:t>
            </w:r>
          </w:p>
        </w:tc>
        <w:tc>
          <w:tcPr>
            <w:tcW w:w="515" w:type="pct"/>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r w:rsidRPr="00F23898">
              <w:rPr>
                <w:rFonts w:eastAsia="Times New Roman"/>
                <w:kern w:val="0"/>
                <w:sz w:val="20"/>
                <w:szCs w:val="20"/>
                <w:lang w:eastAsia="ru-RU"/>
              </w:rPr>
              <w:t>50</w:t>
            </w:r>
          </w:p>
        </w:tc>
      </w:tr>
      <w:tr w:rsidR="00077642" w:rsidRPr="00F23898" w:rsidTr="001C62BD">
        <w:tc>
          <w:tcPr>
            <w:tcW w:w="892" w:type="pct"/>
            <w:vMerge/>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p>
        </w:tc>
        <w:tc>
          <w:tcPr>
            <w:tcW w:w="1501" w:type="pct"/>
            <w:vAlign w:val="center"/>
          </w:tcPr>
          <w:p w:rsidR="00077642" w:rsidRPr="00F23898" w:rsidRDefault="00077642" w:rsidP="00C80278">
            <w:pPr>
              <w:keepNext/>
              <w:keepLines/>
              <w:tabs>
                <w:tab w:val="left" w:pos="709"/>
              </w:tabs>
              <w:spacing w:line="240" w:lineRule="auto"/>
              <w:ind w:firstLine="0"/>
              <w:jc w:val="center"/>
              <w:rPr>
                <w:rFonts w:eastAsia="Times New Roman"/>
                <w:kern w:val="0"/>
                <w:sz w:val="20"/>
                <w:szCs w:val="20"/>
                <w:lang w:eastAsia="ru-RU"/>
              </w:rPr>
            </w:pPr>
            <w:r>
              <w:rPr>
                <w:sz w:val="20"/>
                <w:szCs w:val="20"/>
              </w:rPr>
              <w:t>с.</w:t>
            </w:r>
            <w:r w:rsidR="00C80278">
              <w:rPr>
                <w:sz w:val="20"/>
                <w:szCs w:val="20"/>
              </w:rPr>
              <w:t>Красная Долина</w:t>
            </w:r>
          </w:p>
        </w:tc>
        <w:tc>
          <w:tcPr>
            <w:tcW w:w="743" w:type="pct"/>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r>
              <w:rPr>
                <w:rFonts w:eastAsia="Times New Roman"/>
                <w:kern w:val="0"/>
                <w:sz w:val="20"/>
                <w:szCs w:val="20"/>
                <w:lang w:eastAsia="ru-RU"/>
              </w:rPr>
              <w:t>1</w:t>
            </w:r>
          </w:p>
        </w:tc>
        <w:tc>
          <w:tcPr>
            <w:tcW w:w="741" w:type="pct"/>
            <w:vAlign w:val="center"/>
          </w:tcPr>
          <w:p w:rsidR="00077642" w:rsidRPr="00F23898" w:rsidRDefault="00077642" w:rsidP="00C80278">
            <w:pPr>
              <w:keepNext/>
              <w:keepLines/>
              <w:tabs>
                <w:tab w:val="left" w:pos="709"/>
              </w:tabs>
              <w:spacing w:line="240" w:lineRule="auto"/>
              <w:ind w:firstLine="0"/>
              <w:jc w:val="center"/>
              <w:rPr>
                <w:rFonts w:eastAsia="Times New Roman"/>
                <w:kern w:val="0"/>
                <w:sz w:val="20"/>
                <w:szCs w:val="20"/>
                <w:lang w:eastAsia="ru-RU"/>
              </w:rPr>
            </w:pPr>
            <w:r>
              <w:rPr>
                <w:rFonts w:eastAsia="Times New Roman"/>
                <w:kern w:val="0"/>
                <w:sz w:val="20"/>
                <w:szCs w:val="20"/>
                <w:lang w:eastAsia="ru-RU"/>
              </w:rPr>
              <w:t>1,</w:t>
            </w:r>
            <w:r w:rsidR="00C80278">
              <w:rPr>
                <w:rFonts w:eastAsia="Times New Roman"/>
                <w:kern w:val="0"/>
                <w:sz w:val="20"/>
                <w:szCs w:val="20"/>
                <w:lang w:eastAsia="ru-RU"/>
              </w:rPr>
              <w:t>7</w:t>
            </w:r>
          </w:p>
        </w:tc>
        <w:tc>
          <w:tcPr>
            <w:tcW w:w="608" w:type="pct"/>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r w:rsidRPr="00F23898">
              <w:rPr>
                <w:rFonts w:eastAsia="Times New Roman"/>
                <w:kern w:val="0"/>
                <w:sz w:val="20"/>
                <w:szCs w:val="20"/>
                <w:lang w:eastAsia="ru-RU"/>
              </w:rPr>
              <w:t>5</w:t>
            </w:r>
          </w:p>
        </w:tc>
        <w:tc>
          <w:tcPr>
            <w:tcW w:w="515" w:type="pct"/>
            <w:vAlign w:val="center"/>
          </w:tcPr>
          <w:p w:rsidR="00077642" w:rsidRPr="00F23898" w:rsidRDefault="00077642" w:rsidP="00F23898">
            <w:pPr>
              <w:keepNext/>
              <w:keepLines/>
              <w:tabs>
                <w:tab w:val="left" w:pos="709"/>
              </w:tabs>
              <w:spacing w:line="240" w:lineRule="auto"/>
              <w:ind w:firstLine="0"/>
              <w:jc w:val="center"/>
              <w:rPr>
                <w:rFonts w:eastAsia="Times New Roman"/>
                <w:kern w:val="0"/>
                <w:sz w:val="20"/>
                <w:szCs w:val="20"/>
                <w:lang w:eastAsia="ru-RU"/>
              </w:rPr>
            </w:pPr>
            <w:r w:rsidRPr="00F23898">
              <w:rPr>
                <w:rFonts w:eastAsia="Times New Roman"/>
                <w:kern w:val="0"/>
                <w:sz w:val="20"/>
                <w:szCs w:val="20"/>
                <w:lang w:eastAsia="ru-RU"/>
              </w:rPr>
              <w:t>50</w:t>
            </w:r>
          </w:p>
        </w:tc>
      </w:tr>
      <w:tr w:rsidR="00B64DCD" w:rsidRPr="00F23898" w:rsidTr="001C62BD">
        <w:tc>
          <w:tcPr>
            <w:tcW w:w="2393" w:type="pct"/>
            <w:gridSpan w:val="2"/>
            <w:vAlign w:val="center"/>
          </w:tcPr>
          <w:p w:rsidR="00B64DCD" w:rsidRPr="00F23898" w:rsidRDefault="00B64DCD" w:rsidP="00F23898">
            <w:pPr>
              <w:tabs>
                <w:tab w:val="left" w:pos="709"/>
              </w:tabs>
              <w:spacing w:line="240" w:lineRule="auto"/>
              <w:ind w:firstLine="0"/>
              <w:jc w:val="center"/>
              <w:rPr>
                <w:rFonts w:eastAsia="Times New Roman"/>
                <w:b/>
                <w:kern w:val="0"/>
                <w:sz w:val="20"/>
                <w:szCs w:val="20"/>
                <w:lang w:eastAsia="ru-RU"/>
              </w:rPr>
            </w:pPr>
            <w:r w:rsidRPr="00F23898">
              <w:rPr>
                <w:rFonts w:eastAsia="Times New Roman"/>
                <w:b/>
                <w:kern w:val="0"/>
                <w:sz w:val="20"/>
                <w:szCs w:val="20"/>
                <w:lang w:eastAsia="ru-RU"/>
              </w:rPr>
              <w:t>Итого</w:t>
            </w:r>
          </w:p>
        </w:tc>
        <w:tc>
          <w:tcPr>
            <w:tcW w:w="743" w:type="pct"/>
            <w:vAlign w:val="center"/>
          </w:tcPr>
          <w:p w:rsidR="00B64DCD" w:rsidRPr="00F23898" w:rsidRDefault="00C80278" w:rsidP="00F23898">
            <w:pPr>
              <w:tabs>
                <w:tab w:val="left" w:pos="709"/>
              </w:tabs>
              <w:spacing w:line="240" w:lineRule="auto"/>
              <w:ind w:firstLine="0"/>
              <w:jc w:val="center"/>
              <w:rPr>
                <w:rFonts w:eastAsia="Times New Roman"/>
                <w:b/>
                <w:kern w:val="0"/>
                <w:sz w:val="20"/>
                <w:szCs w:val="20"/>
                <w:lang w:eastAsia="ru-RU"/>
              </w:rPr>
            </w:pPr>
            <w:r>
              <w:rPr>
                <w:rFonts w:eastAsia="Times New Roman"/>
                <w:b/>
                <w:kern w:val="0"/>
                <w:sz w:val="20"/>
                <w:szCs w:val="20"/>
                <w:lang w:eastAsia="ru-RU"/>
              </w:rPr>
              <w:t>2</w:t>
            </w:r>
          </w:p>
        </w:tc>
        <w:tc>
          <w:tcPr>
            <w:tcW w:w="741" w:type="pct"/>
            <w:vAlign w:val="center"/>
          </w:tcPr>
          <w:p w:rsidR="00B64DCD" w:rsidRPr="00F23898" w:rsidRDefault="00C80278" w:rsidP="00F23898">
            <w:pPr>
              <w:tabs>
                <w:tab w:val="left" w:pos="709"/>
              </w:tabs>
              <w:spacing w:line="240" w:lineRule="auto"/>
              <w:ind w:firstLine="0"/>
              <w:jc w:val="center"/>
              <w:rPr>
                <w:rFonts w:eastAsia="Times New Roman"/>
                <w:b/>
                <w:kern w:val="0"/>
                <w:sz w:val="20"/>
                <w:szCs w:val="20"/>
                <w:lang w:eastAsia="ru-RU"/>
              </w:rPr>
            </w:pPr>
            <w:r>
              <w:rPr>
                <w:rFonts w:eastAsia="Times New Roman"/>
                <w:b/>
                <w:kern w:val="0"/>
                <w:sz w:val="20"/>
                <w:szCs w:val="20"/>
                <w:lang w:eastAsia="ru-RU"/>
              </w:rPr>
              <w:t>3,0</w:t>
            </w:r>
          </w:p>
        </w:tc>
        <w:tc>
          <w:tcPr>
            <w:tcW w:w="608" w:type="pct"/>
            <w:vAlign w:val="center"/>
          </w:tcPr>
          <w:p w:rsidR="00B64DCD" w:rsidRPr="00F23898" w:rsidRDefault="00B64DCD" w:rsidP="00F23898">
            <w:pPr>
              <w:tabs>
                <w:tab w:val="left" w:pos="709"/>
              </w:tabs>
              <w:spacing w:line="240" w:lineRule="auto"/>
              <w:ind w:firstLine="0"/>
              <w:jc w:val="center"/>
              <w:rPr>
                <w:rFonts w:eastAsia="Times New Roman"/>
                <w:b/>
                <w:kern w:val="0"/>
                <w:sz w:val="20"/>
                <w:szCs w:val="20"/>
                <w:lang w:eastAsia="ru-RU"/>
              </w:rPr>
            </w:pPr>
            <w:r w:rsidRPr="00F23898">
              <w:rPr>
                <w:rFonts w:eastAsia="Times New Roman"/>
                <w:b/>
                <w:kern w:val="0"/>
                <w:sz w:val="20"/>
                <w:szCs w:val="20"/>
                <w:lang w:eastAsia="ru-RU"/>
              </w:rPr>
              <w:t>х</w:t>
            </w:r>
          </w:p>
        </w:tc>
        <w:tc>
          <w:tcPr>
            <w:tcW w:w="515" w:type="pct"/>
            <w:vAlign w:val="center"/>
          </w:tcPr>
          <w:p w:rsidR="00B64DCD" w:rsidRPr="00F23898" w:rsidRDefault="00B64DCD" w:rsidP="00F23898">
            <w:pPr>
              <w:tabs>
                <w:tab w:val="left" w:pos="709"/>
              </w:tabs>
              <w:spacing w:line="240" w:lineRule="auto"/>
              <w:ind w:firstLine="0"/>
              <w:jc w:val="center"/>
              <w:rPr>
                <w:rFonts w:eastAsia="Times New Roman"/>
                <w:b/>
                <w:kern w:val="0"/>
                <w:sz w:val="20"/>
                <w:szCs w:val="20"/>
                <w:lang w:eastAsia="ru-RU"/>
              </w:rPr>
            </w:pPr>
            <w:r w:rsidRPr="00F23898">
              <w:rPr>
                <w:rFonts w:eastAsia="Times New Roman"/>
                <w:b/>
                <w:kern w:val="0"/>
                <w:sz w:val="20"/>
                <w:szCs w:val="20"/>
                <w:lang w:eastAsia="ru-RU"/>
              </w:rPr>
              <w:t>х</w:t>
            </w:r>
          </w:p>
        </w:tc>
      </w:tr>
    </w:tbl>
    <w:p w:rsidR="009F5550" w:rsidRPr="00F23898" w:rsidRDefault="009F5550" w:rsidP="004D2FF9">
      <w:pPr>
        <w:tabs>
          <w:tab w:val="left" w:pos="709"/>
        </w:tabs>
        <w:suppressAutoHyphens/>
      </w:pPr>
      <w:r w:rsidRPr="00F23898">
        <w:t>В санитарно-защитной зоне вне полосы отвода допускается размещать автомобильные дороги, стоянки автомобилей, склады, учреждения коммунального назначения. Не менее 50 % площади санитарно-защитной зоны должно быть озеленено.</w:t>
      </w:r>
    </w:p>
    <w:p w:rsidR="004F26B3" w:rsidRPr="00F23898" w:rsidRDefault="004F26B3" w:rsidP="004D2FF9">
      <w:pPr>
        <w:tabs>
          <w:tab w:val="left" w:pos="709"/>
        </w:tabs>
        <w:suppressAutoHyphens/>
      </w:pPr>
      <w:r w:rsidRPr="00F23898">
        <w:t>Для автомобильных дорог в соответствии с ст.26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от 08.11.07 устанавливаются придорожные полосы автомобильных дорог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Придорожные полосы устанавливаются для автомобильных дорог, за исключением автомобильных дорог, расположенных в границах населенных пунктов.</w:t>
      </w:r>
    </w:p>
    <w:p w:rsidR="004F26B3" w:rsidRDefault="004F26B3" w:rsidP="004D2FF9">
      <w:pPr>
        <w:tabs>
          <w:tab w:val="left" w:pos="709"/>
        </w:tabs>
        <w:suppressAutoHyphens/>
      </w:pPr>
      <w:r w:rsidRPr="00F23898">
        <w:lastRenderedPageBreak/>
        <w:t>Размер придорожных полос автомобильных дорог  определяется в зависимости от класса и (или) категории автомобильных дорог с учетом перспектив их развития.</w:t>
      </w:r>
    </w:p>
    <w:p w:rsidR="009F5550" w:rsidRDefault="009F5550" w:rsidP="004D2FF9">
      <w:pPr>
        <w:pStyle w:val="af6"/>
        <w:keepNext/>
        <w:tabs>
          <w:tab w:val="left" w:pos="709"/>
        </w:tabs>
        <w:spacing w:line="240" w:lineRule="auto"/>
        <w:ind w:firstLine="0"/>
        <w:jc w:val="left"/>
        <w:rPr>
          <w:color w:val="auto"/>
          <w:sz w:val="20"/>
          <w:szCs w:val="20"/>
        </w:rPr>
      </w:pPr>
      <w:r w:rsidRPr="00C71670">
        <w:rPr>
          <w:color w:val="auto"/>
          <w:sz w:val="20"/>
          <w:szCs w:val="20"/>
        </w:rPr>
        <w:t xml:space="preserve">Таблица </w:t>
      </w:r>
      <w:r w:rsidR="00B24F21" w:rsidRPr="00C71670">
        <w:rPr>
          <w:color w:val="auto"/>
          <w:sz w:val="20"/>
          <w:szCs w:val="20"/>
        </w:rPr>
        <w:fldChar w:fldCharType="begin"/>
      </w:r>
      <w:r w:rsidRPr="00C71670">
        <w:rPr>
          <w:color w:val="auto"/>
          <w:sz w:val="20"/>
          <w:szCs w:val="20"/>
        </w:rPr>
        <w:instrText xml:space="preserve"> SEQ Таблица \* ARABIC </w:instrText>
      </w:r>
      <w:r w:rsidR="00B24F21" w:rsidRPr="00C71670">
        <w:rPr>
          <w:color w:val="auto"/>
          <w:sz w:val="20"/>
          <w:szCs w:val="20"/>
        </w:rPr>
        <w:fldChar w:fldCharType="separate"/>
      </w:r>
      <w:r w:rsidR="00814ADC">
        <w:rPr>
          <w:noProof/>
          <w:color w:val="auto"/>
          <w:sz w:val="20"/>
          <w:szCs w:val="20"/>
        </w:rPr>
        <w:t>25</w:t>
      </w:r>
      <w:r w:rsidR="00B24F21" w:rsidRPr="00C71670">
        <w:rPr>
          <w:color w:val="auto"/>
          <w:sz w:val="20"/>
          <w:szCs w:val="20"/>
        </w:rPr>
        <w:fldChar w:fldCharType="end"/>
      </w:r>
      <w:r w:rsidRPr="00C71670">
        <w:rPr>
          <w:color w:val="auto"/>
          <w:sz w:val="20"/>
          <w:szCs w:val="20"/>
        </w:rPr>
        <w:t xml:space="preserve"> – Ориентировочные</w:t>
      </w:r>
      <w:r w:rsidR="00BA70D5" w:rsidRPr="00C71670">
        <w:rPr>
          <w:color w:val="auto"/>
          <w:sz w:val="20"/>
          <w:szCs w:val="20"/>
        </w:rPr>
        <w:t xml:space="preserve"> </w:t>
      </w:r>
      <w:r w:rsidRPr="00C71670">
        <w:rPr>
          <w:color w:val="auto"/>
          <w:sz w:val="20"/>
          <w:szCs w:val="20"/>
        </w:rPr>
        <w:t xml:space="preserve">размеры </w:t>
      </w:r>
      <w:r w:rsidR="00131BA0" w:rsidRPr="00C71670">
        <w:rPr>
          <w:color w:val="auto"/>
          <w:sz w:val="20"/>
          <w:szCs w:val="20"/>
        </w:rPr>
        <w:t>придорожных  полос</w:t>
      </w:r>
      <w:r w:rsidRPr="00C71670">
        <w:rPr>
          <w:color w:val="auto"/>
          <w:sz w:val="20"/>
          <w:szCs w:val="20"/>
        </w:rPr>
        <w:t xml:space="preserve"> для автодорог</w:t>
      </w:r>
      <w:r w:rsidR="00131BA0" w:rsidRPr="00C71670">
        <w:rPr>
          <w:color w:val="auto"/>
          <w:sz w:val="20"/>
          <w:szCs w:val="20"/>
        </w:rPr>
        <w:t xml:space="preserve"> </w:t>
      </w:r>
      <w:r w:rsidR="00F52D69">
        <w:rPr>
          <w:color w:val="auto"/>
          <w:sz w:val="20"/>
          <w:szCs w:val="20"/>
        </w:rPr>
        <w:t>Краснодолинс</w:t>
      </w:r>
      <w:r w:rsidR="00131BA0" w:rsidRPr="00C71670">
        <w:rPr>
          <w:color w:val="auto"/>
          <w:sz w:val="20"/>
          <w:szCs w:val="20"/>
        </w:rPr>
        <w:t>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2235"/>
        <w:gridCol w:w="2940"/>
        <w:gridCol w:w="1174"/>
        <w:gridCol w:w="1157"/>
        <w:gridCol w:w="1543"/>
      </w:tblGrid>
      <w:tr w:rsidR="00DB73E5" w:rsidRPr="00C57540" w:rsidTr="00E20DEE">
        <w:trPr>
          <w:trHeight w:val="317"/>
        </w:trPr>
        <w:tc>
          <w:tcPr>
            <w:tcW w:w="0" w:type="auto"/>
            <w:vAlign w:val="center"/>
          </w:tcPr>
          <w:p w:rsidR="00DB73E5" w:rsidRPr="00C57540" w:rsidRDefault="00DB73E5" w:rsidP="00E20DEE">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 п/п</w:t>
            </w:r>
          </w:p>
        </w:tc>
        <w:tc>
          <w:tcPr>
            <w:tcW w:w="0" w:type="auto"/>
            <w:vAlign w:val="center"/>
          </w:tcPr>
          <w:p w:rsidR="00DB73E5" w:rsidRPr="00C57540" w:rsidRDefault="00DB73E5" w:rsidP="00E20DEE">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Идентификационный номер</w:t>
            </w:r>
          </w:p>
        </w:tc>
        <w:tc>
          <w:tcPr>
            <w:tcW w:w="0" w:type="auto"/>
            <w:vAlign w:val="center"/>
          </w:tcPr>
          <w:p w:rsidR="00DB73E5" w:rsidRPr="00C57540" w:rsidRDefault="00DB73E5" w:rsidP="00E20DEE">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Наименование дороги</w:t>
            </w:r>
          </w:p>
        </w:tc>
        <w:tc>
          <w:tcPr>
            <w:tcW w:w="0" w:type="auto"/>
            <w:vAlign w:val="center"/>
          </w:tcPr>
          <w:p w:rsidR="00DB73E5" w:rsidRPr="00C57540" w:rsidRDefault="00DB73E5" w:rsidP="00E20DEE">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Категория</w:t>
            </w:r>
          </w:p>
        </w:tc>
        <w:tc>
          <w:tcPr>
            <w:tcW w:w="0" w:type="auto"/>
            <w:vAlign w:val="center"/>
          </w:tcPr>
          <w:p w:rsidR="00DB73E5" w:rsidRPr="00C57540" w:rsidRDefault="00DB73E5" w:rsidP="00E20DEE">
            <w:pPr>
              <w:widowControl/>
              <w:spacing w:line="240" w:lineRule="auto"/>
              <w:ind w:firstLine="0"/>
              <w:jc w:val="center"/>
              <w:rPr>
                <w:b/>
                <w:color w:val="000000"/>
                <w:kern w:val="0"/>
                <w:sz w:val="20"/>
                <w:szCs w:val="20"/>
                <w:lang w:eastAsia="ru-RU"/>
              </w:rPr>
            </w:pPr>
            <w:r w:rsidRPr="00C57540">
              <w:rPr>
                <w:b/>
                <w:color w:val="000000"/>
                <w:kern w:val="0"/>
                <w:sz w:val="20"/>
                <w:szCs w:val="20"/>
                <w:lang w:eastAsia="ru-RU"/>
              </w:rPr>
              <w:t>Покрытие</w:t>
            </w:r>
          </w:p>
        </w:tc>
        <w:tc>
          <w:tcPr>
            <w:tcW w:w="0" w:type="auto"/>
            <w:vAlign w:val="center"/>
          </w:tcPr>
          <w:p w:rsidR="00DB73E5" w:rsidRPr="00C57540" w:rsidRDefault="00DB73E5" w:rsidP="00E20DEE">
            <w:pPr>
              <w:widowControl/>
              <w:spacing w:line="240" w:lineRule="auto"/>
              <w:ind w:firstLine="0"/>
              <w:jc w:val="center"/>
              <w:rPr>
                <w:b/>
                <w:color w:val="000000"/>
                <w:kern w:val="0"/>
                <w:sz w:val="20"/>
                <w:szCs w:val="20"/>
                <w:lang w:eastAsia="ru-RU"/>
              </w:rPr>
            </w:pPr>
            <w:r>
              <w:rPr>
                <w:b/>
                <w:color w:val="000000"/>
                <w:kern w:val="0"/>
                <w:sz w:val="20"/>
                <w:szCs w:val="20"/>
                <w:lang w:eastAsia="ru-RU"/>
              </w:rPr>
              <w:t>Придорожная полоса, м</w:t>
            </w:r>
          </w:p>
        </w:tc>
      </w:tr>
      <w:tr w:rsidR="00C80278" w:rsidRPr="00C80278" w:rsidTr="00E20DEE">
        <w:tc>
          <w:tcPr>
            <w:tcW w:w="0" w:type="auto"/>
            <w:vAlign w:val="center"/>
          </w:tcPr>
          <w:p w:rsidR="00C80278" w:rsidRPr="00C57540" w:rsidRDefault="00C80278" w:rsidP="00E20DEE">
            <w:pPr>
              <w:widowControl/>
              <w:spacing w:line="240" w:lineRule="auto"/>
              <w:ind w:firstLine="0"/>
              <w:jc w:val="center"/>
              <w:rPr>
                <w:color w:val="000000"/>
                <w:kern w:val="0"/>
                <w:sz w:val="20"/>
                <w:szCs w:val="20"/>
                <w:lang w:eastAsia="ru-RU"/>
              </w:rPr>
            </w:pPr>
            <w:r w:rsidRPr="00C57540">
              <w:rPr>
                <w:color w:val="000000"/>
                <w:kern w:val="0"/>
                <w:sz w:val="20"/>
                <w:szCs w:val="20"/>
                <w:lang w:eastAsia="ru-RU"/>
              </w:rPr>
              <w:t>1</w:t>
            </w:r>
          </w:p>
        </w:tc>
        <w:tc>
          <w:tcPr>
            <w:tcW w:w="0" w:type="auto"/>
            <w:vAlign w:val="center"/>
          </w:tcPr>
          <w:p w:rsidR="00C80278" w:rsidRPr="00DE6E9E" w:rsidRDefault="00C80278" w:rsidP="00101471">
            <w:pPr>
              <w:widowControl/>
              <w:spacing w:line="240" w:lineRule="auto"/>
              <w:ind w:firstLine="0"/>
              <w:jc w:val="center"/>
              <w:rPr>
                <w:color w:val="000000"/>
                <w:kern w:val="0"/>
                <w:sz w:val="20"/>
                <w:szCs w:val="20"/>
                <w:lang w:eastAsia="ru-RU"/>
              </w:rPr>
            </w:pPr>
            <w:r w:rsidRPr="00DE6E9E">
              <w:rPr>
                <w:color w:val="000000"/>
                <w:kern w:val="0"/>
                <w:sz w:val="20"/>
                <w:szCs w:val="20"/>
                <w:lang w:eastAsia="ru-RU"/>
              </w:rPr>
              <w:t>38 ОП РЗ 38К-013</w:t>
            </w:r>
          </w:p>
        </w:tc>
        <w:tc>
          <w:tcPr>
            <w:tcW w:w="0" w:type="auto"/>
            <w:vAlign w:val="center"/>
          </w:tcPr>
          <w:p w:rsidR="00C80278" w:rsidRPr="00DE6E9E" w:rsidRDefault="00C80278" w:rsidP="00101471">
            <w:pPr>
              <w:widowControl/>
              <w:spacing w:line="240" w:lineRule="auto"/>
              <w:ind w:firstLine="0"/>
              <w:jc w:val="center"/>
              <w:rPr>
                <w:color w:val="000000"/>
                <w:kern w:val="0"/>
                <w:sz w:val="20"/>
                <w:szCs w:val="20"/>
                <w:lang w:eastAsia="ru-RU"/>
              </w:rPr>
            </w:pPr>
            <w:r w:rsidRPr="00DE6E9E">
              <w:rPr>
                <w:color w:val="000000"/>
                <w:kern w:val="0"/>
                <w:sz w:val="20"/>
                <w:szCs w:val="20"/>
                <w:lang w:eastAsia="ru-RU"/>
              </w:rPr>
              <w:t>"Курск - Борисоглебск" - Кшенский - границ Липецкой области</w:t>
            </w:r>
          </w:p>
        </w:tc>
        <w:tc>
          <w:tcPr>
            <w:tcW w:w="0" w:type="auto"/>
            <w:vAlign w:val="center"/>
          </w:tcPr>
          <w:p w:rsidR="00C80278" w:rsidRPr="00C57540" w:rsidRDefault="00C80278" w:rsidP="0015215A">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C80278" w:rsidRPr="00C57540" w:rsidRDefault="00C80278" w:rsidP="0015215A">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C80278" w:rsidRPr="00C57540" w:rsidRDefault="00C80278" w:rsidP="00E20DEE">
            <w:pPr>
              <w:widowControl/>
              <w:spacing w:line="240" w:lineRule="auto"/>
              <w:ind w:firstLine="0"/>
              <w:jc w:val="center"/>
              <w:rPr>
                <w:color w:val="000000"/>
                <w:kern w:val="0"/>
                <w:sz w:val="20"/>
                <w:szCs w:val="20"/>
                <w:lang w:eastAsia="ru-RU"/>
              </w:rPr>
            </w:pPr>
            <w:r>
              <w:rPr>
                <w:color w:val="000000"/>
                <w:kern w:val="0"/>
                <w:sz w:val="20"/>
                <w:szCs w:val="20"/>
                <w:lang w:eastAsia="ru-RU"/>
              </w:rPr>
              <w:t>50</w:t>
            </w:r>
          </w:p>
        </w:tc>
      </w:tr>
      <w:tr w:rsidR="00C80278" w:rsidRPr="00C80278" w:rsidTr="00E20DEE">
        <w:tc>
          <w:tcPr>
            <w:tcW w:w="0" w:type="auto"/>
            <w:vAlign w:val="center"/>
          </w:tcPr>
          <w:p w:rsidR="00C80278" w:rsidRPr="00C57540" w:rsidRDefault="00C80278" w:rsidP="00E20DEE">
            <w:pPr>
              <w:widowControl/>
              <w:spacing w:line="240" w:lineRule="auto"/>
              <w:ind w:firstLine="0"/>
              <w:jc w:val="center"/>
              <w:rPr>
                <w:color w:val="000000"/>
                <w:kern w:val="0"/>
                <w:sz w:val="20"/>
                <w:szCs w:val="20"/>
                <w:lang w:eastAsia="ru-RU"/>
              </w:rPr>
            </w:pPr>
            <w:r w:rsidRPr="00C57540">
              <w:rPr>
                <w:color w:val="000000"/>
                <w:kern w:val="0"/>
                <w:sz w:val="20"/>
                <w:szCs w:val="20"/>
                <w:lang w:eastAsia="ru-RU"/>
              </w:rPr>
              <w:t>2</w:t>
            </w:r>
          </w:p>
        </w:tc>
        <w:tc>
          <w:tcPr>
            <w:tcW w:w="0" w:type="auto"/>
            <w:vAlign w:val="center"/>
          </w:tcPr>
          <w:p w:rsidR="00C80278" w:rsidRPr="00DE6E9E" w:rsidRDefault="00C80278" w:rsidP="00101471">
            <w:pPr>
              <w:widowControl/>
              <w:spacing w:line="240" w:lineRule="auto"/>
              <w:ind w:firstLine="0"/>
              <w:jc w:val="center"/>
              <w:rPr>
                <w:color w:val="000000"/>
                <w:kern w:val="0"/>
                <w:sz w:val="20"/>
                <w:szCs w:val="20"/>
                <w:lang w:eastAsia="ru-RU"/>
              </w:rPr>
            </w:pPr>
            <w:r w:rsidRPr="00DE6E9E">
              <w:rPr>
                <w:color w:val="000000"/>
                <w:kern w:val="0"/>
                <w:sz w:val="20"/>
                <w:szCs w:val="20"/>
                <w:lang w:eastAsia="ru-RU"/>
              </w:rPr>
              <w:t>38 ОП МЗ 38Н-291</w:t>
            </w:r>
          </w:p>
        </w:tc>
        <w:tc>
          <w:tcPr>
            <w:tcW w:w="0" w:type="auto"/>
            <w:vAlign w:val="center"/>
          </w:tcPr>
          <w:p w:rsidR="00C80278" w:rsidRPr="00DE6E9E" w:rsidRDefault="00C80278" w:rsidP="00101471">
            <w:pPr>
              <w:widowControl/>
              <w:spacing w:line="240" w:lineRule="auto"/>
              <w:ind w:firstLine="0"/>
              <w:jc w:val="center"/>
              <w:rPr>
                <w:color w:val="000000"/>
                <w:kern w:val="0"/>
                <w:sz w:val="20"/>
                <w:szCs w:val="20"/>
                <w:lang w:eastAsia="ru-RU"/>
              </w:rPr>
            </w:pPr>
            <w:r w:rsidRPr="00DE6E9E">
              <w:rPr>
                <w:color w:val="000000"/>
                <w:kern w:val="0"/>
                <w:sz w:val="20"/>
                <w:szCs w:val="20"/>
                <w:lang w:eastAsia="ru-RU"/>
              </w:rPr>
              <w:t>"Курск - Борисоглебск" - Кшенский - граница Липецкой области" - Октябрьское</w:t>
            </w:r>
          </w:p>
        </w:tc>
        <w:tc>
          <w:tcPr>
            <w:tcW w:w="0" w:type="auto"/>
            <w:vAlign w:val="center"/>
          </w:tcPr>
          <w:p w:rsidR="00C80278" w:rsidRPr="00C57540" w:rsidRDefault="00C80278" w:rsidP="0015215A">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C80278" w:rsidRPr="00C57540" w:rsidRDefault="00C80278" w:rsidP="0015215A">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C80278" w:rsidRPr="00C57540" w:rsidRDefault="00C80278" w:rsidP="00E20DEE">
            <w:pPr>
              <w:widowControl/>
              <w:spacing w:line="240" w:lineRule="auto"/>
              <w:ind w:firstLine="0"/>
              <w:jc w:val="center"/>
              <w:rPr>
                <w:color w:val="000000"/>
                <w:kern w:val="0"/>
                <w:sz w:val="20"/>
                <w:szCs w:val="20"/>
                <w:lang w:eastAsia="ru-RU"/>
              </w:rPr>
            </w:pPr>
            <w:r>
              <w:rPr>
                <w:color w:val="000000"/>
                <w:kern w:val="0"/>
                <w:sz w:val="20"/>
                <w:szCs w:val="20"/>
                <w:lang w:eastAsia="ru-RU"/>
              </w:rPr>
              <w:t>50</w:t>
            </w:r>
          </w:p>
        </w:tc>
      </w:tr>
      <w:tr w:rsidR="00C80278" w:rsidRPr="00C80278" w:rsidTr="00E20DEE">
        <w:tc>
          <w:tcPr>
            <w:tcW w:w="0" w:type="auto"/>
            <w:vAlign w:val="center"/>
          </w:tcPr>
          <w:p w:rsidR="00C80278" w:rsidRPr="00C57540" w:rsidRDefault="00C80278" w:rsidP="00E20DEE">
            <w:pPr>
              <w:widowControl/>
              <w:spacing w:line="240" w:lineRule="auto"/>
              <w:ind w:firstLine="0"/>
              <w:jc w:val="center"/>
              <w:rPr>
                <w:color w:val="000000"/>
                <w:kern w:val="0"/>
                <w:sz w:val="20"/>
                <w:szCs w:val="20"/>
                <w:lang w:eastAsia="ru-RU"/>
              </w:rPr>
            </w:pPr>
            <w:r w:rsidRPr="00C57540">
              <w:rPr>
                <w:color w:val="000000"/>
                <w:kern w:val="0"/>
                <w:sz w:val="20"/>
                <w:szCs w:val="20"/>
                <w:lang w:eastAsia="ru-RU"/>
              </w:rPr>
              <w:t>3</w:t>
            </w:r>
          </w:p>
        </w:tc>
        <w:tc>
          <w:tcPr>
            <w:tcW w:w="0" w:type="auto"/>
            <w:vAlign w:val="center"/>
          </w:tcPr>
          <w:p w:rsidR="00C80278" w:rsidRPr="00DE6E9E" w:rsidRDefault="00C80278" w:rsidP="00101471">
            <w:pPr>
              <w:widowControl/>
              <w:spacing w:line="240" w:lineRule="auto"/>
              <w:ind w:firstLine="0"/>
              <w:jc w:val="center"/>
              <w:rPr>
                <w:color w:val="000000"/>
                <w:kern w:val="0"/>
                <w:sz w:val="20"/>
                <w:szCs w:val="20"/>
                <w:lang w:eastAsia="ru-RU"/>
              </w:rPr>
            </w:pPr>
            <w:r w:rsidRPr="00DE6E9E">
              <w:rPr>
                <w:color w:val="000000"/>
                <w:kern w:val="0"/>
                <w:sz w:val="20"/>
                <w:szCs w:val="20"/>
                <w:lang w:eastAsia="ru-RU"/>
              </w:rPr>
              <w:t>38 ОП МЗ 38Н-288</w:t>
            </w:r>
          </w:p>
        </w:tc>
        <w:tc>
          <w:tcPr>
            <w:tcW w:w="0" w:type="auto"/>
            <w:vAlign w:val="center"/>
          </w:tcPr>
          <w:p w:rsidR="00C80278" w:rsidRPr="00DE6E9E" w:rsidRDefault="00C80278" w:rsidP="00101471">
            <w:pPr>
              <w:widowControl/>
              <w:spacing w:line="240" w:lineRule="auto"/>
              <w:ind w:firstLine="0"/>
              <w:jc w:val="center"/>
              <w:rPr>
                <w:color w:val="000000"/>
                <w:kern w:val="0"/>
                <w:sz w:val="20"/>
                <w:szCs w:val="20"/>
                <w:lang w:eastAsia="ru-RU"/>
              </w:rPr>
            </w:pPr>
            <w:r w:rsidRPr="00DE6E9E">
              <w:rPr>
                <w:color w:val="000000"/>
                <w:kern w:val="0"/>
                <w:sz w:val="20"/>
                <w:szCs w:val="20"/>
                <w:lang w:eastAsia="ru-RU"/>
              </w:rPr>
              <w:t>"Курск - Борисоглебск" - Кшенский - граница Липецкой области" - Красная Долина</w:t>
            </w:r>
          </w:p>
        </w:tc>
        <w:tc>
          <w:tcPr>
            <w:tcW w:w="0" w:type="auto"/>
            <w:vAlign w:val="center"/>
          </w:tcPr>
          <w:p w:rsidR="00C80278" w:rsidRPr="00C57540" w:rsidRDefault="00C80278" w:rsidP="0015215A">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C80278" w:rsidRPr="00C57540" w:rsidRDefault="00C80278" w:rsidP="0015215A">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C80278" w:rsidRPr="00C57540" w:rsidRDefault="00C80278" w:rsidP="00E20DEE">
            <w:pPr>
              <w:widowControl/>
              <w:spacing w:line="240" w:lineRule="auto"/>
              <w:ind w:firstLine="0"/>
              <w:jc w:val="center"/>
              <w:rPr>
                <w:color w:val="000000"/>
                <w:kern w:val="0"/>
                <w:sz w:val="20"/>
                <w:szCs w:val="20"/>
                <w:lang w:eastAsia="ru-RU"/>
              </w:rPr>
            </w:pPr>
            <w:r>
              <w:rPr>
                <w:color w:val="000000"/>
                <w:kern w:val="0"/>
                <w:sz w:val="20"/>
                <w:szCs w:val="20"/>
                <w:lang w:eastAsia="ru-RU"/>
              </w:rPr>
              <w:t>50</w:t>
            </w:r>
          </w:p>
        </w:tc>
      </w:tr>
      <w:tr w:rsidR="00C80278" w:rsidRPr="00C80278" w:rsidTr="00E20DEE">
        <w:tc>
          <w:tcPr>
            <w:tcW w:w="0" w:type="auto"/>
            <w:vAlign w:val="center"/>
          </w:tcPr>
          <w:p w:rsidR="00C80278" w:rsidRPr="00C57540" w:rsidRDefault="00C80278" w:rsidP="00E20DEE">
            <w:pPr>
              <w:widowControl/>
              <w:spacing w:line="240" w:lineRule="auto"/>
              <w:ind w:firstLine="0"/>
              <w:jc w:val="center"/>
              <w:rPr>
                <w:color w:val="000000"/>
                <w:kern w:val="0"/>
                <w:sz w:val="20"/>
                <w:szCs w:val="20"/>
                <w:lang w:eastAsia="ru-RU"/>
              </w:rPr>
            </w:pPr>
            <w:r>
              <w:rPr>
                <w:color w:val="000000"/>
                <w:kern w:val="0"/>
                <w:sz w:val="20"/>
                <w:szCs w:val="20"/>
                <w:lang w:eastAsia="ru-RU"/>
              </w:rPr>
              <w:t>4</w:t>
            </w:r>
          </w:p>
        </w:tc>
        <w:tc>
          <w:tcPr>
            <w:tcW w:w="0" w:type="auto"/>
            <w:vAlign w:val="center"/>
          </w:tcPr>
          <w:p w:rsidR="00C80278" w:rsidRPr="00DE6E9E" w:rsidRDefault="00C80278" w:rsidP="00101471">
            <w:pPr>
              <w:widowControl/>
              <w:spacing w:line="240" w:lineRule="auto"/>
              <w:ind w:firstLine="0"/>
              <w:jc w:val="center"/>
              <w:rPr>
                <w:color w:val="000000"/>
                <w:kern w:val="0"/>
                <w:sz w:val="20"/>
                <w:szCs w:val="20"/>
                <w:lang w:eastAsia="ru-RU"/>
              </w:rPr>
            </w:pPr>
            <w:r w:rsidRPr="00DE6E9E">
              <w:rPr>
                <w:color w:val="000000"/>
                <w:kern w:val="0"/>
                <w:sz w:val="20"/>
                <w:szCs w:val="20"/>
                <w:lang w:eastAsia="ru-RU"/>
              </w:rPr>
              <w:t>38 ОП МЗ 38Н-293</w:t>
            </w:r>
          </w:p>
        </w:tc>
        <w:tc>
          <w:tcPr>
            <w:tcW w:w="0" w:type="auto"/>
            <w:vAlign w:val="center"/>
          </w:tcPr>
          <w:p w:rsidR="00C80278" w:rsidRPr="00DE6E9E" w:rsidRDefault="00C80278" w:rsidP="00101471">
            <w:pPr>
              <w:widowControl/>
              <w:spacing w:line="240" w:lineRule="auto"/>
              <w:ind w:firstLine="0"/>
              <w:jc w:val="center"/>
              <w:rPr>
                <w:color w:val="000000"/>
                <w:kern w:val="0"/>
                <w:sz w:val="20"/>
                <w:szCs w:val="20"/>
                <w:lang w:eastAsia="ru-RU"/>
              </w:rPr>
            </w:pPr>
            <w:r w:rsidRPr="00DE6E9E">
              <w:rPr>
                <w:color w:val="000000"/>
                <w:kern w:val="0"/>
                <w:sz w:val="20"/>
                <w:szCs w:val="20"/>
                <w:lang w:eastAsia="ru-RU"/>
              </w:rPr>
              <w:t>"Курск - Борисоглебск" - Кшенский - граница Липецкой области" - Пушкино</w:t>
            </w:r>
          </w:p>
        </w:tc>
        <w:tc>
          <w:tcPr>
            <w:tcW w:w="0" w:type="auto"/>
            <w:vAlign w:val="center"/>
          </w:tcPr>
          <w:p w:rsidR="00C80278" w:rsidRPr="00C57540" w:rsidRDefault="00C80278" w:rsidP="00101471">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C80278" w:rsidRPr="00C57540" w:rsidRDefault="00C80278" w:rsidP="00101471">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C80278" w:rsidRPr="00C57540" w:rsidRDefault="00C80278" w:rsidP="00101471">
            <w:pPr>
              <w:widowControl/>
              <w:spacing w:line="240" w:lineRule="auto"/>
              <w:ind w:firstLine="0"/>
              <w:jc w:val="center"/>
              <w:rPr>
                <w:color w:val="000000"/>
                <w:kern w:val="0"/>
                <w:sz w:val="20"/>
                <w:szCs w:val="20"/>
                <w:lang w:eastAsia="ru-RU"/>
              </w:rPr>
            </w:pPr>
            <w:r>
              <w:rPr>
                <w:color w:val="000000"/>
                <w:kern w:val="0"/>
                <w:sz w:val="20"/>
                <w:szCs w:val="20"/>
                <w:lang w:eastAsia="ru-RU"/>
              </w:rPr>
              <w:t>50</w:t>
            </w:r>
          </w:p>
        </w:tc>
      </w:tr>
      <w:tr w:rsidR="00C80278" w:rsidRPr="00C80278" w:rsidTr="00E20DEE">
        <w:tc>
          <w:tcPr>
            <w:tcW w:w="0" w:type="auto"/>
            <w:vAlign w:val="center"/>
          </w:tcPr>
          <w:p w:rsidR="00C80278" w:rsidRPr="00C57540" w:rsidRDefault="00C80278" w:rsidP="00E20DEE">
            <w:pPr>
              <w:widowControl/>
              <w:spacing w:line="240" w:lineRule="auto"/>
              <w:ind w:firstLine="0"/>
              <w:jc w:val="center"/>
              <w:rPr>
                <w:color w:val="000000"/>
                <w:kern w:val="0"/>
                <w:sz w:val="20"/>
                <w:szCs w:val="20"/>
                <w:lang w:eastAsia="ru-RU"/>
              </w:rPr>
            </w:pPr>
            <w:r>
              <w:rPr>
                <w:color w:val="000000"/>
                <w:kern w:val="0"/>
                <w:sz w:val="20"/>
                <w:szCs w:val="20"/>
                <w:lang w:eastAsia="ru-RU"/>
              </w:rPr>
              <w:t>5</w:t>
            </w:r>
          </w:p>
        </w:tc>
        <w:tc>
          <w:tcPr>
            <w:tcW w:w="0" w:type="auto"/>
            <w:vAlign w:val="center"/>
          </w:tcPr>
          <w:p w:rsidR="00C80278" w:rsidRPr="00DE6E9E" w:rsidRDefault="00C80278" w:rsidP="00101471">
            <w:pPr>
              <w:widowControl/>
              <w:spacing w:line="240" w:lineRule="auto"/>
              <w:ind w:firstLine="0"/>
              <w:jc w:val="center"/>
              <w:rPr>
                <w:color w:val="000000"/>
                <w:kern w:val="0"/>
                <w:sz w:val="20"/>
                <w:szCs w:val="20"/>
                <w:lang w:eastAsia="ru-RU"/>
              </w:rPr>
            </w:pPr>
            <w:r w:rsidRPr="00DE6E9E">
              <w:rPr>
                <w:color w:val="000000"/>
                <w:kern w:val="0"/>
                <w:sz w:val="20"/>
                <w:szCs w:val="20"/>
                <w:lang w:eastAsia="ru-RU"/>
              </w:rPr>
              <w:t>38 ОП МЗ 38Н-782</w:t>
            </w:r>
          </w:p>
        </w:tc>
        <w:tc>
          <w:tcPr>
            <w:tcW w:w="0" w:type="auto"/>
            <w:vAlign w:val="center"/>
          </w:tcPr>
          <w:p w:rsidR="00C80278" w:rsidRPr="00DE6E9E" w:rsidRDefault="00C80278" w:rsidP="00101471">
            <w:pPr>
              <w:widowControl/>
              <w:spacing w:line="240" w:lineRule="auto"/>
              <w:ind w:firstLine="0"/>
              <w:jc w:val="center"/>
              <w:rPr>
                <w:color w:val="000000"/>
                <w:kern w:val="0"/>
                <w:sz w:val="20"/>
                <w:szCs w:val="20"/>
                <w:lang w:eastAsia="ru-RU"/>
              </w:rPr>
            </w:pPr>
            <w:r w:rsidRPr="00DE6E9E">
              <w:rPr>
                <w:color w:val="000000"/>
                <w:kern w:val="0"/>
                <w:sz w:val="20"/>
                <w:szCs w:val="20"/>
                <w:lang w:eastAsia="ru-RU"/>
              </w:rPr>
              <w:t>"Курск - Касторное" - Березовчик</w:t>
            </w:r>
          </w:p>
        </w:tc>
        <w:tc>
          <w:tcPr>
            <w:tcW w:w="0" w:type="auto"/>
            <w:vAlign w:val="center"/>
          </w:tcPr>
          <w:p w:rsidR="00C80278" w:rsidRPr="00C57540" w:rsidRDefault="00C80278" w:rsidP="00101471">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C80278" w:rsidRPr="00C57540" w:rsidRDefault="00C80278" w:rsidP="00101471">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C80278" w:rsidRPr="00C57540" w:rsidRDefault="00C80278" w:rsidP="00101471">
            <w:pPr>
              <w:widowControl/>
              <w:spacing w:line="240" w:lineRule="auto"/>
              <w:ind w:firstLine="0"/>
              <w:jc w:val="center"/>
              <w:rPr>
                <w:color w:val="000000"/>
                <w:kern w:val="0"/>
                <w:sz w:val="20"/>
                <w:szCs w:val="20"/>
                <w:lang w:eastAsia="ru-RU"/>
              </w:rPr>
            </w:pPr>
            <w:r>
              <w:rPr>
                <w:color w:val="000000"/>
                <w:kern w:val="0"/>
                <w:sz w:val="20"/>
                <w:szCs w:val="20"/>
                <w:lang w:eastAsia="ru-RU"/>
              </w:rPr>
              <w:t>50</w:t>
            </w:r>
          </w:p>
        </w:tc>
      </w:tr>
      <w:tr w:rsidR="001E2F16" w:rsidRPr="00C80278" w:rsidTr="00E20DEE">
        <w:tc>
          <w:tcPr>
            <w:tcW w:w="0" w:type="auto"/>
            <w:vAlign w:val="center"/>
          </w:tcPr>
          <w:p w:rsidR="001E2F16" w:rsidRPr="00C57540" w:rsidRDefault="00C80278" w:rsidP="00E20DEE">
            <w:pPr>
              <w:widowControl/>
              <w:spacing w:line="240" w:lineRule="auto"/>
              <w:ind w:firstLine="0"/>
              <w:jc w:val="center"/>
              <w:rPr>
                <w:color w:val="000000"/>
                <w:kern w:val="0"/>
                <w:sz w:val="20"/>
                <w:szCs w:val="20"/>
                <w:lang w:eastAsia="ru-RU"/>
              </w:rPr>
            </w:pPr>
            <w:r>
              <w:rPr>
                <w:color w:val="000000"/>
                <w:kern w:val="0"/>
                <w:sz w:val="20"/>
                <w:szCs w:val="20"/>
                <w:lang w:eastAsia="ru-RU"/>
              </w:rPr>
              <w:t>6</w:t>
            </w:r>
          </w:p>
        </w:tc>
        <w:tc>
          <w:tcPr>
            <w:tcW w:w="0" w:type="auto"/>
            <w:vAlign w:val="center"/>
          </w:tcPr>
          <w:p w:rsidR="001E2F16" w:rsidRPr="00C26380" w:rsidRDefault="001E2F16" w:rsidP="00FA65B4">
            <w:pPr>
              <w:widowControl/>
              <w:spacing w:line="240" w:lineRule="auto"/>
              <w:ind w:firstLine="0"/>
              <w:jc w:val="center"/>
              <w:rPr>
                <w:color w:val="000000"/>
                <w:kern w:val="0"/>
                <w:sz w:val="20"/>
                <w:szCs w:val="20"/>
                <w:lang w:eastAsia="ru-RU"/>
              </w:rPr>
            </w:pPr>
            <w:r>
              <w:rPr>
                <w:color w:val="000000"/>
                <w:kern w:val="0"/>
                <w:sz w:val="20"/>
                <w:szCs w:val="20"/>
                <w:lang w:eastAsia="ru-RU"/>
              </w:rPr>
              <w:t>планируемая</w:t>
            </w:r>
          </w:p>
        </w:tc>
        <w:tc>
          <w:tcPr>
            <w:tcW w:w="0" w:type="auto"/>
            <w:vAlign w:val="center"/>
          </w:tcPr>
          <w:p w:rsidR="001E2F16" w:rsidRPr="00C26380" w:rsidRDefault="00C80278" w:rsidP="00FA65B4">
            <w:pPr>
              <w:widowControl/>
              <w:spacing w:line="240" w:lineRule="auto"/>
              <w:ind w:firstLine="0"/>
              <w:jc w:val="center"/>
              <w:rPr>
                <w:color w:val="000000"/>
                <w:kern w:val="0"/>
                <w:sz w:val="20"/>
                <w:szCs w:val="20"/>
                <w:lang w:eastAsia="ru-RU"/>
              </w:rPr>
            </w:pPr>
            <w:r w:rsidRPr="00C80278">
              <w:rPr>
                <w:color w:val="000000"/>
                <w:kern w:val="0"/>
                <w:sz w:val="20"/>
                <w:szCs w:val="20"/>
                <w:lang w:eastAsia="ru-RU"/>
              </w:rPr>
              <w:t>Подъезд от автодороги «Курск - Борисоглебск» - Кшенский - границ Липецкой области» до планируемого сельскохозяйственного предприятия</w:t>
            </w:r>
          </w:p>
        </w:tc>
        <w:tc>
          <w:tcPr>
            <w:tcW w:w="0" w:type="auto"/>
            <w:vAlign w:val="center"/>
          </w:tcPr>
          <w:p w:rsidR="001E2F16" w:rsidRPr="00C57540" w:rsidRDefault="001E2F16" w:rsidP="0015215A">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1E2F16" w:rsidRPr="00C57540" w:rsidRDefault="001E2F16" w:rsidP="0015215A">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1E2F16" w:rsidRPr="00C57540" w:rsidRDefault="001E2F16" w:rsidP="00E20DEE">
            <w:pPr>
              <w:widowControl/>
              <w:spacing w:line="240" w:lineRule="auto"/>
              <w:ind w:firstLine="0"/>
              <w:jc w:val="center"/>
              <w:rPr>
                <w:color w:val="000000"/>
                <w:kern w:val="0"/>
                <w:sz w:val="20"/>
                <w:szCs w:val="20"/>
                <w:lang w:eastAsia="ru-RU"/>
              </w:rPr>
            </w:pPr>
            <w:r>
              <w:rPr>
                <w:color w:val="000000"/>
                <w:kern w:val="0"/>
                <w:sz w:val="20"/>
                <w:szCs w:val="20"/>
                <w:lang w:eastAsia="ru-RU"/>
              </w:rPr>
              <w:t>50</w:t>
            </w:r>
          </w:p>
        </w:tc>
      </w:tr>
      <w:tr w:rsidR="00C80278" w:rsidRPr="00C80278" w:rsidTr="00E20DEE">
        <w:tc>
          <w:tcPr>
            <w:tcW w:w="0" w:type="auto"/>
            <w:vAlign w:val="center"/>
          </w:tcPr>
          <w:p w:rsidR="00C80278" w:rsidRDefault="00C80278" w:rsidP="00E20DEE">
            <w:pPr>
              <w:widowControl/>
              <w:spacing w:line="240" w:lineRule="auto"/>
              <w:ind w:firstLine="0"/>
              <w:jc w:val="center"/>
              <w:rPr>
                <w:color w:val="000000"/>
                <w:kern w:val="0"/>
                <w:sz w:val="20"/>
                <w:szCs w:val="20"/>
                <w:lang w:eastAsia="ru-RU"/>
              </w:rPr>
            </w:pPr>
            <w:r>
              <w:rPr>
                <w:color w:val="000000"/>
                <w:kern w:val="0"/>
                <w:sz w:val="20"/>
                <w:szCs w:val="20"/>
                <w:lang w:eastAsia="ru-RU"/>
              </w:rPr>
              <w:t>7</w:t>
            </w:r>
          </w:p>
        </w:tc>
        <w:tc>
          <w:tcPr>
            <w:tcW w:w="0" w:type="auto"/>
            <w:vAlign w:val="center"/>
          </w:tcPr>
          <w:p w:rsidR="00C80278" w:rsidRDefault="00C80278" w:rsidP="00FA65B4">
            <w:pPr>
              <w:widowControl/>
              <w:spacing w:line="240" w:lineRule="auto"/>
              <w:ind w:firstLine="0"/>
              <w:jc w:val="center"/>
              <w:rPr>
                <w:color w:val="000000"/>
                <w:kern w:val="0"/>
                <w:sz w:val="20"/>
                <w:szCs w:val="20"/>
                <w:lang w:eastAsia="ru-RU"/>
              </w:rPr>
            </w:pPr>
            <w:r>
              <w:rPr>
                <w:color w:val="000000"/>
                <w:kern w:val="0"/>
                <w:sz w:val="20"/>
                <w:szCs w:val="20"/>
                <w:lang w:eastAsia="ru-RU"/>
              </w:rPr>
              <w:t>планируемая</w:t>
            </w:r>
          </w:p>
        </w:tc>
        <w:tc>
          <w:tcPr>
            <w:tcW w:w="0" w:type="auto"/>
            <w:vAlign w:val="center"/>
          </w:tcPr>
          <w:p w:rsidR="00C80278" w:rsidRPr="00C80278" w:rsidRDefault="00C80278" w:rsidP="00FA65B4">
            <w:pPr>
              <w:widowControl/>
              <w:spacing w:line="240" w:lineRule="auto"/>
              <w:ind w:firstLine="0"/>
              <w:jc w:val="center"/>
              <w:rPr>
                <w:color w:val="000000"/>
                <w:kern w:val="0"/>
                <w:sz w:val="20"/>
                <w:szCs w:val="20"/>
                <w:lang w:eastAsia="ru-RU"/>
              </w:rPr>
            </w:pPr>
            <w:r w:rsidRPr="00C80278">
              <w:rPr>
                <w:color w:val="000000"/>
                <w:kern w:val="0"/>
                <w:sz w:val="20"/>
                <w:szCs w:val="20"/>
                <w:lang w:eastAsia="ru-RU"/>
              </w:rPr>
              <w:t>Автодорога в с.Мармыжи</w:t>
            </w:r>
          </w:p>
        </w:tc>
        <w:tc>
          <w:tcPr>
            <w:tcW w:w="0" w:type="auto"/>
            <w:vAlign w:val="center"/>
          </w:tcPr>
          <w:p w:rsidR="00C80278" w:rsidRPr="00C57540" w:rsidRDefault="00C80278" w:rsidP="00101471">
            <w:pPr>
              <w:widowControl/>
              <w:spacing w:line="240" w:lineRule="auto"/>
              <w:ind w:firstLine="0"/>
              <w:jc w:val="center"/>
              <w:rPr>
                <w:color w:val="000000"/>
                <w:kern w:val="0"/>
                <w:sz w:val="20"/>
                <w:szCs w:val="20"/>
                <w:lang w:eastAsia="ru-RU"/>
              </w:rPr>
            </w:pPr>
            <w:r w:rsidRPr="00C57540">
              <w:rPr>
                <w:color w:val="000000"/>
                <w:kern w:val="0"/>
                <w:sz w:val="20"/>
                <w:szCs w:val="20"/>
                <w:lang w:eastAsia="ru-RU"/>
              </w:rPr>
              <w:t>IV</w:t>
            </w:r>
          </w:p>
        </w:tc>
        <w:tc>
          <w:tcPr>
            <w:tcW w:w="0" w:type="auto"/>
            <w:vAlign w:val="center"/>
          </w:tcPr>
          <w:p w:rsidR="00C80278" w:rsidRPr="00C57540" w:rsidRDefault="00C80278" w:rsidP="00101471">
            <w:pPr>
              <w:widowControl/>
              <w:spacing w:line="240" w:lineRule="auto"/>
              <w:ind w:firstLine="0"/>
              <w:jc w:val="center"/>
              <w:rPr>
                <w:color w:val="000000"/>
                <w:kern w:val="0"/>
                <w:sz w:val="20"/>
                <w:szCs w:val="20"/>
                <w:lang w:eastAsia="ru-RU"/>
              </w:rPr>
            </w:pPr>
            <w:r w:rsidRPr="00C57540">
              <w:rPr>
                <w:color w:val="000000"/>
                <w:kern w:val="0"/>
                <w:sz w:val="20"/>
                <w:szCs w:val="20"/>
                <w:lang w:eastAsia="ru-RU"/>
              </w:rPr>
              <w:t>а/бетон</w:t>
            </w:r>
          </w:p>
        </w:tc>
        <w:tc>
          <w:tcPr>
            <w:tcW w:w="0" w:type="auto"/>
            <w:vAlign w:val="center"/>
          </w:tcPr>
          <w:p w:rsidR="00C80278" w:rsidRPr="00C57540" w:rsidRDefault="00C80278" w:rsidP="00101471">
            <w:pPr>
              <w:widowControl/>
              <w:spacing w:line="240" w:lineRule="auto"/>
              <w:ind w:firstLine="0"/>
              <w:jc w:val="center"/>
              <w:rPr>
                <w:color w:val="000000"/>
                <w:kern w:val="0"/>
                <w:sz w:val="20"/>
                <w:szCs w:val="20"/>
                <w:lang w:eastAsia="ru-RU"/>
              </w:rPr>
            </w:pPr>
            <w:r>
              <w:rPr>
                <w:color w:val="000000"/>
                <w:kern w:val="0"/>
                <w:sz w:val="20"/>
                <w:szCs w:val="20"/>
                <w:lang w:eastAsia="ru-RU"/>
              </w:rPr>
              <w:t>50</w:t>
            </w:r>
          </w:p>
        </w:tc>
      </w:tr>
    </w:tbl>
    <w:p w:rsidR="00C80278" w:rsidRDefault="00C80278" w:rsidP="004D2FF9">
      <w:pPr>
        <w:tabs>
          <w:tab w:val="left" w:pos="709"/>
        </w:tabs>
        <w:suppressAutoHyphens/>
      </w:pPr>
    </w:p>
    <w:p w:rsidR="009F5550" w:rsidRPr="00C71670" w:rsidRDefault="009F5550" w:rsidP="004D2FF9">
      <w:pPr>
        <w:tabs>
          <w:tab w:val="left" w:pos="709"/>
        </w:tabs>
        <w:suppressAutoHyphens/>
      </w:pPr>
      <w:r w:rsidRPr="00C71670">
        <w:t xml:space="preserve">Зоны </w:t>
      </w:r>
      <w:r w:rsidR="009F15A5" w:rsidRPr="00C71670">
        <w:t xml:space="preserve">охраны </w:t>
      </w:r>
      <w:r w:rsidRPr="00C71670">
        <w:t xml:space="preserve"> </w:t>
      </w:r>
      <w:r w:rsidR="009F15A5" w:rsidRPr="00C71670">
        <w:t xml:space="preserve">воздушных линий электропередач и воздушных </w:t>
      </w:r>
      <w:r w:rsidRPr="00C71670">
        <w:t xml:space="preserve">линий </w:t>
      </w:r>
      <w:r w:rsidR="009F15A5" w:rsidRPr="00C71670">
        <w:t xml:space="preserve">связи </w:t>
      </w:r>
      <w:r w:rsidRPr="00C71670">
        <w:t xml:space="preserve">устанавливаются на основании РД 153-34.0-03.150-00. Зоны </w:t>
      </w:r>
      <w:r w:rsidR="004F26B3" w:rsidRPr="00C71670">
        <w:t>охраны</w:t>
      </w:r>
      <w:r w:rsidRPr="00C71670">
        <w:t xml:space="preserve"> вдоль ВЛ представлена в виде земельного участка и воздушного пространства, ограниченная вертикальными плоскостями, отстоящими по обе стороны линии от крайних проводов при неотклоненном их положении. Размеры зон</w:t>
      </w:r>
      <w:r w:rsidR="004F26B3" w:rsidRPr="00C71670">
        <w:t xml:space="preserve"> охраны ВЛ </w:t>
      </w:r>
      <w:r w:rsidRPr="00C71670">
        <w:t>представлены в таблице ниже.</w:t>
      </w:r>
    </w:p>
    <w:p w:rsidR="009F5550" w:rsidRPr="00C71670" w:rsidRDefault="009F5550" w:rsidP="004D2FF9">
      <w:pPr>
        <w:pStyle w:val="af6"/>
        <w:keepNext/>
        <w:keepLines/>
        <w:tabs>
          <w:tab w:val="left" w:pos="709"/>
        </w:tabs>
        <w:spacing w:line="240" w:lineRule="auto"/>
        <w:ind w:firstLine="0"/>
        <w:jc w:val="left"/>
        <w:rPr>
          <w:color w:val="auto"/>
          <w:sz w:val="20"/>
          <w:szCs w:val="20"/>
        </w:rPr>
      </w:pPr>
      <w:r w:rsidRPr="00C71670">
        <w:rPr>
          <w:color w:val="auto"/>
          <w:sz w:val="20"/>
          <w:szCs w:val="20"/>
        </w:rPr>
        <w:t xml:space="preserve">Таблица </w:t>
      </w:r>
      <w:r w:rsidR="00B24F21" w:rsidRPr="00C71670">
        <w:rPr>
          <w:color w:val="auto"/>
          <w:sz w:val="20"/>
          <w:szCs w:val="20"/>
        </w:rPr>
        <w:fldChar w:fldCharType="begin"/>
      </w:r>
      <w:r w:rsidRPr="00C71670">
        <w:rPr>
          <w:color w:val="auto"/>
          <w:sz w:val="20"/>
          <w:szCs w:val="20"/>
        </w:rPr>
        <w:instrText xml:space="preserve"> SEQ Таблица \* ARABIC </w:instrText>
      </w:r>
      <w:r w:rsidR="00B24F21" w:rsidRPr="00C71670">
        <w:rPr>
          <w:color w:val="auto"/>
          <w:sz w:val="20"/>
          <w:szCs w:val="20"/>
        </w:rPr>
        <w:fldChar w:fldCharType="separate"/>
      </w:r>
      <w:r w:rsidR="00814ADC">
        <w:rPr>
          <w:noProof/>
          <w:color w:val="auto"/>
          <w:sz w:val="20"/>
          <w:szCs w:val="20"/>
        </w:rPr>
        <w:t>26</w:t>
      </w:r>
      <w:r w:rsidR="00B24F21" w:rsidRPr="00C71670">
        <w:rPr>
          <w:color w:val="auto"/>
          <w:sz w:val="20"/>
          <w:szCs w:val="20"/>
        </w:rPr>
        <w:fldChar w:fldCharType="end"/>
      </w:r>
      <w:r w:rsidRPr="00C71670">
        <w:rPr>
          <w:color w:val="auto"/>
          <w:sz w:val="20"/>
          <w:szCs w:val="20"/>
        </w:rPr>
        <w:t xml:space="preserve"> – Зоны </w:t>
      </w:r>
      <w:r w:rsidR="009F15A5" w:rsidRPr="00C71670">
        <w:rPr>
          <w:color w:val="auto"/>
          <w:sz w:val="20"/>
          <w:szCs w:val="20"/>
        </w:rPr>
        <w:t>охраны</w:t>
      </w:r>
      <w:r w:rsidRPr="00C71670">
        <w:rPr>
          <w:color w:val="auto"/>
          <w:sz w:val="20"/>
          <w:szCs w:val="20"/>
        </w:rPr>
        <w:t xml:space="preserve"> для линий электропередач, проходящих по территории муниципального образования</w:t>
      </w: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1"/>
        <w:gridCol w:w="4178"/>
      </w:tblGrid>
      <w:tr w:rsidR="009F5550" w:rsidRPr="00C71670" w:rsidTr="00AC3C4A">
        <w:trPr>
          <w:trHeight w:val="193"/>
          <w:jc w:val="center"/>
        </w:trPr>
        <w:tc>
          <w:tcPr>
            <w:tcW w:w="2768" w:type="pct"/>
            <w:vAlign w:val="center"/>
          </w:tcPr>
          <w:p w:rsidR="009F5550" w:rsidRPr="00C71670" w:rsidRDefault="009F5550" w:rsidP="00DB76C6">
            <w:pPr>
              <w:keepNext/>
              <w:keepLines/>
              <w:tabs>
                <w:tab w:val="left" w:pos="709"/>
              </w:tabs>
              <w:spacing w:line="240" w:lineRule="auto"/>
              <w:ind w:firstLine="0"/>
              <w:jc w:val="center"/>
              <w:rPr>
                <w:b/>
                <w:sz w:val="20"/>
                <w:szCs w:val="20"/>
              </w:rPr>
            </w:pPr>
            <w:r w:rsidRPr="00C71670">
              <w:rPr>
                <w:b/>
                <w:sz w:val="20"/>
                <w:szCs w:val="20"/>
              </w:rPr>
              <w:t>Напряжение линий электропередач, кВ</w:t>
            </w:r>
          </w:p>
        </w:tc>
        <w:tc>
          <w:tcPr>
            <w:tcW w:w="2232" w:type="pct"/>
            <w:vAlign w:val="center"/>
          </w:tcPr>
          <w:p w:rsidR="009F5550" w:rsidRPr="00C71670" w:rsidRDefault="009F5550" w:rsidP="00DB76C6">
            <w:pPr>
              <w:keepNext/>
              <w:keepLines/>
              <w:tabs>
                <w:tab w:val="left" w:pos="709"/>
              </w:tabs>
              <w:spacing w:line="240" w:lineRule="auto"/>
              <w:ind w:firstLine="0"/>
              <w:jc w:val="center"/>
              <w:rPr>
                <w:b/>
                <w:sz w:val="20"/>
                <w:szCs w:val="20"/>
              </w:rPr>
            </w:pPr>
            <w:r w:rsidRPr="00C71670">
              <w:rPr>
                <w:b/>
                <w:sz w:val="20"/>
                <w:szCs w:val="20"/>
              </w:rPr>
              <w:t>ЗСР, м</w:t>
            </w:r>
          </w:p>
        </w:tc>
      </w:tr>
      <w:tr w:rsidR="009F5550" w:rsidRPr="00C71670" w:rsidTr="00AC3C4A">
        <w:trPr>
          <w:trHeight w:val="220"/>
          <w:jc w:val="center"/>
        </w:trPr>
        <w:tc>
          <w:tcPr>
            <w:tcW w:w="2768" w:type="pct"/>
            <w:vAlign w:val="center"/>
          </w:tcPr>
          <w:p w:rsidR="009F5550" w:rsidRPr="00C71670" w:rsidRDefault="009F5550" w:rsidP="00DB76C6">
            <w:pPr>
              <w:keepNext/>
              <w:keepLines/>
              <w:tabs>
                <w:tab w:val="left" w:pos="709"/>
              </w:tabs>
              <w:spacing w:line="240" w:lineRule="auto"/>
              <w:ind w:firstLine="0"/>
              <w:jc w:val="center"/>
              <w:rPr>
                <w:sz w:val="20"/>
                <w:szCs w:val="20"/>
              </w:rPr>
            </w:pPr>
            <w:r w:rsidRPr="00C71670">
              <w:rPr>
                <w:sz w:val="20"/>
                <w:szCs w:val="20"/>
              </w:rPr>
              <w:t>до 1</w:t>
            </w:r>
          </w:p>
        </w:tc>
        <w:tc>
          <w:tcPr>
            <w:tcW w:w="2232" w:type="pct"/>
            <w:vAlign w:val="center"/>
          </w:tcPr>
          <w:p w:rsidR="009F5550" w:rsidRPr="00C71670" w:rsidRDefault="009F5550" w:rsidP="00DB76C6">
            <w:pPr>
              <w:keepNext/>
              <w:keepLines/>
              <w:tabs>
                <w:tab w:val="left" w:pos="709"/>
              </w:tabs>
              <w:spacing w:line="240" w:lineRule="auto"/>
              <w:ind w:firstLine="0"/>
              <w:jc w:val="center"/>
              <w:rPr>
                <w:sz w:val="20"/>
                <w:szCs w:val="20"/>
              </w:rPr>
            </w:pPr>
            <w:r w:rsidRPr="00C71670">
              <w:rPr>
                <w:sz w:val="20"/>
                <w:szCs w:val="20"/>
              </w:rPr>
              <w:t>2</w:t>
            </w:r>
          </w:p>
        </w:tc>
      </w:tr>
      <w:tr w:rsidR="009F5550" w:rsidRPr="00C71670" w:rsidTr="00AC3C4A">
        <w:trPr>
          <w:trHeight w:val="220"/>
          <w:jc w:val="center"/>
        </w:trPr>
        <w:tc>
          <w:tcPr>
            <w:tcW w:w="2768" w:type="pct"/>
            <w:vAlign w:val="center"/>
          </w:tcPr>
          <w:p w:rsidR="009F5550" w:rsidRPr="00C71670" w:rsidRDefault="009F5550" w:rsidP="00DB76C6">
            <w:pPr>
              <w:keepNext/>
              <w:keepLines/>
              <w:tabs>
                <w:tab w:val="left" w:pos="709"/>
              </w:tabs>
              <w:spacing w:line="240" w:lineRule="auto"/>
              <w:ind w:firstLine="0"/>
              <w:jc w:val="center"/>
              <w:rPr>
                <w:sz w:val="20"/>
                <w:szCs w:val="20"/>
              </w:rPr>
            </w:pPr>
            <w:r w:rsidRPr="00C71670">
              <w:rPr>
                <w:sz w:val="20"/>
                <w:szCs w:val="20"/>
              </w:rPr>
              <w:t>1 - 20</w:t>
            </w:r>
          </w:p>
        </w:tc>
        <w:tc>
          <w:tcPr>
            <w:tcW w:w="2232" w:type="pct"/>
            <w:vAlign w:val="center"/>
          </w:tcPr>
          <w:p w:rsidR="009F5550" w:rsidRPr="00C71670" w:rsidRDefault="009F5550" w:rsidP="00DB76C6">
            <w:pPr>
              <w:keepNext/>
              <w:keepLines/>
              <w:tabs>
                <w:tab w:val="left" w:pos="709"/>
              </w:tabs>
              <w:spacing w:line="240" w:lineRule="auto"/>
              <w:ind w:firstLine="0"/>
              <w:jc w:val="center"/>
              <w:rPr>
                <w:sz w:val="20"/>
                <w:szCs w:val="20"/>
              </w:rPr>
            </w:pPr>
            <w:r w:rsidRPr="00C71670">
              <w:rPr>
                <w:sz w:val="20"/>
                <w:szCs w:val="20"/>
              </w:rPr>
              <w:t>10</w:t>
            </w:r>
          </w:p>
        </w:tc>
      </w:tr>
      <w:tr w:rsidR="009F5550" w:rsidRPr="00C71670" w:rsidTr="00D903BF">
        <w:trPr>
          <w:trHeight w:val="72"/>
          <w:jc w:val="center"/>
        </w:trPr>
        <w:tc>
          <w:tcPr>
            <w:tcW w:w="2768" w:type="pct"/>
            <w:vAlign w:val="center"/>
          </w:tcPr>
          <w:p w:rsidR="009F5550" w:rsidRPr="00C71670" w:rsidRDefault="009F5550" w:rsidP="00DB76C6">
            <w:pPr>
              <w:tabs>
                <w:tab w:val="left" w:pos="709"/>
              </w:tabs>
              <w:spacing w:line="240" w:lineRule="auto"/>
              <w:ind w:firstLine="0"/>
              <w:jc w:val="center"/>
              <w:rPr>
                <w:sz w:val="20"/>
                <w:szCs w:val="20"/>
              </w:rPr>
            </w:pPr>
            <w:r w:rsidRPr="00C71670">
              <w:rPr>
                <w:sz w:val="20"/>
                <w:szCs w:val="20"/>
              </w:rPr>
              <w:t>35</w:t>
            </w:r>
          </w:p>
        </w:tc>
        <w:tc>
          <w:tcPr>
            <w:tcW w:w="2232" w:type="pct"/>
            <w:vAlign w:val="center"/>
          </w:tcPr>
          <w:p w:rsidR="009F5550" w:rsidRPr="00C71670" w:rsidRDefault="009F5550" w:rsidP="00DB76C6">
            <w:pPr>
              <w:tabs>
                <w:tab w:val="left" w:pos="709"/>
              </w:tabs>
              <w:spacing w:line="240" w:lineRule="auto"/>
              <w:ind w:firstLine="0"/>
              <w:jc w:val="center"/>
              <w:rPr>
                <w:sz w:val="20"/>
                <w:szCs w:val="20"/>
              </w:rPr>
            </w:pPr>
            <w:r w:rsidRPr="00C71670">
              <w:rPr>
                <w:sz w:val="20"/>
                <w:szCs w:val="20"/>
              </w:rPr>
              <w:t>15</w:t>
            </w:r>
          </w:p>
        </w:tc>
      </w:tr>
      <w:tr w:rsidR="0045093B" w:rsidRPr="00C71670" w:rsidTr="00D903BF">
        <w:trPr>
          <w:trHeight w:val="72"/>
          <w:jc w:val="center"/>
        </w:trPr>
        <w:tc>
          <w:tcPr>
            <w:tcW w:w="2768" w:type="pct"/>
            <w:vAlign w:val="center"/>
          </w:tcPr>
          <w:p w:rsidR="0045093B" w:rsidRPr="00C71670" w:rsidRDefault="0045093B" w:rsidP="00EB2F93">
            <w:pPr>
              <w:tabs>
                <w:tab w:val="left" w:pos="709"/>
              </w:tabs>
              <w:spacing w:line="240" w:lineRule="auto"/>
              <w:ind w:firstLine="0"/>
              <w:jc w:val="center"/>
              <w:rPr>
                <w:sz w:val="20"/>
                <w:szCs w:val="20"/>
              </w:rPr>
            </w:pPr>
            <w:r w:rsidRPr="00C71670">
              <w:rPr>
                <w:sz w:val="20"/>
                <w:szCs w:val="20"/>
              </w:rPr>
              <w:t>110</w:t>
            </w:r>
          </w:p>
        </w:tc>
        <w:tc>
          <w:tcPr>
            <w:tcW w:w="2232" w:type="pct"/>
            <w:vAlign w:val="center"/>
          </w:tcPr>
          <w:p w:rsidR="0045093B" w:rsidRPr="00C71670" w:rsidRDefault="0045093B" w:rsidP="00EB2F93">
            <w:pPr>
              <w:tabs>
                <w:tab w:val="left" w:pos="709"/>
              </w:tabs>
              <w:spacing w:line="240" w:lineRule="auto"/>
              <w:ind w:firstLine="0"/>
              <w:jc w:val="center"/>
              <w:rPr>
                <w:sz w:val="20"/>
                <w:szCs w:val="20"/>
              </w:rPr>
            </w:pPr>
            <w:r w:rsidRPr="00C71670">
              <w:rPr>
                <w:sz w:val="20"/>
                <w:szCs w:val="20"/>
              </w:rPr>
              <w:t>20</w:t>
            </w:r>
          </w:p>
        </w:tc>
      </w:tr>
    </w:tbl>
    <w:p w:rsidR="002F2CFA" w:rsidRPr="00C71670" w:rsidRDefault="002F2CFA" w:rsidP="00DB76C6">
      <w:pPr>
        <w:pStyle w:val="a5"/>
        <w:keepNext/>
        <w:keepLines/>
        <w:tabs>
          <w:tab w:val="left" w:pos="709"/>
        </w:tabs>
        <w:ind w:left="0" w:firstLine="0"/>
        <w:jc w:val="center"/>
        <w:rPr>
          <w:b/>
        </w:rPr>
      </w:pPr>
      <w:r w:rsidRPr="00C71670">
        <w:rPr>
          <w:b/>
        </w:rPr>
        <w:t>Проектные предложения</w:t>
      </w:r>
    </w:p>
    <w:p w:rsidR="009F5550" w:rsidRPr="00C71670" w:rsidRDefault="009F5550" w:rsidP="004D2FF9">
      <w:pPr>
        <w:tabs>
          <w:tab w:val="left" w:pos="709"/>
        </w:tabs>
        <w:suppressAutoHyphens/>
      </w:pPr>
      <w:r w:rsidRPr="00C71670">
        <w:t xml:space="preserve">Для </w:t>
      </w:r>
      <w:r w:rsidR="004F7599" w:rsidRPr="00C71670">
        <w:rPr>
          <w:shd w:val="clear" w:color="auto" w:fill="FFFFFF"/>
        </w:rPr>
        <w:t xml:space="preserve">обеспечения уровня безопасности населения соответствующего действующим нормам </w:t>
      </w:r>
      <w:r w:rsidR="004F7599" w:rsidRPr="00C71670">
        <w:rPr>
          <w:rStyle w:val="apple-converted-space"/>
          <w:shd w:val="clear" w:color="auto" w:fill="FFFFFF"/>
        </w:rPr>
        <w:t> </w:t>
      </w:r>
      <w:r w:rsidR="004F7599" w:rsidRPr="00C71670">
        <w:t xml:space="preserve"> </w:t>
      </w:r>
      <w:r w:rsidR="002F2CFA" w:rsidRPr="00C71670">
        <w:t xml:space="preserve">Генеральным планом предлагается </w:t>
      </w:r>
      <w:r w:rsidRPr="00C71670">
        <w:t xml:space="preserve"> проведением следующих мероприятий:</w:t>
      </w:r>
    </w:p>
    <w:p w:rsidR="009F5550" w:rsidRPr="00C71670" w:rsidRDefault="002F2CFA" w:rsidP="003158B1">
      <w:pPr>
        <w:numPr>
          <w:ilvl w:val="0"/>
          <w:numId w:val="18"/>
        </w:numPr>
        <w:tabs>
          <w:tab w:val="left" w:pos="709"/>
          <w:tab w:val="num" w:pos="1134"/>
        </w:tabs>
        <w:suppressAutoHyphens/>
        <w:ind w:left="0" w:firstLine="1068"/>
      </w:pPr>
      <w:r w:rsidRPr="00C71670">
        <w:t xml:space="preserve"> </w:t>
      </w:r>
      <w:r w:rsidR="009F5550" w:rsidRPr="00C71670">
        <w:t>инвентаризации жилой застройки, расположенной в санитарно-защитных зонах, с целью определения точного количества жителей, требующих переселения;</w:t>
      </w:r>
    </w:p>
    <w:p w:rsidR="009F5550" w:rsidRPr="00C71670" w:rsidRDefault="002F2CFA" w:rsidP="003158B1">
      <w:pPr>
        <w:numPr>
          <w:ilvl w:val="0"/>
          <w:numId w:val="18"/>
        </w:numPr>
        <w:tabs>
          <w:tab w:val="left" w:pos="709"/>
          <w:tab w:val="num" w:pos="1134"/>
        </w:tabs>
        <w:suppressAutoHyphens/>
        <w:ind w:left="0" w:firstLine="1068"/>
      </w:pPr>
      <w:r w:rsidRPr="00C71670">
        <w:t xml:space="preserve"> </w:t>
      </w:r>
      <w:r w:rsidR="009F5550" w:rsidRPr="00C71670">
        <w:t xml:space="preserve">переселения людей, живущих в санитарно-защитных зонах (согласно СанПиН 2.2.1/2.1.1.2555-09, переселение жителей обеспечивают должностные лица соответствующих промышленных объектов и производств) и запрещения дальнейшего развития жилой застройки на данной территории. </w:t>
      </w:r>
    </w:p>
    <w:p w:rsidR="009F5550" w:rsidRPr="00C71670" w:rsidRDefault="002F2CFA" w:rsidP="003158B1">
      <w:pPr>
        <w:numPr>
          <w:ilvl w:val="0"/>
          <w:numId w:val="18"/>
        </w:numPr>
        <w:tabs>
          <w:tab w:val="left" w:pos="709"/>
          <w:tab w:val="num" w:pos="1134"/>
        </w:tabs>
        <w:suppressAutoHyphens/>
        <w:ind w:left="0" w:firstLine="1068"/>
      </w:pPr>
      <w:r w:rsidRPr="00C71670">
        <w:lastRenderedPageBreak/>
        <w:t xml:space="preserve"> с</w:t>
      </w:r>
      <w:r w:rsidR="009F5550" w:rsidRPr="00C71670">
        <w:t xml:space="preserve">оздание инвестиционных промышленных площадок на территории </w:t>
      </w:r>
      <w:r w:rsidR="00DE714A" w:rsidRPr="00C71670">
        <w:t>«</w:t>
      </w:r>
      <w:r w:rsidR="009F5550" w:rsidRPr="00C71670">
        <w:t>переносимого</w:t>
      </w:r>
      <w:r w:rsidR="00DE714A" w:rsidRPr="00C71670">
        <w:t>»</w:t>
      </w:r>
      <w:r w:rsidR="009F5550" w:rsidRPr="00C71670">
        <w:t xml:space="preserve"> жилищного фонда;</w:t>
      </w:r>
    </w:p>
    <w:p w:rsidR="009F5550" w:rsidRPr="00C71670" w:rsidRDefault="009F5550" w:rsidP="003158B1">
      <w:pPr>
        <w:numPr>
          <w:ilvl w:val="0"/>
          <w:numId w:val="18"/>
        </w:numPr>
        <w:tabs>
          <w:tab w:val="left" w:pos="709"/>
          <w:tab w:val="num" w:pos="1428"/>
        </w:tabs>
        <w:suppressAutoHyphens/>
      </w:pPr>
      <w:r w:rsidRPr="00C71670">
        <w:t>снижения выбросов вредных веществ в атмосферу посредством:</w:t>
      </w:r>
    </w:p>
    <w:p w:rsidR="009F5550" w:rsidRPr="00C71670" w:rsidRDefault="009F5550" w:rsidP="003158B1">
      <w:pPr>
        <w:numPr>
          <w:ilvl w:val="0"/>
          <w:numId w:val="19"/>
        </w:numPr>
        <w:tabs>
          <w:tab w:val="left" w:pos="709"/>
        </w:tabs>
        <w:suppressAutoHyphens/>
      </w:pPr>
      <w:r w:rsidRPr="00C71670">
        <w:t>установки пыле- и газоулавливающего оборудования на предприятиях;</w:t>
      </w:r>
    </w:p>
    <w:p w:rsidR="009F5550" w:rsidRPr="00C71670" w:rsidRDefault="009F5550" w:rsidP="003158B1">
      <w:pPr>
        <w:numPr>
          <w:ilvl w:val="0"/>
          <w:numId w:val="19"/>
        </w:numPr>
        <w:tabs>
          <w:tab w:val="left" w:pos="709"/>
        </w:tabs>
        <w:suppressAutoHyphens/>
      </w:pPr>
      <w:r w:rsidRPr="00C71670">
        <w:t>реконструкции и усовершенствования имеющегося оборудования.</w:t>
      </w:r>
    </w:p>
    <w:p w:rsidR="009F5550" w:rsidRPr="00C71670" w:rsidRDefault="009F5550" w:rsidP="004D2FF9">
      <w:pPr>
        <w:pStyle w:val="af3"/>
        <w:tabs>
          <w:tab w:val="left" w:pos="709"/>
        </w:tabs>
        <w:spacing w:before="0" w:beforeAutospacing="0" w:after="0" w:afterAutospacing="0"/>
        <w:rPr>
          <w:bCs/>
        </w:rPr>
      </w:pPr>
      <w:r w:rsidRPr="00C71670">
        <w:rPr>
          <w:bCs/>
        </w:rPr>
        <w:t>Регламенты использования территорий санитарно-защитных зон, определенные СанПиН 2.2.1/2.1.1.2555-09, представлены в таблице.</w:t>
      </w:r>
    </w:p>
    <w:p w:rsidR="009F5550" w:rsidRPr="00C71670" w:rsidRDefault="009F5550" w:rsidP="004D2FF9">
      <w:pPr>
        <w:pStyle w:val="af6"/>
        <w:keepNext/>
        <w:tabs>
          <w:tab w:val="left" w:pos="709"/>
        </w:tabs>
        <w:spacing w:line="240" w:lineRule="auto"/>
        <w:ind w:firstLine="0"/>
        <w:jc w:val="left"/>
        <w:rPr>
          <w:color w:val="auto"/>
          <w:sz w:val="20"/>
          <w:szCs w:val="20"/>
        </w:rPr>
      </w:pPr>
      <w:r w:rsidRPr="00C71670">
        <w:rPr>
          <w:color w:val="auto"/>
          <w:sz w:val="20"/>
          <w:szCs w:val="20"/>
        </w:rPr>
        <w:t xml:space="preserve">Таблица </w:t>
      </w:r>
      <w:r w:rsidR="00B24F21" w:rsidRPr="00C71670">
        <w:rPr>
          <w:color w:val="auto"/>
          <w:sz w:val="20"/>
          <w:szCs w:val="20"/>
        </w:rPr>
        <w:fldChar w:fldCharType="begin"/>
      </w:r>
      <w:r w:rsidRPr="00C71670">
        <w:rPr>
          <w:color w:val="auto"/>
          <w:sz w:val="20"/>
          <w:szCs w:val="20"/>
        </w:rPr>
        <w:instrText xml:space="preserve"> SEQ Таблица \* ARABIC </w:instrText>
      </w:r>
      <w:r w:rsidR="00B24F21" w:rsidRPr="00C71670">
        <w:rPr>
          <w:color w:val="auto"/>
          <w:sz w:val="20"/>
          <w:szCs w:val="20"/>
        </w:rPr>
        <w:fldChar w:fldCharType="separate"/>
      </w:r>
      <w:r w:rsidR="00814ADC">
        <w:rPr>
          <w:noProof/>
          <w:color w:val="auto"/>
          <w:sz w:val="20"/>
          <w:szCs w:val="20"/>
        </w:rPr>
        <w:t>27</w:t>
      </w:r>
      <w:r w:rsidR="00B24F21" w:rsidRPr="00C71670">
        <w:rPr>
          <w:color w:val="auto"/>
          <w:sz w:val="20"/>
          <w:szCs w:val="20"/>
        </w:rPr>
        <w:fldChar w:fldCharType="end"/>
      </w:r>
      <w:r w:rsidRPr="00C71670">
        <w:rPr>
          <w:color w:val="auto"/>
          <w:sz w:val="20"/>
          <w:szCs w:val="20"/>
        </w:rPr>
        <w:t xml:space="preserve"> – Регламенты использования территории санитарно-защитных зон</w:t>
      </w:r>
    </w:p>
    <w:tbl>
      <w:tblPr>
        <w:tblW w:w="4889" w:type="pct"/>
        <w:tblInd w:w="108"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4395"/>
        <w:gridCol w:w="4963"/>
      </w:tblGrid>
      <w:tr w:rsidR="009F5550" w:rsidRPr="00C71670" w:rsidTr="00AC3C4A">
        <w:tc>
          <w:tcPr>
            <w:tcW w:w="2348" w:type="pct"/>
            <w:tcBorders>
              <w:top w:val="single" w:sz="4" w:space="0" w:color="auto"/>
              <w:bottom w:val="single" w:sz="4" w:space="0" w:color="auto"/>
            </w:tcBorders>
            <w:shd w:val="clear" w:color="auto" w:fill="auto"/>
            <w:vAlign w:val="center"/>
          </w:tcPr>
          <w:p w:rsidR="009F5550" w:rsidRPr="00C71670" w:rsidRDefault="009F5550" w:rsidP="004D2FF9">
            <w:pPr>
              <w:tabs>
                <w:tab w:val="left" w:pos="709"/>
              </w:tabs>
              <w:suppressAutoHyphens/>
              <w:spacing w:line="240" w:lineRule="auto"/>
              <w:ind w:firstLine="0"/>
              <w:rPr>
                <w:rFonts w:eastAsia="Times New Roman"/>
                <w:b/>
                <w:sz w:val="20"/>
                <w:szCs w:val="20"/>
                <w:lang w:eastAsia="ru-RU"/>
              </w:rPr>
            </w:pPr>
            <w:r w:rsidRPr="00C71670">
              <w:rPr>
                <w:rFonts w:eastAsia="Times New Roman"/>
                <w:b/>
                <w:sz w:val="20"/>
                <w:szCs w:val="20"/>
                <w:lang w:eastAsia="ru-RU"/>
              </w:rPr>
              <w:t>Запрещается</w:t>
            </w:r>
          </w:p>
        </w:tc>
        <w:tc>
          <w:tcPr>
            <w:tcW w:w="2652" w:type="pct"/>
            <w:tcBorders>
              <w:top w:val="single" w:sz="4" w:space="0" w:color="auto"/>
              <w:bottom w:val="single" w:sz="4" w:space="0" w:color="auto"/>
            </w:tcBorders>
            <w:shd w:val="clear" w:color="auto" w:fill="auto"/>
            <w:vAlign w:val="center"/>
          </w:tcPr>
          <w:p w:rsidR="009F5550" w:rsidRPr="00C71670" w:rsidRDefault="009F5550" w:rsidP="004D2FF9">
            <w:pPr>
              <w:tabs>
                <w:tab w:val="left" w:pos="709"/>
              </w:tabs>
              <w:suppressAutoHyphens/>
              <w:spacing w:line="240" w:lineRule="auto"/>
              <w:ind w:firstLine="0"/>
              <w:rPr>
                <w:rFonts w:eastAsia="Times New Roman"/>
                <w:b/>
                <w:sz w:val="20"/>
                <w:szCs w:val="20"/>
                <w:lang w:eastAsia="ru-RU"/>
              </w:rPr>
            </w:pPr>
            <w:r w:rsidRPr="00C71670">
              <w:rPr>
                <w:rFonts w:eastAsia="Times New Roman"/>
                <w:b/>
                <w:sz w:val="20"/>
                <w:szCs w:val="20"/>
                <w:lang w:eastAsia="ru-RU"/>
              </w:rPr>
              <w:t>Допускается</w:t>
            </w:r>
          </w:p>
        </w:tc>
      </w:tr>
      <w:tr w:rsidR="009F5550" w:rsidRPr="00C71670" w:rsidTr="00D903BF">
        <w:tc>
          <w:tcPr>
            <w:tcW w:w="2348" w:type="pct"/>
            <w:tcBorders>
              <w:top w:val="single" w:sz="4" w:space="0" w:color="auto"/>
            </w:tcBorders>
            <w:shd w:val="clear" w:color="auto" w:fill="auto"/>
            <w:vAlign w:val="center"/>
          </w:tcPr>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жилой застройки, включая отдельные жилые дома;</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ландшафтно-рекреационных зон, зон отдыха, территорий курортов, санаториев и домов отдыха;</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объектов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объектов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2652" w:type="pct"/>
            <w:tcBorders>
              <w:top w:val="single" w:sz="4" w:space="0" w:color="auto"/>
            </w:tcBorders>
            <w:shd w:val="clear" w:color="auto" w:fill="auto"/>
            <w:vAlign w:val="center"/>
          </w:tcPr>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промышленных объектов или производств в границах СЗЗ существующих объектов пищевой и фармацевтической промышленности</w:t>
            </w:r>
            <w:r w:rsidR="00BA70D5" w:rsidRPr="00C71670">
              <w:rPr>
                <w:sz w:val="20"/>
                <w:szCs w:val="20"/>
              </w:rPr>
              <w:t xml:space="preserve"> </w:t>
            </w:r>
            <w:r w:rsidRPr="00C71670">
              <w:rPr>
                <w:sz w:val="20"/>
                <w:szCs w:val="20"/>
              </w:rPr>
              <w:t>(профильных, однотипных);</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зданий управлений, конструкторских бюро, зданий административного назначения, научно-исследовательских лабораторий;</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поликлиник, спортивно-оздоровительных сооружений закрытого типа;</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бань, прачечных, объектов торговли и общественного питания, мотелей, гостиницы;</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9F5550" w:rsidRPr="00C71670"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станции технического обслуживания автомобилей;</w:t>
            </w:r>
          </w:p>
          <w:p w:rsidR="009F5550" w:rsidRPr="00D903BF" w:rsidRDefault="009F5550" w:rsidP="00D903BF">
            <w:pPr>
              <w:numPr>
                <w:ilvl w:val="0"/>
                <w:numId w:val="7"/>
              </w:numPr>
              <w:tabs>
                <w:tab w:val="left" w:pos="709"/>
              </w:tabs>
              <w:suppressAutoHyphens/>
              <w:autoSpaceDE w:val="0"/>
              <w:autoSpaceDN w:val="0"/>
              <w:adjustRightInd w:val="0"/>
              <w:spacing w:line="240" w:lineRule="auto"/>
              <w:ind w:left="0" w:firstLine="0"/>
              <w:contextualSpacing/>
              <w:jc w:val="left"/>
              <w:rPr>
                <w:sz w:val="20"/>
                <w:szCs w:val="20"/>
              </w:rPr>
            </w:pPr>
            <w:r w:rsidRPr="00C71670">
              <w:rPr>
                <w:sz w:val="20"/>
                <w:szCs w:val="20"/>
              </w:rPr>
              <w:t>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tc>
      </w:tr>
    </w:tbl>
    <w:p w:rsidR="009F5550" w:rsidRPr="00C71670" w:rsidRDefault="009F5550" w:rsidP="004D2FF9">
      <w:pPr>
        <w:tabs>
          <w:tab w:val="left" w:pos="709"/>
        </w:tabs>
        <w:ind w:firstLine="708"/>
        <w:rPr>
          <w:lang w:eastAsia="ru-RU"/>
        </w:rPr>
      </w:pPr>
    </w:p>
    <w:p w:rsidR="009F5550" w:rsidRPr="008259C7" w:rsidRDefault="009F5550" w:rsidP="003158B1">
      <w:pPr>
        <w:keepNext/>
        <w:keepLines/>
        <w:pageBreakBefore/>
        <w:numPr>
          <w:ilvl w:val="0"/>
          <w:numId w:val="28"/>
        </w:numPr>
        <w:tabs>
          <w:tab w:val="left" w:pos="709"/>
        </w:tabs>
        <w:suppressAutoHyphens/>
        <w:spacing w:before="360" w:after="240"/>
        <w:ind w:left="357" w:hanging="357"/>
        <w:jc w:val="center"/>
        <w:outlineLvl w:val="0"/>
        <w:rPr>
          <w:b/>
          <w:sz w:val="32"/>
          <w:szCs w:val="32"/>
        </w:rPr>
      </w:pPr>
      <w:bookmarkStart w:id="387" w:name="_Toc324789298"/>
      <w:bookmarkStart w:id="388" w:name="_Toc324789441"/>
      <w:bookmarkStart w:id="389" w:name="_Toc353440091"/>
      <w:bookmarkStart w:id="390" w:name="_Toc328559328"/>
      <w:bookmarkStart w:id="391" w:name="_Toc358748521"/>
      <w:r w:rsidRPr="008259C7">
        <w:rPr>
          <w:b/>
          <w:sz w:val="32"/>
          <w:szCs w:val="32"/>
        </w:rPr>
        <w:lastRenderedPageBreak/>
        <w:t>ОЦЕНКА ВОЗМОЖНОГО ВЛИЯНИЯ ПЛАНИРУЕМЫХ ДЛЯ РАЗМЕЩЕНИЯ ОБЪЕКТОВ МЕСТНОГО ЗНАЧЕНИЯ НА КОМПЛЕКСНОЕ РАЗВИТИЕ</w:t>
      </w:r>
      <w:bookmarkEnd w:id="387"/>
      <w:bookmarkEnd w:id="388"/>
      <w:bookmarkEnd w:id="389"/>
      <w:bookmarkEnd w:id="390"/>
      <w:bookmarkEnd w:id="391"/>
    </w:p>
    <w:p w:rsidR="009F5550" w:rsidRPr="008259C7" w:rsidRDefault="009F5550" w:rsidP="004D2FF9">
      <w:pPr>
        <w:pStyle w:val="a5"/>
        <w:tabs>
          <w:tab w:val="left" w:pos="709"/>
        </w:tabs>
        <w:ind w:left="0"/>
      </w:pPr>
      <w:r w:rsidRPr="008259C7">
        <w:t>Территориальное планирование влияет на многие важнейшие характеристики, определяющие качество окружающей среды: объекты транспортных коммуникаций, уровни воздействия вредных выбросов на здоровье населения, комфортность мест проживания, инвестиционную привлекательность территории, стоимость недвижимости и другое.</w:t>
      </w:r>
    </w:p>
    <w:p w:rsidR="009F5550" w:rsidRPr="008259C7" w:rsidRDefault="009F5550" w:rsidP="004D2FF9">
      <w:pPr>
        <w:pStyle w:val="a5"/>
        <w:tabs>
          <w:tab w:val="left" w:pos="709"/>
        </w:tabs>
        <w:ind w:left="0"/>
      </w:pPr>
      <w:r w:rsidRPr="008259C7">
        <w:t xml:space="preserve">Не менее существенны решения, связанные с развитием транспортной, инженерной и социальной инфраструктур, обеспечивающих комфортность проживания в жилой зоне и возможность ее позитивного преобразования. </w:t>
      </w:r>
    </w:p>
    <w:p w:rsidR="009F5550" w:rsidRPr="008259C7" w:rsidRDefault="009F5550" w:rsidP="004D2FF9">
      <w:pPr>
        <w:pStyle w:val="a5"/>
        <w:tabs>
          <w:tab w:val="left" w:pos="709"/>
        </w:tabs>
        <w:ind w:left="0"/>
      </w:pPr>
      <w:r w:rsidRPr="008259C7">
        <w:t>Мероприятия, связанные с развитием инфраструктур, должны обладать достаточной надежностью, обособленностью и определенностью, предполагать минимум отклонений на последующих стадиях разработки градостроительной документации.</w:t>
      </w:r>
    </w:p>
    <w:p w:rsidR="009F5550" w:rsidRPr="000A2965" w:rsidRDefault="009F5550" w:rsidP="004D2FF9">
      <w:pPr>
        <w:pStyle w:val="a5"/>
        <w:tabs>
          <w:tab w:val="left" w:pos="709"/>
        </w:tabs>
        <w:ind w:left="0"/>
      </w:pPr>
      <w:r w:rsidRPr="008259C7">
        <w:t xml:space="preserve">Перечень мероприятий по территориальному планированию генерального плана муниципального образования </w:t>
      </w:r>
      <w:r w:rsidR="00DE714A" w:rsidRPr="008259C7">
        <w:t>«</w:t>
      </w:r>
      <w:r w:rsidR="00F52D69">
        <w:t>Краснодолинс</w:t>
      </w:r>
      <w:r w:rsidR="003B6E6D" w:rsidRPr="008259C7">
        <w:t>кий сельсовет</w:t>
      </w:r>
      <w:r w:rsidR="00DE714A" w:rsidRPr="008259C7">
        <w:t>»</w:t>
      </w:r>
      <w:r w:rsidRPr="008259C7">
        <w:t xml:space="preserve"> </w:t>
      </w:r>
      <w:r w:rsidR="00CD2B85">
        <w:t>Советс</w:t>
      </w:r>
      <w:r w:rsidR="00EB1111" w:rsidRPr="008259C7">
        <w:t xml:space="preserve">кого района </w:t>
      </w:r>
      <w:r w:rsidRPr="008259C7">
        <w:t>Курской области с указанием ожидаемых результатов их реализации</w:t>
      </w:r>
      <w:r w:rsidR="00BA70D5" w:rsidRPr="008259C7">
        <w:t xml:space="preserve"> </w:t>
      </w:r>
      <w:r w:rsidRPr="008259C7">
        <w:t xml:space="preserve">представлен в </w:t>
      </w:r>
      <w:r w:rsidRPr="000A2965">
        <w:t>следующей таблице.</w:t>
      </w:r>
    </w:p>
    <w:p w:rsidR="009F5550" w:rsidRPr="000A2965" w:rsidRDefault="009F5550" w:rsidP="008259C7">
      <w:pPr>
        <w:pStyle w:val="af6"/>
        <w:keepNext/>
        <w:tabs>
          <w:tab w:val="left" w:pos="709"/>
        </w:tabs>
        <w:spacing w:line="240" w:lineRule="auto"/>
        <w:ind w:firstLine="0"/>
        <w:jc w:val="left"/>
        <w:rPr>
          <w:color w:val="auto"/>
          <w:sz w:val="20"/>
          <w:szCs w:val="20"/>
        </w:rPr>
      </w:pPr>
      <w:r w:rsidRPr="000A2965">
        <w:rPr>
          <w:color w:val="auto"/>
          <w:sz w:val="20"/>
          <w:szCs w:val="20"/>
        </w:rPr>
        <w:t xml:space="preserve">Таблица </w:t>
      </w:r>
      <w:r w:rsidR="00B24F21" w:rsidRPr="000A2965">
        <w:rPr>
          <w:color w:val="auto"/>
          <w:sz w:val="20"/>
          <w:szCs w:val="20"/>
        </w:rPr>
        <w:fldChar w:fldCharType="begin"/>
      </w:r>
      <w:r w:rsidRPr="000A2965">
        <w:rPr>
          <w:color w:val="auto"/>
          <w:sz w:val="20"/>
          <w:szCs w:val="20"/>
        </w:rPr>
        <w:instrText xml:space="preserve"> SEQ Таблица \* ARABIC </w:instrText>
      </w:r>
      <w:r w:rsidR="00B24F21" w:rsidRPr="000A2965">
        <w:rPr>
          <w:color w:val="auto"/>
          <w:sz w:val="20"/>
          <w:szCs w:val="20"/>
        </w:rPr>
        <w:fldChar w:fldCharType="separate"/>
      </w:r>
      <w:r w:rsidR="00814ADC">
        <w:rPr>
          <w:noProof/>
          <w:color w:val="auto"/>
          <w:sz w:val="20"/>
          <w:szCs w:val="20"/>
        </w:rPr>
        <w:t>28</w:t>
      </w:r>
      <w:r w:rsidR="00B24F21" w:rsidRPr="000A2965">
        <w:rPr>
          <w:color w:val="auto"/>
          <w:sz w:val="20"/>
          <w:szCs w:val="20"/>
        </w:rPr>
        <w:fldChar w:fldCharType="end"/>
      </w:r>
      <w:r w:rsidRPr="000A2965">
        <w:rPr>
          <w:color w:val="auto"/>
          <w:sz w:val="20"/>
          <w:szCs w:val="20"/>
        </w:rPr>
        <w:t xml:space="preserve"> – Проектные предложения генерального плана</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3397"/>
        <w:gridCol w:w="1275"/>
        <w:gridCol w:w="1134"/>
        <w:gridCol w:w="3122"/>
      </w:tblGrid>
      <w:tr w:rsidR="00066D59" w:rsidRPr="000A2965" w:rsidTr="00332DF7">
        <w:trPr>
          <w:trHeight w:val="20"/>
        </w:trPr>
        <w:tc>
          <w:tcPr>
            <w:tcW w:w="230" w:type="pct"/>
            <w:shd w:val="clear" w:color="auto" w:fill="auto"/>
            <w:vAlign w:val="center"/>
            <w:hideMark/>
          </w:tcPr>
          <w:p w:rsidR="00066D59" w:rsidRPr="000A2965" w:rsidRDefault="00066D59" w:rsidP="00DB76C6">
            <w:pPr>
              <w:keepNext/>
              <w:tabs>
                <w:tab w:val="left" w:pos="709"/>
              </w:tabs>
              <w:suppressAutoHyphens/>
              <w:spacing w:line="240" w:lineRule="auto"/>
              <w:ind w:firstLine="0"/>
              <w:jc w:val="center"/>
              <w:rPr>
                <w:rFonts w:eastAsia="Times New Roman"/>
                <w:b/>
                <w:sz w:val="20"/>
                <w:szCs w:val="20"/>
                <w:lang w:eastAsia="ru-RU"/>
              </w:rPr>
            </w:pPr>
            <w:r w:rsidRPr="000A2965">
              <w:rPr>
                <w:rFonts w:eastAsia="Times New Roman"/>
                <w:b/>
                <w:sz w:val="20"/>
                <w:szCs w:val="20"/>
                <w:lang w:eastAsia="ru-RU"/>
              </w:rPr>
              <w:t>№ п/п</w:t>
            </w:r>
          </w:p>
        </w:tc>
        <w:tc>
          <w:tcPr>
            <w:tcW w:w="1815" w:type="pct"/>
            <w:shd w:val="clear" w:color="auto" w:fill="auto"/>
            <w:vAlign w:val="center"/>
            <w:hideMark/>
          </w:tcPr>
          <w:p w:rsidR="00066D59" w:rsidRPr="000A2965" w:rsidRDefault="00066D59" w:rsidP="00DB76C6">
            <w:pPr>
              <w:keepNext/>
              <w:tabs>
                <w:tab w:val="left" w:pos="709"/>
              </w:tabs>
              <w:suppressAutoHyphens/>
              <w:spacing w:line="240" w:lineRule="auto"/>
              <w:ind w:firstLine="0"/>
              <w:jc w:val="center"/>
              <w:rPr>
                <w:rFonts w:eastAsia="Times New Roman"/>
                <w:b/>
                <w:sz w:val="20"/>
                <w:szCs w:val="20"/>
                <w:lang w:eastAsia="ru-RU"/>
              </w:rPr>
            </w:pPr>
            <w:r w:rsidRPr="000A2965">
              <w:rPr>
                <w:rFonts w:eastAsia="Times New Roman"/>
                <w:b/>
                <w:sz w:val="20"/>
                <w:szCs w:val="20"/>
                <w:lang w:eastAsia="ru-RU"/>
              </w:rPr>
              <w:t>Наименование мероприятия</w:t>
            </w:r>
          </w:p>
        </w:tc>
        <w:tc>
          <w:tcPr>
            <w:tcW w:w="681" w:type="pct"/>
            <w:shd w:val="clear" w:color="auto" w:fill="auto"/>
            <w:vAlign w:val="center"/>
            <w:hideMark/>
          </w:tcPr>
          <w:p w:rsidR="00066D59" w:rsidRPr="000A2965" w:rsidRDefault="00066D59" w:rsidP="00DB76C6">
            <w:pPr>
              <w:keepNext/>
              <w:tabs>
                <w:tab w:val="left" w:pos="709"/>
              </w:tabs>
              <w:suppressAutoHyphens/>
              <w:spacing w:line="240" w:lineRule="auto"/>
              <w:ind w:firstLine="0"/>
              <w:jc w:val="center"/>
              <w:rPr>
                <w:rFonts w:eastAsia="Times New Roman"/>
                <w:b/>
                <w:sz w:val="20"/>
                <w:szCs w:val="20"/>
                <w:lang w:eastAsia="ru-RU"/>
              </w:rPr>
            </w:pPr>
            <w:r w:rsidRPr="000A2965">
              <w:rPr>
                <w:rFonts w:eastAsia="Times New Roman"/>
                <w:b/>
                <w:sz w:val="20"/>
                <w:szCs w:val="20"/>
                <w:lang w:eastAsia="ru-RU"/>
              </w:rPr>
              <w:t>Единица измерения</w:t>
            </w:r>
          </w:p>
        </w:tc>
        <w:tc>
          <w:tcPr>
            <w:tcW w:w="606" w:type="pct"/>
            <w:shd w:val="clear" w:color="auto" w:fill="auto"/>
            <w:vAlign w:val="center"/>
            <w:hideMark/>
          </w:tcPr>
          <w:p w:rsidR="00066D59" w:rsidRPr="000A2965" w:rsidRDefault="00066D59" w:rsidP="00DB76C6">
            <w:pPr>
              <w:keepNext/>
              <w:tabs>
                <w:tab w:val="left" w:pos="709"/>
              </w:tabs>
              <w:suppressAutoHyphens/>
              <w:spacing w:line="240" w:lineRule="auto"/>
              <w:ind w:firstLine="0"/>
              <w:jc w:val="center"/>
              <w:rPr>
                <w:rFonts w:eastAsia="Times New Roman"/>
                <w:b/>
                <w:sz w:val="20"/>
                <w:szCs w:val="20"/>
                <w:lang w:eastAsia="ru-RU"/>
              </w:rPr>
            </w:pPr>
            <w:r w:rsidRPr="000A2965">
              <w:rPr>
                <w:rFonts w:eastAsia="Times New Roman"/>
                <w:b/>
                <w:sz w:val="20"/>
                <w:szCs w:val="20"/>
                <w:lang w:eastAsia="ru-RU"/>
              </w:rPr>
              <w:t>Значение</w:t>
            </w:r>
          </w:p>
        </w:tc>
        <w:tc>
          <w:tcPr>
            <w:tcW w:w="1668" w:type="pct"/>
            <w:vAlign w:val="center"/>
          </w:tcPr>
          <w:p w:rsidR="00066D59" w:rsidRPr="000A2965" w:rsidRDefault="00066D59" w:rsidP="00DB76C6">
            <w:pPr>
              <w:keepNext/>
              <w:tabs>
                <w:tab w:val="left" w:pos="709"/>
              </w:tabs>
              <w:suppressAutoHyphens/>
              <w:spacing w:line="240" w:lineRule="auto"/>
              <w:ind w:firstLine="0"/>
              <w:jc w:val="center"/>
              <w:rPr>
                <w:rFonts w:eastAsia="Times New Roman"/>
                <w:b/>
                <w:sz w:val="20"/>
                <w:szCs w:val="20"/>
                <w:lang w:eastAsia="ru-RU"/>
              </w:rPr>
            </w:pPr>
            <w:r w:rsidRPr="000A2965">
              <w:rPr>
                <w:rFonts w:eastAsia="Times New Roman"/>
                <w:b/>
                <w:sz w:val="20"/>
                <w:szCs w:val="20"/>
                <w:lang w:eastAsia="ru-RU"/>
              </w:rPr>
              <w:t>Ожидаемые результаты</w:t>
            </w:r>
          </w:p>
        </w:tc>
      </w:tr>
      <w:tr w:rsidR="00066D59" w:rsidRPr="000A2965" w:rsidTr="00332DF7">
        <w:trPr>
          <w:trHeight w:val="20"/>
        </w:trPr>
        <w:tc>
          <w:tcPr>
            <w:tcW w:w="5000" w:type="pct"/>
            <w:gridSpan w:val="5"/>
            <w:shd w:val="clear" w:color="auto" w:fill="auto"/>
            <w:noWrap/>
            <w:vAlign w:val="center"/>
            <w:hideMark/>
          </w:tcPr>
          <w:p w:rsidR="00066D59" w:rsidRPr="000A2965" w:rsidRDefault="00066D59" w:rsidP="00216E4A">
            <w:pPr>
              <w:keepNext/>
              <w:tabs>
                <w:tab w:val="left" w:pos="709"/>
              </w:tabs>
              <w:suppressAutoHyphens/>
              <w:spacing w:line="240" w:lineRule="auto"/>
              <w:ind w:firstLine="0"/>
              <w:jc w:val="center"/>
              <w:rPr>
                <w:rFonts w:eastAsia="Times New Roman"/>
                <w:b/>
                <w:sz w:val="20"/>
                <w:szCs w:val="20"/>
                <w:lang w:eastAsia="ru-RU"/>
              </w:rPr>
            </w:pPr>
            <w:r w:rsidRPr="000A2965">
              <w:rPr>
                <w:rFonts w:eastAsia="Times New Roman"/>
                <w:b/>
                <w:sz w:val="20"/>
                <w:szCs w:val="20"/>
                <w:lang w:eastAsia="ru-RU"/>
              </w:rPr>
              <w:t>Ι очередь строительства</w:t>
            </w:r>
          </w:p>
        </w:tc>
      </w:tr>
      <w:tr w:rsidR="00216E4A" w:rsidRPr="000A2965" w:rsidTr="00332DF7">
        <w:trPr>
          <w:trHeight w:val="20"/>
        </w:trPr>
        <w:tc>
          <w:tcPr>
            <w:tcW w:w="230" w:type="pct"/>
            <w:shd w:val="clear" w:color="auto" w:fill="auto"/>
            <w:noWrap/>
            <w:vAlign w:val="center"/>
            <w:hideMark/>
          </w:tcPr>
          <w:p w:rsidR="00216E4A" w:rsidRPr="000A2965" w:rsidRDefault="00216E4A" w:rsidP="004D2FF9">
            <w:pPr>
              <w:keepNext/>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1</w:t>
            </w:r>
          </w:p>
        </w:tc>
        <w:tc>
          <w:tcPr>
            <w:tcW w:w="1815" w:type="pct"/>
            <w:shd w:val="clear" w:color="auto" w:fill="auto"/>
            <w:noWrap/>
            <w:vAlign w:val="center"/>
            <w:hideMark/>
          </w:tcPr>
          <w:p w:rsidR="00216E4A" w:rsidRPr="000A2965" w:rsidRDefault="00216E4A" w:rsidP="00A50992">
            <w:pPr>
              <w:keepNext/>
              <w:tabs>
                <w:tab w:val="left" w:pos="709"/>
              </w:tabs>
              <w:suppressAutoHyphens/>
              <w:spacing w:line="240" w:lineRule="auto"/>
              <w:ind w:firstLine="0"/>
              <w:jc w:val="left"/>
              <w:rPr>
                <w:rFonts w:eastAsia="Times New Roman"/>
                <w:sz w:val="20"/>
                <w:szCs w:val="20"/>
                <w:lang w:eastAsia="ru-RU"/>
              </w:rPr>
            </w:pPr>
            <w:r w:rsidRPr="000A2965">
              <w:rPr>
                <w:sz w:val="20"/>
                <w:szCs w:val="20"/>
              </w:rPr>
              <w:t>индивидуальная застройка с жилыми зданиями на 1 семью, этажностью от 1 до 3 этажей</w:t>
            </w:r>
          </w:p>
        </w:tc>
        <w:tc>
          <w:tcPr>
            <w:tcW w:w="681" w:type="pct"/>
            <w:shd w:val="clear" w:color="auto" w:fill="auto"/>
            <w:noWrap/>
            <w:vAlign w:val="center"/>
            <w:hideMark/>
          </w:tcPr>
          <w:p w:rsidR="00216E4A" w:rsidRPr="000A2965" w:rsidRDefault="00216E4A"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м</w:t>
            </w:r>
            <w:r w:rsidRPr="000A2965">
              <w:rPr>
                <w:rFonts w:eastAsia="Times New Roman"/>
                <w:sz w:val="20"/>
                <w:szCs w:val="20"/>
                <w:vertAlign w:val="superscript"/>
                <w:lang w:eastAsia="ru-RU"/>
              </w:rPr>
              <w:t>2</w:t>
            </w:r>
          </w:p>
        </w:tc>
        <w:tc>
          <w:tcPr>
            <w:tcW w:w="606" w:type="pct"/>
            <w:shd w:val="clear" w:color="auto" w:fill="auto"/>
            <w:noWrap/>
            <w:vAlign w:val="center"/>
            <w:hideMark/>
          </w:tcPr>
          <w:p w:rsidR="00216E4A" w:rsidRPr="000A2965" w:rsidRDefault="001179C9"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1450</w:t>
            </w:r>
          </w:p>
        </w:tc>
        <w:tc>
          <w:tcPr>
            <w:tcW w:w="1668" w:type="pct"/>
            <w:vMerge w:val="restart"/>
            <w:vAlign w:val="center"/>
          </w:tcPr>
          <w:p w:rsidR="00216E4A" w:rsidRPr="000A2965" w:rsidRDefault="00216E4A"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улучшение жилищных условий</w:t>
            </w:r>
          </w:p>
        </w:tc>
      </w:tr>
      <w:tr w:rsidR="00216E4A" w:rsidRPr="000A2965" w:rsidTr="00332DF7">
        <w:trPr>
          <w:trHeight w:val="20"/>
        </w:trPr>
        <w:tc>
          <w:tcPr>
            <w:tcW w:w="230" w:type="pct"/>
            <w:shd w:val="clear" w:color="auto" w:fill="auto"/>
            <w:noWrap/>
            <w:vAlign w:val="center"/>
            <w:hideMark/>
          </w:tcPr>
          <w:p w:rsidR="00216E4A" w:rsidRPr="000A2965" w:rsidRDefault="00A72E4B" w:rsidP="004D2FF9">
            <w:pPr>
              <w:keepNext/>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2</w:t>
            </w:r>
          </w:p>
        </w:tc>
        <w:tc>
          <w:tcPr>
            <w:tcW w:w="1815" w:type="pct"/>
            <w:shd w:val="clear" w:color="auto" w:fill="auto"/>
            <w:noWrap/>
            <w:vAlign w:val="center"/>
            <w:hideMark/>
          </w:tcPr>
          <w:p w:rsidR="00216E4A" w:rsidRPr="000A2965" w:rsidRDefault="00216E4A" w:rsidP="00A50992">
            <w:pPr>
              <w:keepNext/>
              <w:tabs>
                <w:tab w:val="left" w:pos="709"/>
              </w:tabs>
              <w:suppressAutoHyphens/>
              <w:spacing w:line="240" w:lineRule="auto"/>
              <w:ind w:firstLine="0"/>
              <w:jc w:val="left"/>
              <w:rPr>
                <w:sz w:val="20"/>
                <w:szCs w:val="20"/>
              </w:rPr>
            </w:pPr>
            <w:r w:rsidRPr="000A2965">
              <w:rPr>
                <w:sz w:val="20"/>
                <w:szCs w:val="20"/>
              </w:rPr>
              <w:t>подготовка документации по планировке территории, а также, документации, необходимой для проведения торгов на право заключения договоров аренды земельных участков для комплексного освоения в целях жилищного строительства, в том числе для организации нового индивидуального жилищного строительства</w:t>
            </w:r>
          </w:p>
        </w:tc>
        <w:tc>
          <w:tcPr>
            <w:tcW w:w="681" w:type="pct"/>
            <w:shd w:val="clear" w:color="auto" w:fill="auto"/>
            <w:noWrap/>
            <w:vAlign w:val="center"/>
            <w:hideMark/>
          </w:tcPr>
          <w:p w:rsidR="00216E4A" w:rsidRPr="000A2965" w:rsidRDefault="00216E4A"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216E4A" w:rsidRPr="000A2965" w:rsidRDefault="00216E4A"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216E4A" w:rsidRPr="000A2965" w:rsidRDefault="00216E4A" w:rsidP="00DB76C6">
            <w:pPr>
              <w:keepNext/>
              <w:tabs>
                <w:tab w:val="left" w:pos="709"/>
              </w:tabs>
              <w:suppressAutoHyphens/>
              <w:spacing w:line="240" w:lineRule="auto"/>
              <w:ind w:firstLine="0"/>
              <w:jc w:val="center"/>
              <w:rPr>
                <w:rFonts w:eastAsia="Times New Roman"/>
                <w:sz w:val="20"/>
                <w:szCs w:val="20"/>
                <w:lang w:eastAsia="ru-RU"/>
              </w:rPr>
            </w:pPr>
          </w:p>
        </w:tc>
      </w:tr>
      <w:tr w:rsidR="00AC3C4A" w:rsidRPr="000A2965" w:rsidTr="00332DF7">
        <w:trPr>
          <w:trHeight w:val="20"/>
        </w:trPr>
        <w:tc>
          <w:tcPr>
            <w:tcW w:w="230" w:type="pct"/>
            <w:shd w:val="clear" w:color="auto" w:fill="auto"/>
            <w:noWrap/>
            <w:vAlign w:val="center"/>
            <w:hideMark/>
          </w:tcPr>
          <w:p w:rsidR="00AC3C4A" w:rsidRPr="000A2965" w:rsidRDefault="00927AAB" w:rsidP="004D2FF9">
            <w:pPr>
              <w:keepNext/>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3</w:t>
            </w:r>
          </w:p>
        </w:tc>
        <w:tc>
          <w:tcPr>
            <w:tcW w:w="1815" w:type="pct"/>
            <w:shd w:val="clear" w:color="auto" w:fill="auto"/>
            <w:noWrap/>
            <w:vAlign w:val="center"/>
            <w:hideMark/>
          </w:tcPr>
          <w:p w:rsidR="00AC3C4A" w:rsidRPr="000A2965" w:rsidRDefault="00AC3C4A" w:rsidP="0058554A">
            <w:pPr>
              <w:keepNext/>
              <w:tabs>
                <w:tab w:val="left" w:pos="709"/>
              </w:tabs>
              <w:suppressAutoHyphens/>
              <w:spacing w:line="240" w:lineRule="auto"/>
              <w:ind w:firstLine="0"/>
              <w:jc w:val="left"/>
              <w:rPr>
                <w:sz w:val="20"/>
                <w:szCs w:val="20"/>
              </w:rPr>
            </w:pPr>
            <w:r w:rsidRPr="000A2965">
              <w:rPr>
                <w:sz w:val="20"/>
                <w:szCs w:val="20"/>
              </w:rPr>
              <w:t>развитие на базе школ сельсовета кружков и секций внешкольного образования</w:t>
            </w:r>
          </w:p>
        </w:tc>
        <w:tc>
          <w:tcPr>
            <w:tcW w:w="681" w:type="pct"/>
            <w:shd w:val="clear" w:color="auto" w:fill="auto"/>
            <w:noWrap/>
            <w:vAlign w:val="center"/>
            <w:hideMark/>
          </w:tcPr>
          <w:p w:rsidR="00AC3C4A" w:rsidRPr="000A2965" w:rsidRDefault="00AC3C4A" w:rsidP="00E20DEE">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объект</w:t>
            </w:r>
          </w:p>
        </w:tc>
        <w:tc>
          <w:tcPr>
            <w:tcW w:w="606" w:type="pct"/>
            <w:shd w:val="clear" w:color="auto" w:fill="auto"/>
            <w:noWrap/>
            <w:vAlign w:val="center"/>
            <w:hideMark/>
          </w:tcPr>
          <w:p w:rsidR="00AC3C4A" w:rsidRPr="000A2965" w:rsidRDefault="00F95B26" w:rsidP="00E20DEE">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w:t>
            </w:r>
          </w:p>
        </w:tc>
        <w:tc>
          <w:tcPr>
            <w:tcW w:w="1668" w:type="pct"/>
            <w:vAlign w:val="center"/>
          </w:tcPr>
          <w:p w:rsidR="00AC3C4A" w:rsidRPr="000A2965" w:rsidRDefault="00AC3C4A"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развитие сферы образования в сельсовете</w:t>
            </w:r>
          </w:p>
        </w:tc>
      </w:tr>
      <w:tr w:rsidR="00927AAB" w:rsidRPr="000A2965" w:rsidTr="00FA65B4">
        <w:trPr>
          <w:trHeight w:val="20"/>
        </w:trPr>
        <w:tc>
          <w:tcPr>
            <w:tcW w:w="230" w:type="pct"/>
            <w:shd w:val="clear" w:color="auto" w:fill="auto"/>
            <w:noWrap/>
            <w:vAlign w:val="center"/>
            <w:hideMark/>
          </w:tcPr>
          <w:p w:rsidR="00927AAB" w:rsidRPr="000A2965" w:rsidRDefault="001179C9"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4</w:t>
            </w:r>
          </w:p>
        </w:tc>
        <w:tc>
          <w:tcPr>
            <w:tcW w:w="1815" w:type="pct"/>
            <w:shd w:val="clear" w:color="auto" w:fill="auto"/>
            <w:noWrap/>
            <w:hideMark/>
          </w:tcPr>
          <w:p w:rsidR="00927AAB" w:rsidRPr="00927AAB" w:rsidRDefault="001179C9" w:rsidP="00F95B26">
            <w:pPr>
              <w:keepNext/>
              <w:tabs>
                <w:tab w:val="left" w:pos="709"/>
              </w:tabs>
              <w:suppressAutoHyphens/>
              <w:spacing w:line="240" w:lineRule="auto"/>
              <w:ind w:firstLine="0"/>
              <w:jc w:val="left"/>
              <w:rPr>
                <w:sz w:val="20"/>
                <w:szCs w:val="20"/>
              </w:rPr>
            </w:pPr>
            <w:r w:rsidRPr="001179C9">
              <w:rPr>
                <w:sz w:val="20"/>
                <w:szCs w:val="20"/>
              </w:rPr>
              <w:t xml:space="preserve">строительство спортплощадки в </w:t>
            </w:r>
            <w:r w:rsidR="00F95B26">
              <w:rPr>
                <w:sz w:val="20"/>
                <w:szCs w:val="20"/>
              </w:rPr>
              <w:t>с.Красная Долина</w:t>
            </w:r>
          </w:p>
        </w:tc>
        <w:tc>
          <w:tcPr>
            <w:tcW w:w="681" w:type="pct"/>
            <w:shd w:val="clear" w:color="auto" w:fill="auto"/>
            <w:noWrap/>
            <w:vAlign w:val="center"/>
            <w:hideMark/>
          </w:tcPr>
          <w:p w:rsidR="00927AAB" w:rsidRPr="000A2965" w:rsidRDefault="00927AAB"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объект</w:t>
            </w:r>
          </w:p>
        </w:tc>
        <w:tc>
          <w:tcPr>
            <w:tcW w:w="606" w:type="pct"/>
            <w:shd w:val="clear" w:color="auto" w:fill="auto"/>
            <w:vAlign w:val="center"/>
          </w:tcPr>
          <w:p w:rsidR="00927AAB" w:rsidRPr="000A2965" w:rsidRDefault="00927AAB"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w:t>
            </w:r>
          </w:p>
        </w:tc>
        <w:tc>
          <w:tcPr>
            <w:tcW w:w="1668" w:type="pct"/>
            <w:vAlign w:val="center"/>
          </w:tcPr>
          <w:p w:rsidR="00927AAB" w:rsidRDefault="00927AAB" w:rsidP="00AC3C4A">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улучшение</w:t>
            </w:r>
            <w:r w:rsidRPr="000A2965">
              <w:rPr>
                <w:rFonts w:eastAsia="Times New Roman"/>
                <w:sz w:val="20"/>
                <w:szCs w:val="20"/>
                <w:lang w:eastAsia="ru-RU"/>
              </w:rPr>
              <w:t xml:space="preserve"> </w:t>
            </w:r>
            <w:r>
              <w:rPr>
                <w:rFonts w:eastAsia="Times New Roman"/>
                <w:sz w:val="20"/>
                <w:szCs w:val="20"/>
                <w:lang w:eastAsia="ru-RU"/>
              </w:rPr>
              <w:t>спортивного состояния</w:t>
            </w:r>
          </w:p>
        </w:tc>
      </w:tr>
      <w:tr w:rsidR="00927AAB" w:rsidRPr="000A2965" w:rsidTr="00FA65B4">
        <w:trPr>
          <w:trHeight w:val="20"/>
        </w:trPr>
        <w:tc>
          <w:tcPr>
            <w:tcW w:w="230" w:type="pct"/>
            <w:shd w:val="clear" w:color="auto" w:fill="auto"/>
            <w:noWrap/>
            <w:vAlign w:val="center"/>
            <w:hideMark/>
          </w:tcPr>
          <w:p w:rsidR="00927AAB" w:rsidRPr="000A2965" w:rsidRDefault="001179C9"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5</w:t>
            </w:r>
          </w:p>
        </w:tc>
        <w:tc>
          <w:tcPr>
            <w:tcW w:w="1815" w:type="pct"/>
            <w:shd w:val="clear" w:color="auto" w:fill="auto"/>
            <w:noWrap/>
            <w:hideMark/>
          </w:tcPr>
          <w:p w:rsidR="00927AAB" w:rsidRPr="00927AAB" w:rsidRDefault="001179C9" w:rsidP="007726B8">
            <w:pPr>
              <w:keepNext/>
              <w:tabs>
                <w:tab w:val="left" w:pos="709"/>
              </w:tabs>
              <w:suppressAutoHyphens/>
              <w:spacing w:line="240" w:lineRule="auto"/>
              <w:ind w:firstLine="0"/>
              <w:jc w:val="left"/>
              <w:rPr>
                <w:sz w:val="20"/>
                <w:szCs w:val="20"/>
              </w:rPr>
            </w:pPr>
            <w:r w:rsidRPr="001179C9">
              <w:rPr>
                <w:sz w:val="20"/>
                <w:szCs w:val="20"/>
              </w:rPr>
              <w:t xml:space="preserve">строительство магазина в </w:t>
            </w:r>
            <w:r w:rsidR="00F95B26">
              <w:rPr>
                <w:sz w:val="20"/>
                <w:szCs w:val="20"/>
              </w:rPr>
              <w:t>с.</w:t>
            </w:r>
            <w:r w:rsidR="007726B8">
              <w:rPr>
                <w:sz w:val="20"/>
                <w:szCs w:val="20"/>
              </w:rPr>
              <w:t>Мармыжи</w:t>
            </w:r>
          </w:p>
        </w:tc>
        <w:tc>
          <w:tcPr>
            <w:tcW w:w="681" w:type="pct"/>
            <w:shd w:val="clear" w:color="auto" w:fill="auto"/>
            <w:noWrap/>
            <w:vAlign w:val="center"/>
            <w:hideMark/>
          </w:tcPr>
          <w:p w:rsidR="00927AAB" w:rsidRPr="000A2965" w:rsidRDefault="00927AAB"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м</w:t>
            </w:r>
            <w:r w:rsidRPr="00AC3C4A">
              <w:rPr>
                <w:rFonts w:eastAsia="Times New Roman"/>
                <w:sz w:val="20"/>
                <w:szCs w:val="20"/>
                <w:vertAlign w:val="superscript"/>
                <w:lang w:eastAsia="ru-RU"/>
              </w:rPr>
              <w:t>2</w:t>
            </w:r>
          </w:p>
        </w:tc>
        <w:tc>
          <w:tcPr>
            <w:tcW w:w="606" w:type="pct"/>
            <w:shd w:val="clear" w:color="auto" w:fill="auto"/>
            <w:vAlign w:val="center"/>
          </w:tcPr>
          <w:p w:rsidR="00927AAB" w:rsidRPr="000A2965" w:rsidRDefault="00927AAB"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100</w:t>
            </w:r>
          </w:p>
        </w:tc>
        <w:tc>
          <w:tcPr>
            <w:tcW w:w="1668" w:type="pct"/>
            <w:vAlign w:val="center"/>
          </w:tcPr>
          <w:p w:rsidR="00927AAB" w:rsidRDefault="00927AAB" w:rsidP="00AC3C4A">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повышение степени комфортности проживания</w:t>
            </w:r>
          </w:p>
        </w:tc>
      </w:tr>
      <w:tr w:rsidR="00126E4D" w:rsidRPr="000A2965" w:rsidTr="00332DF7">
        <w:trPr>
          <w:trHeight w:val="20"/>
        </w:trPr>
        <w:tc>
          <w:tcPr>
            <w:tcW w:w="230" w:type="pct"/>
            <w:shd w:val="clear" w:color="auto" w:fill="auto"/>
            <w:noWrap/>
            <w:vAlign w:val="center"/>
            <w:hideMark/>
          </w:tcPr>
          <w:p w:rsidR="00126E4D" w:rsidRPr="000A2965" w:rsidRDefault="001179C9"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lastRenderedPageBreak/>
              <w:t>6</w:t>
            </w:r>
          </w:p>
        </w:tc>
        <w:tc>
          <w:tcPr>
            <w:tcW w:w="1815" w:type="pct"/>
            <w:shd w:val="clear" w:color="auto" w:fill="auto"/>
            <w:noWrap/>
            <w:vAlign w:val="center"/>
            <w:hideMark/>
          </w:tcPr>
          <w:p w:rsidR="00126E4D" w:rsidRPr="000A2965" w:rsidRDefault="00126E4D" w:rsidP="00A50992">
            <w:pPr>
              <w:keepNext/>
              <w:tabs>
                <w:tab w:val="left" w:pos="709"/>
              </w:tabs>
              <w:suppressAutoHyphens/>
              <w:spacing w:line="240" w:lineRule="auto"/>
              <w:ind w:firstLine="0"/>
              <w:jc w:val="left"/>
              <w:rPr>
                <w:rFonts w:eastAsia="Times New Roman"/>
                <w:sz w:val="20"/>
                <w:szCs w:val="20"/>
                <w:lang w:eastAsia="ru-RU"/>
              </w:rPr>
            </w:pPr>
            <w:r w:rsidRPr="000A2965">
              <w:rPr>
                <w:rFonts w:eastAsia="Times New Roman"/>
                <w:sz w:val="20"/>
                <w:szCs w:val="20"/>
                <w:lang w:eastAsia="ru-RU"/>
              </w:rPr>
              <w:t>устройство остановочных, посадочных площадок, автопавильонов на автобусных остановках в населенных пунктах</w:t>
            </w:r>
          </w:p>
        </w:tc>
        <w:tc>
          <w:tcPr>
            <w:tcW w:w="681" w:type="pct"/>
            <w:shd w:val="clear" w:color="auto" w:fill="auto"/>
            <w:noWrap/>
            <w:vAlign w:val="center"/>
            <w:hideMark/>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restart"/>
            <w:vAlign w:val="center"/>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повышение степени комфортности проживания, снижение количества ДТП</w:t>
            </w:r>
          </w:p>
        </w:tc>
      </w:tr>
      <w:tr w:rsidR="00126E4D" w:rsidRPr="000A2965" w:rsidTr="00332DF7">
        <w:trPr>
          <w:trHeight w:val="20"/>
        </w:trPr>
        <w:tc>
          <w:tcPr>
            <w:tcW w:w="230" w:type="pct"/>
            <w:shd w:val="clear" w:color="auto" w:fill="auto"/>
            <w:noWrap/>
            <w:vAlign w:val="center"/>
            <w:hideMark/>
          </w:tcPr>
          <w:p w:rsidR="00126E4D" w:rsidRPr="000A2965" w:rsidRDefault="001179C9"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7</w:t>
            </w:r>
          </w:p>
        </w:tc>
        <w:tc>
          <w:tcPr>
            <w:tcW w:w="1815" w:type="pct"/>
            <w:shd w:val="clear" w:color="auto" w:fill="auto"/>
            <w:noWrap/>
            <w:vAlign w:val="center"/>
            <w:hideMark/>
          </w:tcPr>
          <w:p w:rsidR="00126E4D" w:rsidRPr="000A2965" w:rsidRDefault="00126E4D" w:rsidP="00A50992">
            <w:pPr>
              <w:keepNext/>
              <w:tabs>
                <w:tab w:val="left" w:pos="709"/>
              </w:tabs>
              <w:suppressAutoHyphens/>
              <w:spacing w:line="240" w:lineRule="auto"/>
              <w:ind w:firstLine="0"/>
              <w:jc w:val="left"/>
              <w:rPr>
                <w:rFonts w:eastAsia="Times New Roman"/>
                <w:sz w:val="20"/>
                <w:szCs w:val="20"/>
                <w:lang w:eastAsia="ru-RU"/>
              </w:rPr>
            </w:pPr>
            <w:r w:rsidRPr="000A2965">
              <w:rPr>
                <w:rFonts w:eastAsia="Times New Roman"/>
                <w:sz w:val="20"/>
                <w:szCs w:val="20"/>
                <w:lang w:eastAsia="ru-RU"/>
              </w:rPr>
              <w:t>асфальтирование улиц с грунтовым и/или щебеночным покрытием</w:t>
            </w:r>
          </w:p>
        </w:tc>
        <w:tc>
          <w:tcPr>
            <w:tcW w:w="681" w:type="pct"/>
            <w:shd w:val="clear" w:color="auto" w:fill="auto"/>
            <w:noWrap/>
            <w:vAlign w:val="center"/>
            <w:hideMark/>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км</w:t>
            </w:r>
          </w:p>
        </w:tc>
        <w:tc>
          <w:tcPr>
            <w:tcW w:w="606" w:type="pct"/>
            <w:shd w:val="clear" w:color="auto" w:fill="auto"/>
            <w:noWrap/>
            <w:vAlign w:val="center"/>
            <w:hideMark/>
          </w:tcPr>
          <w:p w:rsidR="00126E4D" w:rsidRPr="000A2965" w:rsidRDefault="00F95B26"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37,46</w:t>
            </w:r>
          </w:p>
        </w:tc>
        <w:tc>
          <w:tcPr>
            <w:tcW w:w="1668" w:type="pct"/>
            <w:vMerge/>
            <w:vAlign w:val="center"/>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p>
        </w:tc>
      </w:tr>
      <w:tr w:rsidR="00A466E2" w:rsidRPr="000A2965" w:rsidTr="00332DF7">
        <w:trPr>
          <w:trHeight w:val="20"/>
        </w:trPr>
        <w:tc>
          <w:tcPr>
            <w:tcW w:w="230" w:type="pct"/>
            <w:shd w:val="clear" w:color="auto" w:fill="auto"/>
            <w:noWrap/>
            <w:vAlign w:val="center"/>
            <w:hideMark/>
          </w:tcPr>
          <w:p w:rsidR="00A466E2" w:rsidRDefault="00DB7AC5"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8</w:t>
            </w:r>
          </w:p>
        </w:tc>
        <w:tc>
          <w:tcPr>
            <w:tcW w:w="1815" w:type="pct"/>
            <w:shd w:val="clear" w:color="auto" w:fill="auto"/>
            <w:noWrap/>
            <w:vAlign w:val="center"/>
            <w:hideMark/>
          </w:tcPr>
          <w:p w:rsidR="00A466E2" w:rsidRPr="000A2965" w:rsidRDefault="00A466E2" w:rsidP="00A50992">
            <w:pPr>
              <w:keepNext/>
              <w:tabs>
                <w:tab w:val="left" w:pos="709"/>
              </w:tabs>
              <w:suppressAutoHyphens/>
              <w:spacing w:line="240" w:lineRule="auto"/>
              <w:ind w:firstLine="0"/>
              <w:jc w:val="left"/>
              <w:rPr>
                <w:rFonts w:eastAsia="Times New Roman"/>
                <w:sz w:val="20"/>
                <w:szCs w:val="20"/>
                <w:lang w:eastAsia="ru-RU"/>
              </w:rPr>
            </w:pPr>
            <w:r>
              <w:rPr>
                <w:rFonts w:eastAsia="Times New Roman"/>
                <w:kern w:val="0"/>
                <w:sz w:val="20"/>
                <w:szCs w:val="20"/>
                <w:lang w:eastAsia="ru-RU"/>
              </w:rPr>
              <w:t>р</w:t>
            </w:r>
            <w:r w:rsidRPr="00D84A33">
              <w:rPr>
                <w:rFonts w:eastAsia="Times New Roman"/>
                <w:kern w:val="0"/>
                <w:sz w:val="20"/>
                <w:szCs w:val="20"/>
                <w:lang w:eastAsia="ru-RU"/>
              </w:rPr>
              <w:t>еконструкция  твердого покрытия улиц поселения</w:t>
            </w:r>
          </w:p>
        </w:tc>
        <w:tc>
          <w:tcPr>
            <w:tcW w:w="681" w:type="pct"/>
            <w:shd w:val="clear" w:color="auto" w:fill="auto"/>
            <w:noWrap/>
            <w:vAlign w:val="center"/>
            <w:hideMark/>
          </w:tcPr>
          <w:p w:rsidR="00A466E2" w:rsidRPr="000A2965" w:rsidRDefault="00A466E2" w:rsidP="00E20DEE">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км</w:t>
            </w:r>
          </w:p>
        </w:tc>
        <w:tc>
          <w:tcPr>
            <w:tcW w:w="606" w:type="pct"/>
            <w:shd w:val="clear" w:color="auto" w:fill="auto"/>
            <w:noWrap/>
            <w:vAlign w:val="center"/>
            <w:hideMark/>
          </w:tcPr>
          <w:p w:rsidR="00A466E2" w:rsidRPr="000A2965" w:rsidRDefault="00F95B26" w:rsidP="00E20DEE">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10,25</w:t>
            </w:r>
          </w:p>
        </w:tc>
        <w:tc>
          <w:tcPr>
            <w:tcW w:w="1668" w:type="pct"/>
            <w:vMerge/>
            <w:vAlign w:val="center"/>
          </w:tcPr>
          <w:p w:rsidR="00A466E2" w:rsidRPr="000A2965" w:rsidRDefault="00A466E2" w:rsidP="00DB76C6">
            <w:pPr>
              <w:keepNext/>
              <w:tabs>
                <w:tab w:val="left" w:pos="709"/>
              </w:tabs>
              <w:suppressAutoHyphens/>
              <w:spacing w:line="240" w:lineRule="auto"/>
              <w:ind w:firstLine="0"/>
              <w:jc w:val="center"/>
              <w:rPr>
                <w:rFonts w:eastAsia="Times New Roman"/>
                <w:sz w:val="20"/>
                <w:szCs w:val="20"/>
                <w:lang w:eastAsia="ru-RU"/>
              </w:rPr>
            </w:pPr>
          </w:p>
        </w:tc>
      </w:tr>
      <w:tr w:rsidR="00126E4D" w:rsidRPr="000A2965" w:rsidTr="00332DF7">
        <w:trPr>
          <w:trHeight w:val="20"/>
        </w:trPr>
        <w:tc>
          <w:tcPr>
            <w:tcW w:w="230" w:type="pct"/>
            <w:shd w:val="clear" w:color="auto" w:fill="auto"/>
            <w:noWrap/>
            <w:vAlign w:val="center"/>
            <w:hideMark/>
          </w:tcPr>
          <w:p w:rsidR="00126E4D" w:rsidRPr="000A2965" w:rsidRDefault="00DB7AC5"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9</w:t>
            </w:r>
          </w:p>
        </w:tc>
        <w:tc>
          <w:tcPr>
            <w:tcW w:w="1815" w:type="pct"/>
            <w:shd w:val="clear" w:color="auto" w:fill="auto"/>
            <w:noWrap/>
            <w:vAlign w:val="center"/>
            <w:hideMark/>
          </w:tcPr>
          <w:p w:rsidR="00126E4D" w:rsidRPr="000A2965" w:rsidRDefault="00126E4D" w:rsidP="00A50992">
            <w:pPr>
              <w:keepNext/>
              <w:tabs>
                <w:tab w:val="left" w:pos="709"/>
              </w:tabs>
              <w:suppressAutoHyphens/>
              <w:spacing w:line="240" w:lineRule="auto"/>
              <w:ind w:firstLine="0"/>
              <w:jc w:val="left"/>
              <w:rPr>
                <w:rFonts w:eastAsia="Times New Roman"/>
                <w:sz w:val="20"/>
                <w:szCs w:val="20"/>
                <w:lang w:eastAsia="ru-RU"/>
              </w:rPr>
            </w:pPr>
            <w:r w:rsidRPr="000A2965">
              <w:rPr>
                <w:rFonts w:eastAsia="Times New Roman"/>
                <w:sz w:val="20"/>
                <w:szCs w:val="20"/>
                <w:lang w:eastAsia="ru-RU"/>
              </w:rPr>
              <w:t>замена поврежденных и установка новых дорожных ограждений, замена поврежденных и установка недостающих дорожных знаков</w:t>
            </w:r>
          </w:p>
        </w:tc>
        <w:tc>
          <w:tcPr>
            <w:tcW w:w="681" w:type="pct"/>
            <w:shd w:val="clear" w:color="auto" w:fill="auto"/>
            <w:noWrap/>
            <w:vAlign w:val="center"/>
            <w:hideMark/>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p>
        </w:tc>
      </w:tr>
      <w:tr w:rsidR="00126E4D" w:rsidRPr="000A2965" w:rsidTr="00332DF7">
        <w:trPr>
          <w:trHeight w:val="20"/>
        </w:trPr>
        <w:tc>
          <w:tcPr>
            <w:tcW w:w="230" w:type="pct"/>
            <w:shd w:val="clear" w:color="auto" w:fill="auto"/>
            <w:noWrap/>
            <w:vAlign w:val="center"/>
            <w:hideMark/>
          </w:tcPr>
          <w:p w:rsidR="00126E4D" w:rsidRPr="000A2965" w:rsidRDefault="00A72E4B" w:rsidP="00DB7AC5">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1</w:t>
            </w:r>
            <w:r w:rsidR="00DB7AC5">
              <w:rPr>
                <w:rFonts w:eastAsia="Times New Roman"/>
                <w:sz w:val="20"/>
                <w:szCs w:val="20"/>
                <w:lang w:eastAsia="ru-RU"/>
              </w:rPr>
              <w:t>0</w:t>
            </w:r>
          </w:p>
        </w:tc>
        <w:tc>
          <w:tcPr>
            <w:tcW w:w="1815" w:type="pct"/>
            <w:shd w:val="clear" w:color="auto" w:fill="auto"/>
            <w:noWrap/>
            <w:vAlign w:val="center"/>
            <w:hideMark/>
          </w:tcPr>
          <w:p w:rsidR="00126E4D" w:rsidRPr="000A2965" w:rsidRDefault="00126E4D" w:rsidP="00A50992">
            <w:pPr>
              <w:keepNext/>
              <w:tabs>
                <w:tab w:val="left" w:pos="709"/>
              </w:tabs>
              <w:suppressAutoHyphens/>
              <w:spacing w:line="240" w:lineRule="auto"/>
              <w:ind w:firstLine="0"/>
              <w:jc w:val="left"/>
              <w:rPr>
                <w:rFonts w:eastAsia="Times New Roman"/>
                <w:sz w:val="20"/>
                <w:szCs w:val="20"/>
                <w:lang w:eastAsia="ru-RU"/>
              </w:rPr>
            </w:pPr>
            <w:r w:rsidRPr="000A2965">
              <w:rPr>
                <w:sz w:val="20"/>
                <w:szCs w:val="20"/>
              </w:rPr>
              <w:t>реконструкция мостовых сооружений, расположенных на территории муниципального образования</w:t>
            </w:r>
          </w:p>
        </w:tc>
        <w:tc>
          <w:tcPr>
            <w:tcW w:w="681" w:type="pct"/>
            <w:shd w:val="clear" w:color="auto" w:fill="auto"/>
            <w:noWrap/>
            <w:vAlign w:val="center"/>
            <w:hideMark/>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p>
        </w:tc>
      </w:tr>
      <w:tr w:rsidR="0091373E" w:rsidRPr="000A2965" w:rsidTr="00332DF7">
        <w:trPr>
          <w:trHeight w:val="20"/>
        </w:trPr>
        <w:tc>
          <w:tcPr>
            <w:tcW w:w="230" w:type="pct"/>
            <w:shd w:val="clear" w:color="auto" w:fill="auto"/>
            <w:noWrap/>
            <w:vAlign w:val="center"/>
            <w:hideMark/>
          </w:tcPr>
          <w:p w:rsidR="0091373E" w:rsidRPr="000A2965" w:rsidRDefault="0091373E" w:rsidP="00DB7AC5">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1</w:t>
            </w:r>
            <w:r w:rsidR="00DB7AC5">
              <w:rPr>
                <w:rFonts w:eastAsia="Times New Roman"/>
                <w:sz w:val="20"/>
                <w:szCs w:val="20"/>
                <w:lang w:eastAsia="ru-RU"/>
              </w:rPr>
              <w:t>1</w:t>
            </w:r>
          </w:p>
        </w:tc>
        <w:tc>
          <w:tcPr>
            <w:tcW w:w="1815" w:type="pct"/>
            <w:shd w:val="clear" w:color="auto" w:fill="auto"/>
            <w:noWrap/>
            <w:vAlign w:val="center"/>
            <w:hideMark/>
          </w:tcPr>
          <w:p w:rsidR="0091373E" w:rsidRPr="000A2965" w:rsidRDefault="0091373E" w:rsidP="0091373E">
            <w:pPr>
              <w:spacing w:line="240" w:lineRule="auto"/>
              <w:ind w:firstLine="0"/>
              <w:rPr>
                <w:rFonts w:eastAsia="Times New Roman"/>
                <w:sz w:val="20"/>
                <w:szCs w:val="20"/>
                <w:lang w:eastAsia="ru-RU"/>
              </w:rPr>
            </w:pPr>
            <w:r w:rsidRPr="000A2965">
              <w:rPr>
                <w:bCs/>
                <w:sz w:val="20"/>
                <w:szCs w:val="20"/>
              </w:rPr>
              <w:t>проведение ремонтных работ сетей водоснабжения, с частичной заменой труб на современные полимерные</w:t>
            </w:r>
          </w:p>
        </w:tc>
        <w:tc>
          <w:tcPr>
            <w:tcW w:w="681" w:type="pct"/>
            <w:shd w:val="clear" w:color="auto" w:fill="auto"/>
            <w:noWrap/>
            <w:vAlign w:val="center"/>
            <w:hideMark/>
          </w:tcPr>
          <w:p w:rsidR="0091373E" w:rsidRPr="000A2965" w:rsidRDefault="00EE5784"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км</w:t>
            </w:r>
          </w:p>
        </w:tc>
        <w:tc>
          <w:tcPr>
            <w:tcW w:w="606" w:type="pct"/>
            <w:shd w:val="clear" w:color="auto" w:fill="auto"/>
            <w:noWrap/>
            <w:vAlign w:val="center"/>
            <w:hideMark/>
          </w:tcPr>
          <w:p w:rsidR="0091373E" w:rsidRPr="000A2965" w:rsidRDefault="00F95B26"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7,5</w:t>
            </w:r>
          </w:p>
        </w:tc>
        <w:tc>
          <w:tcPr>
            <w:tcW w:w="1668" w:type="pct"/>
            <w:vMerge w:val="restart"/>
            <w:vAlign w:val="center"/>
          </w:tcPr>
          <w:p w:rsidR="0091373E" w:rsidRPr="000A2965" w:rsidRDefault="0091373E" w:rsidP="00B62CBE">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повышение надежности инженерной инфраструктуры поселения</w:t>
            </w:r>
          </w:p>
        </w:tc>
      </w:tr>
      <w:tr w:rsidR="0091373E" w:rsidRPr="000A2965" w:rsidTr="00332DF7">
        <w:trPr>
          <w:trHeight w:val="20"/>
        </w:trPr>
        <w:tc>
          <w:tcPr>
            <w:tcW w:w="230" w:type="pct"/>
            <w:shd w:val="clear" w:color="auto" w:fill="auto"/>
            <w:noWrap/>
            <w:vAlign w:val="center"/>
            <w:hideMark/>
          </w:tcPr>
          <w:p w:rsidR="0091373E" w:rsidRPr="000A2965" w:rsidRDefault="0091373E" w:rsidP="00DB7AC5">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1</w:t>
            </w:r>
            <w:r w:rsidR="00DB7AC5">
              <w:rPr>
                <w:rFonts w:eastAsia="Times New Roman"/>
                <w:sz w:val="20"/>
                <w:szCs w:val="20"/>
                <w:lang w:eastAsia="ru-RU"/>
              </w:rPr>
              <w:t>2</w:t>
            </w:r>
          </w:p>
        </w:tc>
        <w:tc>
          <w:tcPr>
            <w:tcW w:w="1815" w:type="pct"/>
            <w:shd w:val="clear" w:color="auto" w:fill="auto"/>
            <w:noWrap/>
            <w:vAlign w:val="center"/>
            <w:hideMark/>
          </w:tcPr>
          <w:p w:rsidR="0091373E" w:rsidRPr="000A2965" w:rsidRDefault="0091373E" w:rsidP="00DB7AC5">
            <w:pPr>
              <w:spacing w:line="240" w:lineRule="auto"/>
              <w:ind w:firstLine="0"/>
              <w:rPr>
                <w:bCs/>
                <w:sz w:val="20"/>
                <w:szCs w:val="20"/>
              </w:rPr>
            </w:pPr>
            <w:r>
              <w:rPr>
                <w:rFonts w:eastAsia="Times New Roman"/>
                <w:kern w:val="0"/>
                <w:sz w:val="20"/>
                <w:szCs w:val="20"/>
                <w:lang w:eastAsia="ru-RU"/>
              </w:rPr>
              <w:t>О</w:t>
            </w:r>
            <w:r w:rsidRPr="00A1291D">
              <w:rPr>
                <w:rFonts w:eastAsia="Times New Roman"/>
                <w:kern w:val="0"/>
                <w:sz w:val="20"/>
                <w:szCs w:val="20"/>
                <w:lang w:eastAsia="ru-RU"/>
              </w:rPr>
              <w:t xml:space="preserve">беспечение производительности водозаборных сооружений не менее </w:t>
            </w:r>
            <w:r w:rsidR="00F95B26">
              <w:rPr>
                <w:rFonts w:eastAsia="Times New Roman"/>
                <w:kern w:val="0"/>
                <w:sz w:val="20"/>
                <w:szCs w:val="20"/>
                <w:lang w:eastAsia="ru-RU"/>
              </w:rPr>
              <w:t>360</w:t>
            </w:r>
            <w:r w:rsidRPr="00A1291D">
              <w:rPr>
                <w:rFonts w:eastAsia="Times New Roman"/>
                <w:kern w:val="0"/>
                <w:sz w:val="20"/>
                <w:szCs w:val="20"/>
                <w:lang w:eastAsia="ru-RU"/>
              </w:rPr>
              <w:t xml:space="preserve">  м</w:t>
            </w:r>
            <w:r w:rsidRPr="00A1291D">
              <w:rPr>
                <w:rFonts w:eastAsia="Times New Roman"/>
                <w:kern w:val="0"/>
                <w:sz w:val="20"/>
                <w:szCs w:val="20"/>
                <w:vertAlign w:val="superscript"/>
                <w:lang w:eastAsia="ru-RU"/>
              </w:rPr>
              <w:t>3</w:t>
            </w:r>
            <w:r w:rsidRPr="00A1291D">
              <w:rPr>
                <w:rFonts w:eastAsia="Times New Roman"/>
                <w:kern w:val="0"/>
                <w:sz w:val="20"/>
                <w:szCs w:val="20"/>
                <w:lang w:eastAsia="ru-RU"/>
              </w:rPr>
              <w:t>/сутки</w:t>
            </w:r>
          </w:p>
        </w:tc>
        <w:tc>
          <w:tcPr>
            <w:tcW w:w="681" w:type="pct"/>
            <w:shd w:val="clear" w:color="auto" w:fill="auto"/>
            <w:noWrap/>
            <w:vAlign w:val="center"/>
            <w:hideMark/>
          </w:tcPr>
          <w:p w:rsidR="0091373E" w:rsidRDefault="0091373E"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kern w:val="0"/>
                <w:sz w:val="20"/>
                <w:szCs w:val="20"/>
                <w:lang w:eastAsia="ru-RU"/>
              </w:rPr>
              <w:t>х</w:t>
            </w:r>
          </w:p>
        </w:tc>
        <w:tc>
          <w:tcPr>
            <w:tcW w:w="606" w:type="pct"/>
            <w:shd w:val="clear" w:color="auto" w:fill="auto"/>
            <w:noWrap/>
            <w:vAlign w:val="center"/>
            <w:hideMark/>
          </w:tcPr>
          <w:p w:rsidR="0091373E" w:rsidRPr="000A2965" w:rsidRDefault="0091373E"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w:t>
            </w:r>
          </w:p>
        </w:tc>
        <w:tc>
          <w:tcPr>
            <w:tcW w:w="1668" w:type="pct"/>
            <w:vMerge/>
            <w:vAlign w:val="center"/>
          </w:tcPr>
          <w:p w:rsidR="0091373E" w:rsidRPr="000A2965" w:rsidRDefault="0091373E" w:rsidP="00B62CBE">
            <w:pPr>
              <w:keepNext/>
              <w:tabs>
                <w:tab w:val="left" w:pos="709"/>
              </w:tabs>
              <w:suppressAutoHyphens/>
              <w:spacing w:line="240" w:lineRule="auto"/>
              <w:ind w:firstLine="0"/>
              <w:jc w:val="center"/>
              <w:rPr>
                <w:rFonts w:eastAsia="Times New Roman"/>
                <w:sz w:val="20"/>
                <w:szCs w:val="20"/>
                <w:lang w:eastAsia="ru-RU"/>
              </w:rPr>
            </w:pPr>
          </w:p>
        </w:tc>
      </w:tr>
      <w:tr w:rsidR="00126E4D" w:rsidRPr="000A2965" w:rsidTr="00332DF7">
        <w:trPr>
          <w:trHeight w:val="20"/>
        </w:trPr>
        <w:tc>
          <w:tcPr>
            <w:tcW w:w="230" w:type="pct"/>
            <w:shd w:val="clear" w:color="auto" w:fill="auto"/>
            <w:noWrap/>
            <w:vAlign w:val="center"/>
            <w:hideMark/>
          </w:tcPr>
          <w:p w:rsidR="00126E4D" w:rsidRPr="000A2965" w:rsidRDefault="00DB7AC5" w:rsidP="0091373E">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13</w:t>
            </w:r>
          </w:p>
        </w:tc>
        <w:tc>
          <w:tcPr>
            <w:tcW w:w="1815" w:type="pct"/>
            <w:shd w:val="clear" w:color="auto" w:fill="auto"/>
            <w:noWrap/>
            <w:vAlign w:val="center"/>
            <w:hideMark/>
          </w:tcPr>
          <w:p w:rsidR="00126E4D" w:rsidRPr="000A2965" w:rsidRDefault="00B62CBE" w:rsidP="00A50992">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прокладку уличного водопровода на новых территориях жилой и общественно-деловой застройки</w:t>
            </w:r>
          </w:p>
        </w:tc>
        <w:tc>
          <w:tcPr>
            <w:tcW w:w="681" w:type="pct"/>
            <w:shd w:val="clear" w:color="auto" w:fill="auto"/>
            <w:noWrap/>
            <w:vAlign w:val="center"/>
            <w:hideMark/>
          </w:tcPr>
          <w:p w:rsidR="00126E4D" w:rsidRPr="000A2965" w:rsidRDefault="00B62CBE"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126E4D" w:rsidRPr="000A2965" w:rsidRDefault="00B62CBE"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Align w:val="center"/>
          </w:tcPr>
          <w:p w:rsidR="00126E4D" w:rsidRPr="000A2965" w:rsidRDefault="00B62CBE"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развитие инженерной инфраструктуры поселения</w:t>
            </w:r>
          </w:p>
        </w:tc>
      </w:tr>
      <w:tr w:rsidR="00126E4D" w:rsidRPr="000A2965" w:rsidTr="00332DF7">
        <w:trPr>
          <w:trHeight w:val="20"/>
        </w:trPr>
        <w:tc>
          <w:tcPr>
            <w:tcW w:w="230" w:type="pct"/>
            <w:shd w:val="clear" w:color="auto" w:fill="auto"/>
            <w:noWrap/>
            <w:vAlign w:val="center"/>
            <w:hideMark/>
          </w:tcPr>
          <w:p w:rsidR="00126E4D" w:rsidRPr="000A2965" w:rsidRDefault="00A72E4B" w:rsidP="00DB7AC5">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1</w:t>
            </w:r>
            <w:r w:rsidR="00DB7AC5">
              <w:rPr>
                <w:rFonts w:eastAsia="Times New Roman"/>
                <w:sz w:val="20"/>
                <w:szCs w:val="20"/>
                <w:lang w:eastAsia="ru-RU"/>
              </w:rPr>
              <w:t>4</w:t>
            </w:r>
          </w:p>
        </w:tc>
        <w:tc>
          <w:tcPr>
            <w:tcW w:w="1815" w:type="pct"/>
            <w:shd w:val="clear" w:color="auto" w:fill="auto"/>
            <w:noWrap/>
            <w:vAlign w:val="center"/>
            <w:hideMark/>
          </w:tcPr>
          <w:p w:rsidR="00126E4D" w:rsidRPr="000A2965" w:rsidRDefault="00126E4D" w:rsidP="0091373E">
            <w:pPr>
              <w:keepNext/>
              <w:tabs>
                <w:tab w:val="left" w:pos="709"/>
              </w:tabs>
              <w:suppressAutoHyphens/>
              <w:spacing w:line="240" w:lineRule="auto"/>
              <w:ind w:firstLine="0"/>
              <w:jc w:val="left"/>
              <w:rPr>
                <w:rFonts w:eastAsia="Times New Roman"/>
                <w:sz w:val="20"/>
                <w:szCs w:val="20"/>
                <w:lang w:eastAsia="ru-RU"/>
              </w:rPr>
            </w:pPr>
            <w:r w:rsidRPr="000A2965">
              <w:rPr>
                <w:rFonts w:eastAsia="Times New Roman"/>
                <w:sz w:val="20"/>
                <w:szCs w:val="20"/>
                <w:lang w:eastAsia="ru-RU"/>
              </w:rPr>
              <w:t>строительство резервных емкостей для целей противопожарной безопасности (5</w:t>
            </w:r>
            <w:r w:rsidR="0091373E">
              <w:rPr>
                <w:rFonts w:eastAsia="Times New Roman"/>
                <w:sz w:val="20"/>
                <w:szCs w:val="20"/>
                <w:lang w:eastAsia="ru-RU"/>
              </w:rPr>
              <w:t>4</w:t>
            </w:r>
            <w:r w:rsidRPr="000A2965">
              <w:rPr>
                <w:rFonts w:eastAsia="Times New Roman"/>
                <w:sz w:val="20"/>
                <w:szCs w:val="20"/>
                <w:lang w:eastAsia="ru-RU"/>
              </w:rPr>
              <w:t xml:space="preserve"> м</w:t>
            </w:r>
            <w:r w:rsidRPr="000A2965">
              <w:rPr>
                <w:rFonts w:eastAsia="Times New Roman"/>
                <w:sz w:val="20"/>
                <w:szCs w:val="20"/>
                <w:vertAlign w:val="superscript"/>
                <w:lang w:eastAsia="ru-RU"/>
              </w:rPr>
              <w:t>3</w:t>
            </w:r>
            <w:r w:rsidRPr="000A2965">
              <w:rPr>
                <w:rFonts w:eastAsia="Times New Roman"/>
                <w:sz w:val="20"/>
                <w:szCs w:val="20"/>
                <w:lang w:eastAsia="ru-RU"/>
              </w:rPr>
              <w:t>) и оборудование противопожарных пирсов на водоемах</w:t>
            </w:r>
          </w:p>
        </w:tc>
        <w:tc>
          <w:tcPr>
            <w:tcW w:w="681" w:type="pct"/>
            <w:shd w:val="clear" w:color="auto" w:fill="auto"/>
            <w:noWrap/>
            <w:vAlign w:val="center"/>
            <w:hideMark/>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Align w:val="center"/>
          </w:tcPr>
          <w:p w:rsidR="00126E4D" w:rsidRPr="000A2965" w:rsidRDefault="00126E4D"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совершенствование системы защиты населения от ЧС</w:t>
            </w:r>
          </w:p>
        </w:tc>
      </w:tr>
      <w:tr w:rsidR="0091373E" w:rsidRPr="000A2965" w:rsidTr="00332DF7">
        <w:trPr>
          <w:trHeight w:val="20"/>
        </w:trPr>
        <w:tc>
          <w:tcPr>
            <w:tcW w:w="230" w:type="pct"/>
            <w:shd w:val="clear" w:color="auto" w:fill="auto"/>
            <w:noWrap/>
            <w:vAlign w:val="center"/>
            <w:hideMark/>
          </w:tcPr>
          <w:p w:rsidR="0091373E" w:rsidRPr="0091373E" w:rsidRDefault="0091373E" w:rsidP="00DB7AC5">
            <w:pPr>
              <w:keepNext/>
              <w:tabs>
                <w:tab w:val="left" w:pos="709"/>
              </w:tabs>
              <w:suppressAutoHyphens/>
              <w:spacing w:line="240" w:lineRule="auto"/>
              <w:ind w:firstLine="0"/>
              <w:jc w:val="left"/>
              <w:rPr>
                <w:sz w:val="20"/>
                <w:szCs w:val="20"/>
                <w:lang w:eastAsia="ru-RU"/>
              </w:rPr>
            </w:pPr>
            <w:r w:rsidRPr="0091373E">
              <w:rPr>
                <w:sz w:val="20"/>
                <w:szCs w:val="20"/>
                <w:lang w:eastAsia="ru-RU"/>
              </w:rPr>
              <w:t>1</w:t>
            </w:r>
            <w:r w:rsidR="00DB7AC5">
              <w:rPr>
                <w:sz w:val="20"/>
                <w:szCs w:val="20"/>
                <w:lang w:eastAsia="ru-RU"/>
              </w:rPr>
              <w:t>5</w:t>
            </w:r>
          </w:p>
        </w:tc>
        <w:tc>
          <w:tcPr>
            <w:tcW w:w="1815" w:type="pct"/>
            <w:shd w:val="clear" w:color="auto" w:fill="auto"/>
            <w:noWrap/>
            <w:vAlign w:val="center"/>
            <w:hideMark/>
          </w:tcPr>
          <w:p w:rsidR="0091373E" w:rsidRPr="0091373E" w:rsidRDefault="0091373E" w:rsidP="00F95B26">
            <w:pPr>
              <w:keepNext/>
              <w:tabs>
                <w:tab w:val="left" w:pos="709"/>
              </w:tabs>
              <w:suppressAutoHyphens/>
              <w:spacing w:line="240" w:lineRule="auto"/>
              <w:ind w:firstLine="0"/>
              <w:jc w:val="left"/>
              <w:rPr>
                <w:sz w:val="20"/>
                <w:szCs w:val="20"/>
                <w:lang w:eastAsia="ru-RU"/>
              </w:rPr>
            </w:pPr>
            <w:r w:rsidRPr="0091373E">
              <w:rPr>
                <w:sz w:val="20"/>
                <w:szCs w:val="20"/>
                <w:lang w:eastAsia="ru-RU"/>
              </w:rPr>
              <w:t xml:space="preserve">обеспечение производительности системы водоотведения не менее </w:t>
            </w:r>
            <w:r w:rsidR="00DB7AC5">
              <w:rPr>
                <w:sz w:val="20"/>
                <w:szCs w:val="20"/>
                <w:lang w:eastAsia="ru-RU"/>
              </w:rPr>
              <w:t>2</w:t>
            </w:r>
            <w:r w:rsidR="00F95B26">
              <w:rPr>
                <w:sz w:val="20"/>
                <w:szCs w:val="20"/>
                <w:lang w:eastAsia="ru-RU"/>
              </w:rPr>
              <w:t>7</w:t>
            </w:r>
            <w:r w:rsidR="00DB7AC5">
              <w:rPr>
                <w:sz w:val="20"/>
                <w:szCs w:val="20"/>
                <w:lang w:eastAsia="ru-RU"/>
              </w:rPr>
              <w:t>0</w:t>
            </w:r>
            <w:r w:rsidRPr="0091373E">
              <w:rPr>
                <w:sz w:val="20"/>
                <w:szCs w:val="20"/>
                <w:lang w:eastAsia="ru-RU"/>
              </w:rPr>
              <w:t xml:space="preserve">  м</w:t>
            </w:r>
            <w:r w:rsidRPr="002A49C5">
              <w:rPr>
                <w:sz w:val="20"/>
                <w:szCs w:val="20"/>
                <w:vertAlign w:val="superscript"/>
                <w:lang w:eastAsia="ru-RU"/>
              </w:rPr>
              <w:t>3</w:t>
            </w:r>
            <w:r w:rsidRPr="0091373E">
              <w:rPr>
                <w:sz w:val="20"/>
                <w:szCs w:val="20"/>
                <w:lang w:eastAsia="ru-RU"/>
              </w:rPr>
              <w:t>/сутки</w:t>
            </w:r>
          </w:p>
        </w:tc>
        <w:tc>
          <w:tcPr>
            <w:tcW w:w="681" w:type="pct"/>
            <w:shd w:val="clear" w:color="auto" w:fill="auto"/>
            <w:noWrap/>
            <w:vAlign w:val="center"/>
            <w:hideMark/>
          </w:tcPr>
          <w:p w:rsidR="0091373E" w:rsidRDefault="0091373E" w:rsidP="00E20DEE">
            <w:pPr>
              <w:keepNext/>
              <w:tabs>
                <w:tab w:val="left" w:pos="709"/>
              </w:tabs>
              <w:suppressAutoHyphens/>
              <w:spacing w:line="240" w:lineRule="auto"/>
              <w:ind w:firstLine="0"/>
              <w:jc w:val="center"/>
              <w:rPr>
                <w:rFonts w:eastAsia="Times New Roman"/>
                <w:sz w:val="20"/>
                <w:szCs w:val="20"/>
                <w:lang w:eastAsia="ru-RU"/>
              </w:rPr>
            </w:pPr>
            <w:r>
              <w:rPr>
                <w:rFonts w:eastAsia="Times New Roman"/>
                <w:kern w:val="0"/>
                <w:sz w:val="20"/>
                <w:szCs w:val="20"/>
                <w:lang w:eastAsia="ru-RU"/>
              </w:rPr>
              <w:t>х</w:t>
            </w:r>
          </w:p>
        </w:tc>
        <w:tc>
          <w:tcPr>
            <w:tcW w:w="606" w:type="pct"/>
            <w:shd w:val="clear" w:color="auto" w:fill="auto"/>
            <w:noWrap/>
            <w:vAlign w:val="center"/>
            <w:hideMark/>
          </w:tcPr>
          <w:p w:rsidR="0091373E" w:rsidRPr="000A2965" w:rsidRDefault="0091373E" w:rsidP="00E20DEE">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w:t>
            </w:r>
          </w:p>
        </w:tc>
        <w:tc>
          <w:tcPr>
            <w:tcW w:w="1668" w:type="pct"/>
            <w:vAlign w:val="center"/>
          </w:tcPr>
          <w:p w:rsidR="0091373E" w:rsidRPr="000A2965" w:rsidRDefault="0091373E"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развитие инженерной инфраструктуры поселения</w:t>
            </w:r>
          </w:p>
        </w:tc>
      </w:tr>
      <w:tr w:rsidR="00126E4D" w:rsidRPr="00F95B26" w:rsidTr="00332DF7">
        <w:trPr>
          <w:trHeight w:val="20"/>
        </w:trPr>
        <w:tc>
          <w:tcPr>
            <w:tcW w:w="230" w:type="pct"/>
            <w:shd w:val="clear" w:color="auto" w:fill="auto"/>
            <w:noWrap/>
            <w:vAlign w:val="center"/>
            <w:hideMark/>
          </w:tcPr>
          <w:p w:rsidR="00126E4D" w:rsidRPr="00F95B26" w:rsidRDefault="00A72E4B" w:rsidP="00F95B26">
            <w:pPr>
              <w:keepNext/>
              <w:tabs>
                <w:tab w:val="left" w:pos="709"/>
              </w:tabs>
              <w:suppressAutoHyphens/>
              <w:spacing w:line="240" w:lineRule="auto"/>
              <w:ind w:firstLine="0"/>
              <w:jc w:val="left"/>
              <w:rPr>
                <w:sz w:val="20"/>
                <w:szCs w:val="20"/>
                <w:lang w:eastAsia="ru-RU"/>
              </w:rPr>
            </w:pPr>
            <w:r w:rsidRPr="00F95B26">
              <w:rPr>
                <w:sz w:val="20"/>
                <w:szCs w:val="20"/>
                <w:lang w:eastAsia="ru-RU"/>
              </w:rPr>
              <w:t>1</w:t>
            </w:r>
            <w:r w:rsidR="00DB7AC5" w:rsidRPr="00F95B26">
              <w:rPr>
                <w:sz w:val="20"/>
                <w:szCs w:val="20"/>
                <w:lang w:eastAsia="ru-RU"/>
              </w:rPr>
              <w:t>6</w:t>
            </w:r>
          </w:p>
        </w:tc>
        <w:tc>
          <w:tcPr>
            <w:tcW w:w="1815" w:type="pct"/>
            <w:shd w:val="clear" w:color="auto" w:fill="auto"/>
            <w:noWrap/>
            <w:vAlign w:val="center"/>
            <w:hideMark/>
          </w:tcPr>
          <w:p w:rsidR="00126E4D" w:rsidRPr="002A49C5" w:rsidRDefault="002A49C5" w:rsidP="0091373E">
            <w:pPr>
              <w:keepNext/>
              <w:tabs>
                <w:tab w:val="left" w:pos="709"/>
              </w:tabs>
              <w:suppressAutoHyphens/>
              <w:spacing w:line="240" w:lineRule="auto"/>
              <w:ind w:firstLine="0"/>
              <w:jc w:val="left"/>
              <w:rPr>
                <w:sz w:val="20"/>
                <w:szCs w:val="20"/>
                <w:lang w:eastAsia="ru-RU"/>
              </w:rPr>
            </w:pPr>
            <w:r w:rsidRPr="002A49C5">
              <w:rPr>
                <w:sz w:val="20"/>
                <w:szCs w:val="20"/>
                <w:lang w:eastAsia="ru-RU"/>
              </w:rPr>
              <w:t xml:space="preserve">газификация </w:t>
            </w:r>
            <w:r w:rsidR="00F95B26" w:rsidRPr="00F95B26">
              <w:rPr>
                <w:sz w:val="20"/>
                <w:szCs w:val="20"/>
                <w:lang w:eastAsia="ru-RU"/>
              </w:rPr>
              <w:t>д.Березовчик</w:t>
            </w:r>
          </w:p>
        </w:tc>
        <w:tc>
          <w:tcPr>
            <w:tcW w:w="681" w:type="pct"/>
            <w:shd w:val="clear" w:color="auto" w:fill="auto"/>
            <w:noWrap/>
            <w:vAlign w:val="center"/>
            <w:hideMark/>
          </w:tcPr>
          <w:p w:rsidR="00126E4D" w:rsidRPr="00F95B26" w:rsidRDefault="0058554A" w:rsidP="00F95B26">
            <w:pPr>
              <w:keepNext/>
              <w:tabs>
                <w:tab w:val="left" w:pos="709"/>
              </w:tabs>
              <w:suppressAutoHyphens/>
              <w:spacing w:line="240" w:lineRule="auto"/>
              <w:ind w:firstLine="0"/>
              <w:jc w:val="center"/>
              <w:rPr>
                <w:sz w:val="20"/>
                <w:szCs w:val="20"/>
                <w:lang w:eastAsia="ru-RU"/>
              </w:rPr>
            </w:pPr>
            <w:r w:rsidRPr="00F95B26">
              <w:rPr>
                <w:sz w:val="20"/>
                <w:szCs w:val="20"/>
                <w:lang w:eastAsia="ru-RU"/>
              </w:rPr>
              <w:t>н.п.</w:t>
            </w:r>
          </w:p>
        </w:tc>
        <w:tc>
          <w:tcPr>
            <w:tcW w:w="606" w:type="pct"/>
            <w:shd w:val="clear" w:color="auto" w:fill="auto"/>
            <w:noWrap/>
            <w:vAlign w:val="center"/>
            <w:hideMark/>
          </w:tcPr>
          <w:p w:rsidR="00126E4D" w:rsidRPr="00F95B26" w:rsidRDefault="00F95B26" w:rsidP="00F95B26">
            <w:pPr>
              <w:keepNext/>
              <w:tabs>
                <w:tab w:val="left" w:pos="709"/>
              </w:tabs>
              <w:suppressAutoHyphens/>
              <w:spacing w:line="240" w:lineRule="auto"/>
              <w:ind w:firstLine="0"/>
              <w:jc w:val="center"/>
              <w:rPr>
                <w:sz w:val="20"/>
                <w:szCs w:val="20"/>
                <w:lang w:eastAsia="ru-RU"/>
              </w:rPr>
            </w:pPr>
            <w:r>
              <w:rPr>
                <w:sz w:val="20"/>
                <w:szCs w:val="20"/>
                <w:lang w:eastAsia="ru-RU"/>
              </w:rPr>
              <w:t>1</w:t>
            </w:r>
          </w:p>
        </w:tc>
        <w:tc>
          <w:tcPr>
            <w:tcW w:w="1668" w:type="pct"/>
            <w:vAlign w:val="center"/>
          </w:tcPr>
          <w:p w:rsidR="00126E4D" w:rsidRPr="00F95B26" w:rsidRDefault="00B62CBE" w:rsidP="00F95B26">
            <w:pPr>
              <w:keepNext/>
              <w:tabs>
                <w:tab w:val="left" w:pos="709"/>
              </w:tabs>
              <w:suppressAutoHyphens/>
              <w:spacing w:line="240" w:lineRule="auto"/>
              <w:ind w:firstLine="0"/>
              <w:jc w:val="center"/>
              <w:rPr>
                <w:sz w:val="20"/>
                <w:szCs w:val="20"/>
                <w:lang w:eastAsia="ru-RU"/>
              </w:rPr>
            </w:pPr>
            <w:r w:rsidRPr="00F95B26">
              <w:rPr>
                <w:sz w:val="20"/>
                <w:szCs w:val="20"/>
                <w:lang w:eastAsia="ru-RU"/>
              </w:rPr>
              <w:t>развитие инженерной инфраструктуры поселения</w:t>
            </w:r>
          </w:p>
        </w:tc>
      </w:tr>
      <w:tr w:rsidR="00B62CBE" w:rsidRPr="000A2965" w:rsidTr="00332DF7">
        <w:trPr>
          <w:trHeight w:val="20"/>
        </w:trPr>
        <w:tc>
          <w:tcPr>
            <w:tcW w:w="230" w:type="pct"/>
            <w:shd w:val="clear" w:color="auto" w:fill="auto"/>
            <w:noWrap/>
            <w:vAlign w:val="center"/>
            <w:hideMark/>
          </w:tcPr>
          <w:p w:rsidR="00B62CBE" w:rsidRPr="000A2965" w:rsidRDefault="00A72E4B" w:rsidP="00DB7AC5">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1</w:t>
            </w:r>
            <w:r w:rsidR="00DB7AC5">
              <w:rPr>
                <w:rFonts w:eastAsia="Times New Roman"/>
                <w:sz w:val="20"/>
                <w:szCs w:val="20"/>
                <w:lang w:eastAsia="ru-RU"/>
              </w:rPr>
              <w:t>7</w:t>
            </w:r>
          </w:p>
        </w:tc>
        <w:tc>
          <w:tcPr>
            <w:tcW w:w="1815" w:type="pct"/>
            <w:shd w:val="clear" w:color="auto" w:fill="auto"/>
            <w:noWrap/>
            <w:vAlign w:val="center"/>
            <w:hideMark/>
          </w:tcPr>
          <w:p w:rsidR="00B62CBE" w:rsidRPr="000A2965" w:rsidRDefault="00B62CBE" w:rsidP="00A50992">
            <w:pPr>
              <w:keepNext/>
              <w:tabs>
                <w:tab w:val="left" w:pos="709"/>
              </w:tabs>
              <w:suppressAutoHyphens/>
              <w:spacing w:line="240" w:lineRule="auto"/>
              <w:ind w:firstLine="0"/>
              <w:jc w:val="left"/>
              <w:rPr>
                <w:rFonts w:eastAsia="Times New Roman"/>
                <w:sz w:val="20"/>
                <w:szCs w:val="20"/>
                <w:lang w:eastAsia="ru-RU"/>
              </w:rPr>
            </w:pPr>
            <w:r w:rsidRPr="000A2965">
              <w:rPr>
                <w:rFonts w:eastAsia="Times New Roman"/>
                <w:sz w:val="20"/>
                <w:szCs w:val="20"/>
                <w:lang w:eastAsia="ru-RU"/>
              </w:rPr>
              <w:t>подключение к системе газоснабжения запланированных на 1 очередь строительства объектов жилой и общественно-деловой застройки</w:t>
            </w:r>
          </w:p>
        </w:tc>
        <w:tc>
          <w:tcPr>
            <w:tcW w:w="681" w:type="pct"/>
            <w:shd w:val="clear" w:color="auto" w:fill="auto"/>
            <w:noWrap/>
            <w:vAlign w:val="center"/>
            <w:hideMark/>
          </w:tcPr>
          <w:p w:rsidR="00B62CBE" w:rsidRPr="000A2965" w:rsidRDefault="00B62CBE"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B62CBE" w:rsidRPr="000A2965" w:rsidRDefault="00B62CBE"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Align w:val="center"/>
          </w:tcPr>
          <w:p w:rsidR="00B62CBE" w:rsidRPr="000A2965" w:rsidRDefault="003E488C"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развитие инженерной инфраструктуры поселения</w:t>
            </w:r>
          </w:p>
        </w:tc>
      </w:tr>
      <w:tr w:rsidR="00216E4A" w:rsidRPr="000A2965" w:rsidTr="00332DF7">
        <w:trPr>
          <w:trHeight w:val="20"/>
        </w:trPr>
        <w:tc>
          <w:tcPr>
            <w:tcW w:w="230" w:type="pct"/>
            <w:shd w:val="clear" w:color="auto" w:fill="auto"/>
            <w:noWrap/>
            <w:vAlign w:val="center"/>
            <w:hideMark/>
          </w:tcPr>
          <w:p w:rsidR="00216E4A" w:rsidRPr="000A2965" w:rsidRDefault="00A72E4B" w:rsidP="00DB7AC5">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1</w:t>
            </w:r>
            <w:r w:rsidR="00DB7AC5">
              <w:rPr>
                <w:rFonts w:eastAsia="Times New Roman"/>
                <w:sz w:val="20"/>
                <w:szCs w:val="20"/>
                <w:lang w:eastAsia="ru-RU"/>
              </w:rPr>
              <w:t>8</w:t>
            </w:r>
          </w:p>
        </w:tc>
        <w:tc>
          <w:tcPr>
            <w:tcW w:w="1815" w:type="pct"/>
            <w:shd w:val="clear" w:color="auto" w:fill="auto"/>
            <w:noWrap/>
            <w:vAlign w:val="center"/>
            <w:hideMark/>
          </w:tcPr>
          <w:p w:rsidR="00216E4A" w:rsidRPr="000A2965" w:rsidRDefault="00216E4A" w:rsidP="00A50992">
            <w:pPr>
              <w:keepNext/>
              <w:tabs>
                <w:tab w:val="left" w:pos="709"/>
              </w:tabs>
              <w:suppressAutoHyphens/>
              <w:spacing w:line="240" w:lineRule="auto"/>
              <w:ind w:firstLine="0"/>
              <w:jc w:val="left"/>
              <w:rPr>
                <w:rFonts w:eastAsia="Times New Roman"/>
                <w:sz w:val="20"/>
                <w:szCs w:val="20"/>
                <w:lang w:eastAsia="ru-RU"/>
              </w:rPr>
            </w:pPr>
            <w:r w:rsidRPr="000A2965">
              <w:rPr>
                <w:sz w:val="20"/>
                <w:szCs w:val="20"/>
              </w:rPr>
              <w:t>замена ветхих участков линий электропередач, модернизация объектов системы электроснабжения</w:t>
            </w:r>
          </w:p>
        </w:tc>
        <w:tc>
          <w:tcPr>
            <w:tcW w:w="681" w:type="pct"/>
            <w:shd w:val="clear" w:color="auto" w:fill="auto"/>
            <w:noWrap/>
            <w:vAlign w:val="center"/>
            <w:hideMark/>
          </w:tcPr>
          <w:p w:rsidR="00216E4A" w:rsidRPr="000A2965" w:rsidRDefault="00216E4A"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216E4A" w:rsidRPr="000A2965" w:rsidRDefault="00216E4A"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Align w:val="center"/>
          </w:tcPr>
          <w:p w:rsidR="00216E4A" w:rsidRPr="000A2965" w:rsidRDefault="00216E4A" w:rsidP="00B62CBE">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повышение надежности инженерной инфраструктуры поселения</w:t>
            </w:r>
          </w:p>
        </w:tc>
      </w:tr>
      <w:tr w:rsidR="00216E4A" w:rsidRPr="000A2965" w:rsidTr="00332DF7">
        <w:trPr>
          <w:trHeight w:val="20"/>
        </w:trPr>
        <w:tc>
          <w:tcPr>
            <w:tcW w:w="230" w:type="pct"/>
            <w:shd w:val="clear" w:color="auto" w:fill="auto"/>
            <w:noWrap/>
            <w:vAlign w:val="center"/>
            <w:hideMark/>
          </w:tcPr>
          <w:p w:rsidR="00216E4A" w:rsidRPr="000A2965" w:rsidRDefault="00DB7AC5"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19</w:t>
            </w:r>
          </w:p>
        </w:tc>
        <w:tc>
          <w:tcPr>
            <w:tcW w:w="1815" w:type="pct"/>
            <w:shd w:val="clear" w:color="auto" w:fill="auto"/>
            <w:noWrap/>
            <w:vAlign w:val="center"/>
            <w:hideMark/>
          </w:tcPr>
          <w:p w:rsidR="00216E4A" w:rsidRPr="000A2965" w:rsidRDefault="00216E4A" w:rsidP="00A50992">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 xml:space="preserve">проведение мероприятий по охране и реставрации объектов культурного наследия находящихся на территории </w:t>
            </w:r>
            <w:r w:rsidR="00F52D69">
              <w:rPr>
                <w:sz w:val="20"/>
                <w:szCs w:val="20"/>
                <w:lang w:eastAsia="ru-RU"/>
              </w:rPr>
              <w:t>Краснодолинс</w:t>
            </w:r>
            <w:r w:rsidRPr="000A2965">
              <w:rPr>
                <w:sz w:val="20"/>
                <w:szCs w:val="20"/>
                <w:lang w:eastAsia="ru-RU"/>
              </w:rPr>
              <w:t>кого сельсовета</w:t>
            </w:r>
          </w:p>
        </w:tc>
        <w:tc>
          <w:tcPr>
            <w:tcW w:w="681" w:type="pct"/>
            <w:shd w:val="clear" w:color="auto" w:fill="auto"/>
            <w:noWrap/>
            <w:vAlign w:val="center"/>
            <w:hideMark/>
          </w:tcPr>
          <w:p w:rsidR="00216E4A" w:rsidRPr="000A2965" w:rsidRDefault="00216E4A"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216E4A" w:rsidRPr="000A2965" w:rsidRDefault="00216E4A"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Align w:val="center"/>
          </w:tcPr>
          <w:p w:rsidR="00216E4A" w:rsidRPr="000A2965" w:rsidRDefault="00216E4A" w:rsidP="003E488C">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сохранение объектов культурного наследия</w:t>
            </w:r>
          </w:p>
        </w:tc>
      </w:tr>
      <w:tr w:rsidR="00DB7AC5" w:rsidRPr="000A2965" w:rsidTr="00332DF7">
        <w:trPr>
          <w:trHeight w:val="20"/>
        </w:trPr>
        <w:tc>
          <w:tcPr>
            <w:tcW w:w="230" w:type="pct"/>
            <w:shd w:val="clear" w:color="auto" w:fill="auto"/>
            <w:noWrap/>
            <w:vAlign w:val="center"/>
            <w:hideMark/>
          </w:tcPr>
          <w:p w:rsidR="00DB7AC5" w:rsidRPr="000A2965" w:rsidRDefault="00DB7AC5" w:rsidP="00DB7AC5">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20</w:t>
            </w:r>
          </w:p>
        </w:tc>
        <w:tc>
          <w:tcPr>
            <w:tcW w:w="1815" w:type="pct"/>
            <w:shd w:val="clear" w:color="auto" w:fill="auto"/>
            <w:noWrap/>
            <w:vAlign w:val="center"/>
            <w:hideMark/>
          </w:tcPr>
          <w:p w:rsidR="00DB7AC5" w:rsidRPr="000A2965" w:rsidRDefault="00DB7AC5" w:rsidP="00216E4A">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разработка схемы санитарной очистки территории в индивидуальной жилой застройке с применением мусорных баков</w:t>
            </w:r>
          </w:p>
        </w:tc>
        <w:tc>
          <w:tcPr>
            <w:tcW w:w="681" w:type="pct"/>
            <w:shd w:val="clear" w:color="auto" w:fill="auto"/>
            <w:noWrap/>
            <w:vAlign w:val="center"/>
            <w:hideMark/>
          </w:tcPr>
          <w:p w:rsidR="00DB7AC5" w:rsidRPr="000A2965" w:rsidRDefault="00DB7AC5" w:rsidP="00FD5C6D">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w:t>
            </w:r>
          </w:p>
        </w:tc>
        <w:tc>
          <w:tcPr>
            <w:tcW w:w="606" w:type="pct"/>
            <w:shd w:val="clear" w:color="auto" w:fill="auto"/>
            <w:noWrap/>
            <w:vAlign w:val="center"/>
            <w:hideMark/>
          </w:tcPr>
          <w:p w:rsidR="00DB7AC5" w:rsidRPr="000A2965" w:rsidRDefault="00DB7AC5" w:rsidP="00FD5C6D">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w:t>
            </w:r>
          </w:p>
        </w:tc>
        <w:tc>
          <w:tcPr>
            <w:tcW w:w="1668" w:type="pct"/>
            <w:vMerge w:val="restart"/>
            <w:vAlign w:val="center"/>
          </w:tcPr>
          <w:p w:rsidR="00DB7AC5" w:rsidRPr="000A2965" w:rsidRDefault="00DB7AC5" w:rsidP="003E488C">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повышение уровня санитарной безопасности в сельсовете</w:t>
            </w:r>
          </w:p>
        </w:tc>
      </w:tr>
      <w:tr w:rsidR="00DB7AC5" w:rsidRPr="000A2965" w:rsidTr="00332DF7">
        <w:trPr>
          <w:trHeight w:val="20"/>
        </w:trPr>
        <w:tc>
          <w:tcPr>
            <w:tcW w:w="230" w:type="pct"/>
            <w:shd w:val="clear" w:color="auto" w:fill="auto"/>
            <w:noWrap/>
            <w:vAlign w:val="center"/>
            <w:hideMark/>
          </w:tcPr>
          <w:p w:rsidR="00DB7AC5" w:rsidRPr="000A2965" w:rsidRDefault="00DB7AC5" w:rsidP="00DB7AC5">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2</w:t>
            </w:r>
            <w:r>
              <w:rPr>
                <w:rFonts w:eastAsia="Times New Roman"/>
                <w:sz w:val="20"/>
                <w:szCs w:val="20"/>
                <w:lang w:eastAsia="ru-RU"/>
              </w:rPr>
              <w:t>1</w:t>
            </w:r>
          </w:p>
        </w:tc>
        <w:tc>
          <w:tcPr>
            <w:tcW w:w="1815" w:type="pct"/>
            <w:shd w:val="clear" w:color="auto" w:fill="auto"/>
            <w:noWrap/>
            <w:vAlign w:val="center"/>
            <w:hideMark/>
          </w:tcPr>
          <w:p w:rsidR="00DB7AC5" w:rsidRPr="000A2965" w:rsidRDefault="00DB7AC5" w:rsidP="00216E4A">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организация контейнерных площадок для сбора бытовых отходов на территории, планируемой к застройке жилыми домами и общественно-деловыми объектами</w:t>
            </w:r>
          </w:p>
        </w:tc>
        <w:tc>
          <w:tcPr>
            <w:tcW w:w="681" w:type="pct"/>
            <w:shd w:val="clear" w:color="auto" w:fill="auto"/>
            <w:noWrap/>
            <w:vAlign w:val="center"/>
            <w:hideMark/>
          </w:tcPr>
          <w:p w:rsidR="00DB7AC5" w:rsidRPr="000A2965" w:rsidRDefault="00DB7AC5" w:rsidP="00FD5C6D">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шт.</w:t>
            </w:r>
          </w:p>
        </w:tc>
        <w:tc>
          <w:tcPr>
            <w:tcW w:w="606" w:type="pct"/>
            <w:shd w:val="clear" w:color="auto" w:fill="auto"/>
            <w:noWrap/>
            <w:vAlign w:val="center"/>
            <w:hideMark/>
          </w:tcPr>
          <w:p w:rsidR="00DB7AC5" w:rsidRPr="000A2965" w:rsidRDefault="00DB7AC5" w:rsidP="00FD5C6D">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11</w:t>
            </w:r>
          </w:p>
        </w:tc>
        <w:tc>
          <w:tcPr>
            <w:tcW w:w="1668" w:type="pct"/>
            <w:vMerge/>
            <w:vAlign w:val="center"/>
          </w:tcPr>
          <w:p w:rsidR="00DB7AC5" w:rsidRPr="000A2965" w:rsidRDefault="00DB7AC5" w:rsidP="004D2FF9">
            <w:pPr>
              <w:keepNext/>
              <w:tabs>
                <w:tab w:val="left" w:pos="709"/>
              </w:tabs>
              <w:suppressAutoHyphens/>
              <w:rPr>
                <w:rFonts w:eastAsia="Times New Roman"/>
                <w:sz w:val="20"/>
                <w:szCs w:val="20"/>
                <w:lang w:eastAsia="ru-RU"/>
              </w:rPr>
            </w:pPr>
          </w:p>
        </w:tc>
      </w:tr>
      <w:tr w:rsidR="00DB7AC5" w:rsidRPr="000A2965" w:rsidTr="00332DF7">
        <w:trPr>
          <w:trHeight w:val="20"/>
        </w:trPr>
        <w:tc>
          <w:tcPr>
            <w:tcW w:w="230" w:type="pct"/>
            <w:shd w:val="clear" w:color="auto" w:fill="auto"/>
            <w:noWrap/>
            <w:vAlign w:val="center"/>
            <w:hideMark/>
          </w:tcPr>
          <w:p w:rsidR="00DB7AC5" w:rsidRPr="000A2965" w:rsidRDefault="00DB7AC5" w:rsidP="001B059D">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22</w:t>
            </w:r>
          </w:p>
        </w:tc>
        <w:tc>
          <w:tcPr>
            <w:tcW w:w="1815" w:type="pct"/>
            <w:shd w:val="clear" w:color="auto" w:fill="auto"/>
            <w:noWrap/>
            <w:vAlign w:val="center"/>
            <w:hideMark/>
          </w:tcPr>
          <w:p w:rsidR="00DB7AC5" w:rsidRPr="000A2965" w:rsidRDefault="00DB7AC5" w:rsidP="00216E4A">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формирование озелененных санитарно-защитных зон вокруг территорий кладбищ</w:t>
            </w:r>
          </w:p>
        </w:tc>
        <w:tc>
          <w:tcPr>
            <w:tcW w:w="681" w:type="pct"/>
            <w:shd w:val="clear" w:color="auto" w:fill="auto"/>
            <w:noWrap/>
            <w:vAlign w:val="center"/>
            <w:hideMark/>
          </w:tcPr>
          <w:p w:rsidR="00DB7AC5" w:rsidRPr="000A2965" w:rsidRDefault="00DB7AC5"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DB7AC5" w:rsidRPr="000A2965" w:rsidRDefault="00DB7AC5"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DB7AC5" w:rsidRPr="000A2965" w:rsidRDefault="00DB7AC5" w:rsidP="004D2FF9">
            <w:pPr>
              <w:keepNext/>
              <w:tabs>
                <w:tab w:val="left" w:pos="709"/>
              </w:tabs>
              <w:suppressAutoHyphens/>
              <w:spacing w:line="240" w:lineRule="auto"/>
              <w:ind w:firstLine="0"/>
              <w:rPr>
                <w:rFonts w:eastAsia="Times New Roman"/>
                <w:sz w:val="20"/>
                <w:szCs w:val="20"/>
                <w:lang w:eastAsia="ru-RU"/>
              </w:rPr>
            </w:pPr>
          </w:p>
        </w:tc>
      </w:tr>
      <w:tr w:rsidR="0087273F" w:rsidRPr="000A2965" w:rsidTr="00332DF7">
        <w:trPr>
          <w:trHeight w:val="20"/>
        </w:trPr>
        <w:tc>
          <w:tcPr>
            <w:tcW w:w="230" w:type="pct"/>
            <w:shd w:val="clear" w:color="auto" w:fill="auto"/>
            <w:noWrap/>
            <w:vAlign w:val="center"/>
            <w:hideMark/>
          </w:tcPr>
          <w:p w:rsidR="0087273F" w:rsidRPr="000A2965" w:rsidRDefault="00A72E4B" w:rsidP="00076A01">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2</w:t>
            </w:r>
            <w:r w:rsidR="00076A01">
              <w:rPr>
                <w:rFonts w:eastAsia="Times New Roman"/>
                <w:sz w:val="20"/>
                <w:szCs w:val="20"/>
                <w:lang w:eastAsia="ru-RU"/>
              </w:rPr>
              <w:t>3</w:t>
            </w:r>
          </w:p>
        </w:tc>
        <w:tc>
          <w:tcPr>
            <w:tcW w:w="1815" w:type="pct"/>
            <w:shd w:val="clear" w:color="auto" w:fill="auto"/>
            <w:noWrap/>
            <w:vAlign w:val="center"/>
            <w:hideMark/>
          </w:tcPr>
          <w:p w:rsidR="0087273F" w:rsidRPr="000A2965" w:rsidRDefault="0087273F" w:rsidP="00216E4A">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 xml:space="preserve">выявление и ликвидация несанкционированных свалок, и </w:t>
            </w:r>
            <w:r w:rsidRPr="000A2965">
              <w:rPr>
                <w:sz w:val="20"/>
                <w:szCs w:val="20"/>
                <w:lang w:eastAsia="ru-RU"/>
              </w:rPr>
              <w:lastRenderedPageBreak/>
              <w:t>рекультивация загрязненных земель</w:t>
            </w:r>
          </w:p>
        </w:tc>
        <w:tc>
          <w:tcPr>
            <w:tcW w:w="681"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lastRenderedPageBreak/>
              <w:t>-</w:t>
            </w:r>
          </w:p>
        </w:tc>
        <w:tc>
          <w:tcPr>
            <w:tcW w:w="606"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restart"/>
            <w:vAlign w:val="center"/>
          </w:tcPr>
          <w:p w:rsidR="0087273F" w:rsidRPr="000A2965" w:rsidRDefault="003E488C" w:rsidP="003E488C">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с</w:t>
            </w:r>
            <w:r w:rsidR="00A72E4B" w:rsidRPr="000A2965">
              <w:rPr>
                <w:rFonts w:eastAsia="Times New Roman"/>
                <w:sz w:val="20"/>
                <w:szCs w:val="20"/>
                <w:lang w:eastAsia="ru-RU"/>
              </w:rPr>
              <w:t xml:space="preserve">охранение окружающей среды и повышение уровня </w:t>
            </w:r>
            <w:r w:rsidR="00A72E4B" w:rsidRPr="000A2965">
              <w:rPr>
                <w:rFonts w:eastAsia="Times New Roman"/>
                <w:sz w:val="20"/>
                <w:szCs w:val="20"/>
                <w:lang w:eastAsia="ru-RU"/>
              </w:rPr>
              <w:lastRenderedPageBreak/>
              <w:t>экологической безопасности</w:t>
            </w:r>
          </w:p>
        </w:tc>
      </w:tr>
      <w:tr w:rsidR="0087273F" w:rsidRPr="000A2965" w:rsidTr="00332DF7">
        <w:trPr>
          <w:trHeight w:val="20"/>
        </w:trPr>
        <w:tc>
          <w:tcPr>
            <w:tcW w:w="230" w:type="pct"/>
            <w:shd w:val="clear" w:color="auto" w:fill="auto"/>
            <w:noWrap/>
            <w:vAlign w:val="center"/>
            <w:hideMark/>
          </w:tcPr>
          <w:p w:rsidR="0087273F" w:rsidRPr="000A2965" w:rsidRDefault="00A72E4B" w:rsidP="00076A01">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2</w:t>
            </w:r>
            <w:r w:rsidR="00076A01">
              <w:rPr>
                <w:rFonts w:eastAsia="Times New Roman"/>
                <w:sz w:val="20"/>
                <w:szCs w:val="20"/>
                <w:lang w:eastAsia="ru-RU"/>
              </w:rPr>
              <w:t>4</w:t>
            </w:r>
          </w:p>
        </w:tc>
        <w:tc>
          <w:tcPr>
            <w:tcW w:w="1815" w:type="pct"/>
            <w:shd w:val="clear" w:color="auto" w:fill="auto"/>
            <w:noWrap/>
            <w:vAlign w:val="center"/>
            <w:hideMark/>
          </w:tcPr>
          <w:p w:rsidR="0087273F" w:rsidRPr="000A2965" w:rsidRDefault="0087273F" w:rsidP="00216E4A">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предусмотрен вынос в натуру границ водоохранных зон и прибрежных защитных полос с установкой специальных знаков</w:t>
            </w:r>
          </w:p>
        </w:tc>
        <w:tc>
          <w:tcPr>
            <w:tcW w:w="681"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87273F" w:rsidRPr="000A2965" w:rsidRDefault="0087273F" w:rsidP="004D2FF9">
            <w:pPr>
              <w:keepNext/>
              <w:tabs>
                <w:tab w:val="left" w:pos="709"/>
              </w:tabs>
              <w:suppressAutoHyphens/>
              <w:spacing w:line="240" w:lineRule="auto"/>
              <w:ind w:firstLine="0"/>
              <w:rPr>
                <w:rFonts w:eastAsia="Times New Roman"/>
                <w:sz w:val="20"/>
                <w:szCs w:val="20"/>
                <w:lang w:eastAsia="ru-RU"/>
              </w:rPr>
            </w:pPr>
          </w:p>
        </w:tc>
      </w:tr>
      <w:tr w:rsidR="0087273F" w:rsidRPr="000A2965" w:rsidTr="00332DF7">
        <w:trPr>
          <w:trHeight w:val="20"/>
        </w:trPr>
        <w:tc>
          <w:tcPr>
            <w:tcW w:w="230" w:type="pct"/>
            <w:shd w:val="clear" w:color="auto" w:fill="auto"/>
            <w:noWrap/>
            <w:vAlign w:val="center"/>
            <w:hideMark/>
          </w:tcPr>
          <w:p w:rsidR="0087273F" w:rsidRPr="000A2965" w:rsidRDefault="00A72E4B" w:rsidP="00076A01">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2</w:t>
            </w:r>
            <w:r w:rsidR="00076A01">
              <w:rPr>
                <w:rFonts w:eastAsia="Times New Roman"/>
                <w:sz w:val="20"/>
                <w:szCs w:val="20"/>
                <w:lang w:eastAsia="ru-RU"/>
              </w:rPr>
              <w:t>5</w:t>
            </w:r>
          </w:p>
        </w:tc>
        <w:tc>
          <w:tcPr>
            <w:tcW w:w="1815" w:type="pct"/>
            <w:shd w:val="clear" w:color="auto" w:fill="auto"/>
            <w:noWrap/>
            <w:vAlign w:val="center"/>
            <w:hideMark/>
          </w:tcPr>
          <w:p w:rsidR="0087273F" w:rsidRPr="000A2965" w:rsidRDefault="0087273F" w:rsidP="00216E4A">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контроль за соблюдением водопользователями регламентов использования территорий водоохранных зон и прибрежных защитных полос водных объектов</w:t>
            </w:r>
          </w:p>
        </w:tc>
        <w:tc>
          <w:tcPr>
            <w:tcW w:w="681"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87273F" w:rsidRPr="000A2965" w:rsidRDefault="0087273F" w:rsidP="004D2FF9">
            <w:pPr>
              <w:keepNext/>
              <w:tabs>
                <w:tab w:val="left" w:pos="709"/>
              </w:tabs>
              <w:suppressAutoHyphens/>
              <w:spacing w:line="240" w:lineRule="auto"/>
              <w:ind w:firstLine="0"/>
              <w:rPr>
                <w:rFonts w:eastAsia="Times New Roman"/>
                <w:sz w:val="20"/>
                <w:szCs w:val="20"/>
                <w:lang w:eastAsia="ru-RU"/>
              </w:rPr>
            </w:pPr>
          </w:p>
        </w:tc>
      </w:tr>
      <w:tr w:rsidR="0087273F" w:rsidRPr="000A2965" w:rsidTr="00332DF7">
        <w:trPr>
          <w:trHeight w:val="20"/>
        </w:trPr>
        <w:tc>
          <w:tcPr>
            <w:tcW w:w="230" w:type="pct"/>
            <w:shd w:val="clear" w:color="auto" w:fill="auto"/>
            <w:noWrap/>
            <w:vAlign w:val="center"/>
            <w:hideMark/>
          </w:tcPr>
          <w:p w:rsidR="0087273F" w:rsidRPr="000A2965" w:rsidRDefault="00A72E4B" w:rsidP="00076A01">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2</w:t>
            </w:r>
            <w:r w:rsidR="00076A01">
              <w:rPr>
                <w:rFonts w:eastAsia="Times New Roman"/>
                <w:sz w:val="20"/>
                <w:szCs w:val="20"/>
                <w:lang w:eastAsia="ru-RU"/>
              </w:rPr>
              <w:t>6</w:t>
            </w:r>
          </w:p>
        </w:tc>
        <w:tc>
          <w:tcPr>
            <w:tcW w:w="1815" w:type="pct"/>
            <w:shd w:val="clear" w:color="auto" w:fill="auto"/>
            <w:noWrap/>
            <w:vAlign w:val="center"/>
            <w:hideMark/>
          </w:tcPr>
          <w:p w:rsidR="0087273F" w:rsidRPr="000A2965" w:rsidRDefault="0087273F" w:rsidP="00216E4A">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организация зон охраны источников питьевого водоснабжения для вновь создаваемых, реконструируемых и существующих объектов системы водоснабжения</w:t>
            </w:r>
          </w:p>
        </w:tc>
        <w:tc>
          <w:tcPr>
            <w:tcW w:w="681"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87273F" w:rsidRPr="000A2965" w:rsidRDefault="0087273F" w:rsidP="004D2FF9">
            <w:pPr>
              <w:keepNext/>
              <w:tabs>
                <w:tab w:val="left" w:pos="709"/>
              </w:tabs>
              <w:suppressAutoHyphens/>
              <w:spacing w:line="240" w:lineRule="auto"/>
              <w:ind w:firstLine="0"/>
              <w:rPr>
                <w:rFonts w:eastAsia="Times New Roman"/>
                <w:sz w:val="20"/>
                <w:szCs w:val="20"/>
                <w:lang w:eastAsia="ru-RU"/>
              </w:rPr>
            </w:pPr>
          </w:p>
        </w:tc>
      </w:tr>
      <w:tr w:rsidR="0087273F" w:rsidRPr="000A2965" w:rsidTr="00332DF7">
        <w:trPr>
          <w:trHeight w:val="20"/>
        </w:trPr>
        <w:tc>
          <w:tcPr>
            <w:tcW w:w="230" w:type="pct"/>
            <w:shd w:val="clear" w:color="auto" w:fill="auto"/>
            <w:noWrap/>
            <w:vAlign w:val="center"/>
            <w:hideMark/>
          </w:tcPr>
          <w:p w:rsidR="0087273F" w:rsidRPr="000A2965" w:rsidRDefault="00A72E4B" w:rsidP="00076A01">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2</w:t>
            </w:r>
            <w:r w:rsidR="00076A01">
              <w:rPr>
                <w:rFonts w:eastAsia="Times New Roman"/>
                <w:sz w:val="20"/>
                <w:szCs w:val="20"/>
                <w:lang w:eastAsia="ru-RU"/>
              </w:rPr>
              <w:t>7</w:t>
            </w:r>
          </w:p>
        </w:tc>
        <w:tc>
          <w:tcPr>
            <w:tcW w:w="1815" w:type="pct"/>
            <w:shd w:val="clear" w:color="auto" w:fill="auto"/>
            <w:noWrap/>
            <w:vAlign w:val="center"/>
            <w:hideMark/>
          </w:tcPr>
          <w:p w:rsidR="0087273F" w:rsidRPr="000A2965" w:rsidRDefault="0087273F" w:rsidP="00216E4A">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контроль за соблюдением регламентов использования зон санитарной охраны источников питьевого водоснабжения</w:t>
            </w:r>
          </w:p>
        </w:tc>
        <w:tc>
          <w:tcPr>
            <w:tcW w:w="681"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87273F" w:rsidRPr="000A2965" w:rsidRDefault="0087273F" w:rsidP="004D2FF9">
            <w:pPr>
              <w:keepNext/>
              <w:tabs>
                <w:tab w:val="left" w:pos="709"/>
              </w:tabs>
              <w:suppressAutoHyphens/>
              <w:spacing w:line="240" w:lineRule="auto"/>
              <w:ind w:firstLine="0"/>
              <w:rPr>
                <w:rFonts w:eastAsia="Times New Roman"/>
                <w:sz w:val="20"/>
                <w:szCs w:val="20"/>
                <w:lang w:eastAsia="ru-RU"/>
              </w:rPr>
            </w:pPr>
          </w:p>
        </w:tc>
      </w:tr>
      <w:tr w:rsidR="0087273F" w:rsidRPr="000A2965" w:rsidTr="00332DF7">
        <w:trPr>
          <w:trHeight w:val="20"/>
        </w:trPr>
        <w:tc>
          <w:tcPr>
            <w:tcW w:w="230" w:type="pct"/>
            <w:shd w:val="clear" w:color="auto" w:fill="auto"/>
            <w:noWrap/>
            <w:vAlign w:val="center"/>
            <w:hideMark/>
          </w:tcPr>
          <w:p w:rsidR="0087273F" w:rsidRPr="000A2965" w:rsidRDefault="00A72E4B" w:rsidP="00076A01">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2</w:t>
            </w:r>
            <w:r w:rsidR="00076A01">
              <w:rPr>
                <w:rFonts w:eastAsia="Times New Roman"/>
                <w:sz w:val="20"/>
                <w:szCs w:val="20"/>
                <w:lang w:eastAsia="ru-RU"/>
              </w:rPr>
              <w:t>8</w:t>
            </w:r>
          </w:p>
        </w:tc>
        <w:tc>
          <w:tcPr>
            <w:tcW w:w="1815" w:type="pct"/>
            <w:shd w:val="clear" w:color="auto" w:fill="auto"/>
            <w:noWrap/>
            <w:vAlign w:val="center"/>
            <w:hideMark/>
          </w:tcPr>
          <w:p w:rsidR="000A2965" w:rsidRPr="000A2965" w:rsidRDefault="0087273F" w:rsidP="000A2965">
            <w:pPr>
              <w:keepNext/>
              <w:tabs>
                <w:tab w:val="left" w:pos="709"/>
              </w:tabs>
              <w:suppressAutoHyphens/>
              <w:spacing w:line="240" w:lineRule="auto"/>
              <w:ind w:firstLine="0"/>
              <w:jc w:val="left"/>
              <w:rPr>
                <w:rFonts w:eastAsia="Times New Roman"/>
                <w:sz w:val="20"/>
                <w:szCs w:val="20"/>
                <w:lang w:eastAsia="ru-RU"/>
              </w:rPr>
            </w:pPr>
            <w:r w:rsidRPr="000A2965">
              <w:rPr>
                <w:sz w:val="20"/>
                <w:szCs w:val="20"/>
                <w:lang w:eastAsia="ru-RU"/>
              </w:rPr>
              <w:t>организация санитарно-защитных зон, зон санитарного разрыва и охранных зон для вновь создаваемых, реконструируемых и существующих объектов капитального строительства с различными нормативами воздействия на окружающую среду</w:t>
            </w:r>
          </w:p>
        </w:tc>
        <w:tc>
          <w:tcPr>
            <w:tcW w:w="681"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87273F" w:rsidRPr="000A2965" w:rsidRDefault="0087273F" w:rsidP="00FD5C6D">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87273F" w:rsidRPr="000A2965" w:rsidRDefault="0087273F" w:rsidP="004D2FF9">
            <w:pPr>
              <w:keepNext/>
              <w:tabs>
                <w:tab w:val="left" w:pos="709"/>
              </w:tabs>
              <w:suppressAutoHyphens/>
              <w:spacing w:line="240" w:lineRule="auto"/>
              <w:ind w:firstLine="0"/>
              <w:rPr>
                <w:rFonts w:eastAsia="Times New Roman"/>
                <w:sz w:val="20"/>
                <w:szCs w:val="20"/>
                <w:lang w:eastAsia="ru-RU"/>
              </w:rPr>
            </w:pPr>
          </w:p>
        </w:tc>
      </w:tr>
      <w:tr w:rsidR="000A2965" w:rsidRPr="000A2965" w:rsidTr="00485CA5">
        <w:trPr>
          <w:trHeight w:val="20"/>
        </w:trPr>
        <w:tc>
          <w:tcPr>
            <w:tcW w:w="230" w:type="pct"/>
            <w:shd w:val="clear" w:color="auto" w:fill="auto"/>
            <w:noWrap/>
            <w:vAlign w:val="center"/>
            <w:hideMark/>
          </w:tcPr>
          <w:p w:rsidR="000A2965" w:rsidRPr="000A2965" w:rsidRDefault="00076A01"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29</w:t>
            </w:r>
          </w:p>
        </w:tc>
        <w:tc>
          <w:tcPr>
            <w:tcW w:w="1815" w:type="pct"/>
            <w:shd w:val="clear" w:color="auto" w:fill="auto"/>
            <w:noWrap/>
            <w:hideMark/>
          </w:tcPr>
          <w:p w:rsidR="000A2965" w:rsidRPr="000A2965" w:rsidRDefault="000A2965" w:rsidP="001646D4">
            <w:pPr>
              <w:keepNext/>
              <w:tabs>
                <w:tab w:val="left" w:pos="709"/>
              </w:tabs>
              <w:suppressAutoHyphens/>
              <w:spacing w:line="240" w:lineRule="auto"/>
              <w:ind w:firstLine="0"/>
              <w:jc w:val="left"/>
              <w:rPr>
                <w:sz w:val="20"/>
                <w:szCs w:val="20"/>
                <w:lang w:eastAsia="ru-RU"/>
              </w:rPr>
            </w:pPr>
            <w:r w:rsidRPr="000A2965">
              <w:rPr>
                <w:sz w:val="20"/>
                <w:szCs w:val="20"/>
                <w:lang w:eastAsia="ru-RU"/>
              </w:rPr>
              <w:t>инвентаризация земель выделенных под промышленное использование с целью составления реестра инвестиционных площадок;</w:t>
            </w:r>
          </w:p>
        </w:tc>
        <w:tc>
          <w:tcPr>
            <w:tcW w:w="681" w:type="pct"/>
            <w:shd w:val="clear" w:color="auto" w:fill="auto"/>
            <w:noWrap/>
            <w:vAlign w:val="center"/>
            <w:hideMark/>
          </w:tcPr>
          <w:p w:rsidR="000A2965" w:rsidRPr="000A2965" w:rsidRDefault="000A2965" w:rsidP="000A2965">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0A2965" w:rsidRPr="000A2965" w:rsidRDefault="000A2965" w:rsidP="000A2965">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restart"/>
            <w:vAlign w:val="center"/>
          </w:tcPr>
          <w:p w:rsidR="000A2965" w:rsidRPr="000A2965" w:rsidRDefault="003E488C" w:rsidP="00485CA5">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р</w:t>
            </w:r>
            <w:r w:rsidR="000A2965">
              <w:rPr>
                <w:rFonts w:eastAsia="Times New Roman"/>
                <w:sz w:val="20"/>
                <w:szCs w:val="20"/>
                <w:lang w:eastAsia="ru-RU"/>
              </w:rPr>
              <w:t>азвитие экономики сельсовета</w:t>
            </w:r>
          </w:p>
        </w:tc>
      </w:tr>
      <w:tr w:rsidR="000A2965" w:rsidRPr="000A2965" w:rsidTr="000A2965">
        <w:trPr>
          <w:trHeight w:val="20"/>
        </w:trPr>
        <w:tc>
          <w:tcPr>
            <w:tcW w:w="230" w:type="pct"/>
            <w:shd w:val="clear" w:color="auto" w:fill="auto"/>
            <w:noWrap/>
            <w:vAlign w:val="center"/>
            <w:hideMark/>
          </w:tcPr>
          <w:p w:rsidR="000A2965" w:rsidRPr="000A2965" w:rsidRDefault="00076A01"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30</w:t>
            </w:r>
          </w:p>
        </w:tc>
        <w:tc>
          <w:tcPr>
            <w:tcW w:w="1815" w:type="pct"/>
            <w:shd w:val="clear" w:color="auto" w:fill="auto"/>
            <w:noWrap/>
            <w:hideMark/>
          </w:tcPr>
          <w:p w:rsidR="000A2965" w:rsidRPr="000A2965" w:rsidRDefault="000A2965" w:rsidP="000A2965">
            <w:pPr>
              <w:keepNext/>
              <w:tabs>
                <w:tab w:val="left" w:pos="709"/>
              </w:tabs>
              <w:suppressAutoHyphens/>
              <w:spacing w:line="240" w:lineRule="auto"/>
              <w:ind w:firstLine="0"/>
              <w:jc w:val="left"/>
              <w:rPr>
                <w:sz w:val="20"/>
                <w:szCs w:val="20"/>
                <w:lang w:eastAsia="ru-RU"/>
              </w:rPr>
            </w:pPr>
            <w:r w:rsidRPr="000A2965">
              <w:rPr>
                <w:sz w:val="20"/>
                <w:szCs w:val="20"/>
                <w:lang w:eastAsia="ru-RU"/>
              </w:rPr>
              <w:t>выделение в качестве инвестиционных площадок для развития малого и среднего предпринимательства не действующих, фактически заброшенных промышленных площадок;</w:t>
            </w:r>
          </w:p>
        </w:tc>
        <w:tc>
          <w:tcPr>
            <w:tcW w:w="681" w:type="pct"/>
            <w:shd w:val="clear" w:color="auto" w:fill="auto"/>
            <w:noWrap/>
            <w:vAlign w:val="center"/>
            <w:hideMark/>
          </w:tcPr>
          <w:p w:rsidR="000A2965" w:rsidRPr="000A2965" w:rsidRDefault="000A2965" w:rsidP="000A2965">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0A2965" w:rsidRPr="000A2965" w:rsidRDefault="000A2965" w:rsidP="000A2965">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0A2965" w:rsidRPr="000A2965" w:rsidRDefault="000A2965" w:rsidP="004D2FF9">
            <w:pPr>
              <w:keepNext/>
              <w:tabs>
                <w:tab w:val="left" w:pos="709"/>
              </w:tabs>
              <w:suppressAutoHyphens/>
              <w:spacing w:line="240" w:lineRule="auto"/>
              <w:ind w:firstLine="0"/>
              <w:rPr>
                <w:rFonts w:eastAsia="Times New Roman"/>
                <w:sz w:val="20"/>
                <w:szCs w:val="20"/>
                <w:lang w:eastAsia="ru-RU"/>
              </w:rPr>
            </w:pPr>
          </w:p>
        </w:tc>
      </w:tr>
      <w:tr w:rsidR="000A2965" w:rsidRPr="000A2965" w:rsidTr="000A2965">
        <w:trPr>
          <w:trHeight w:val="20"/>
        </w:trPr>
        <w:tc>
          <w:tcPr>
            <w:tcW w:w="230" w:type="pct"/>
            <w:shd w:val="clear" w:color="auto" w:fill="auto"/>
            <w:noWrap/>
            <w:vAlign w:val="center"/>
            <w:hideMark/>
          </w:tcPr>
          <w:p w:rsidR="000A2965" w:rsidRPr="000A2965" w:rsidRDefault="00076A01" w:rsidP="001B059D">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31</w:t>
            </w:r>
          </w:p>
        </w:tc>
        <w:tc>
          <w:tcPr>
            <w:tcW w:w="1815" w:type="pct"/>
            <w:shd w:val="clear" w:color="auto" w:fill="auto"/>
            <w:noWrap/>
            <w:hideMark/>
          </w:tcPr>
          <w:p w:rsidR="000A2965" w:rsidRPr="000A2965" w:rsidRDefault="000A2965" w:rsidP="001B059D">
            <w:pPr>
              <w:keepNext/>
              <w:tabs>
                <w:tab w:val="left" w:pos="709"/>
              </w:tabs>
              <w:suppressAutoHyphens/>
              <w:spacing w:line="240" w:lineRule="auto"/>
              <w:ind w:firstLine="0"/>
              <w:jc w:val="left"/>
              <w:rPr>
                <w:sz w:val="20"/>
                <w:szCs w:val="20"/>
                <w:lang w:eastAsia="ru-RU"/>
              </w:rPr>
            </w:pPr>
            <w:r w:rsidRPr="000A2965">
              <w:rPr>
                <w:sz w:val="20"/>
                <w:szCs w:val="20"/>
                <w:lang w:eastAsia="ru-RU"/>
              </w:rPr>
              <w:t>формирование зон для размещения объектов малого предпринимательства (объекты торговли, досуга, общественного питания и т.д.)</w:t>
            </w:r>
          </w:p>
        </w:tc>
        <w:tc>
          <w:tcPr>
            <w:tcW w:w="681" w:type="pct"/>
            <w:shd w:val="clear" w:color="auto" w:fill="auto"/>
            <w:noWrap/>
            <w:vAlign w:val="center"/>
            <w:hideMark/>
          </w:tcPr>
          <w:p w:rsidR="000A2965" w:rsidRPr="000A2965" w:rsidRDefault="000A2965" w:rsidP="000A2965">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0A2965" w:rsidRPr="000A2965" w:rsidRDefault="000A2965" w:rsidP="000A2965">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0A2965" w:rsidRPr="000A2965" w:rsidRDefault="000A2965" w:rsidP="004D2FF9">
            <w:pPr>
              <w:keepNext/>
              <w:tabs>
                <w:tab w:val="left" w:pos="709"/>
              </w:tabs>
              <w:suppressAutoHyphens/>
              <w:spacing w:line="240" w:lineRule="auto"/>
              <w:ind w:firstLine="0"/>
              <w:rPr>
                <w:rFonts w:eastAsia="Times New Roman"/>
                <w:sz w:val="20"/>
                <w:szCs w:val="20"/>
                <w:lang w:eastAsia="ru-RU"/>
              </w:rPr>
            </w:pPr>
          </w:p>
        </w:tc>
      </w:tr>
      <w:tr w:rsidR="00B62CBE" w:rsidRPr="000A2965" w:rsidTr="00332DF7">
        <w:trPr>
          <w:trHeight w:val="20"/>
        </w:trPr>
        <w:tc>
          <w:tcPr>
            <w:tcW w:w="5000" w:type="pct"/>
            <w:gridSpan w:val="5"/>
            <w:vAlign w:val="center"/>
            <w:hideMark/>
          </w:tcPr>
          <w:p w:rsidR="00B62CBE" w:rsidRPr="000A2965" w:rsidRDefault="00B62CBE" w:rsidP="00A72E4B">
            <w:pPr>
              <w:keepNext/>
              <w:tabs>
                <w:tab w:val="left" w:pos="709"/>
              </w:tabs>
              <w:suppressAutoHyphens/>
              <w:spacing w:line="240" w:lineRule="auto"/>
              <w:ind w:firstLine="0"/>
              <w:jc w:val="center"/>
              <w:rPr>
                <w:rFonts w:eastAsia="Times New Roman"/>
                <w:b/>
                <w:sz w:val="20"/>
                <w:szCs w:val="20"/>
                <w:lang w:eastAsia="ru-RU"/>
              </w:rPr>
            </w:pPr>
            <w:r w:rsidRPr="000A2965">
              <w:rPr>
                <w:rFonts w:eastAsia="Times New Roman"/>
                <w:b/>
                <w:sz w:val="20"/>
                <w:szCs w:val="20"/>
                <w:lang w:eastAsia="ru-RU"/>
              </w:rPr>
              <w:t>Расчетный срок</w:t>
            </w:r>
          </w:p>
        </w:tc>
      </w:tr>
      <w:tr w:rsidR="00216E4A" w:rsidRPr="000A2965" w:rsidTr="00332DF7">
        <w:trPr>
          <w:trHeight w:val="20"/>
        </w:trPr>
        <w:tc>
          <w:tcPr>
            <w:tcW w:w="230" w:type="pct"/>
            <w:shd w:val="clear" w:color="auto" w:fill="auto"/>
            <w:noWrap/>
            <w:vAlign w:val="center"/>
            <w:hideMark/>
          </w:tcPr>
          <w:p w:rsidR="00216E4A" w:rsidRPr="000A2965" w:rsidRDefault="00216E4A" w:rsidP="004D2FF9">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1</w:t>
            </w:r>
          </w:p>
        </w:tc>
        <w:tc>
          <w:tcPr>
            <w:tcW w:w="1815" w:type="pct"/>
            <w:shd w:val="clear" w:color="auto" w:fill="auto"/>
            <w:noWrap/>
            <w:vAlign w:val="center"/>
            <w:hideMark/>
          </w:tcPr>
          <w:p w:rsidR="00216E4A" w:rsidRPr="000A2965" w:rsidRDefault="00216E4A" w:rsidP="00A50992">
            <w:pPr>
              <w:keepNext/>
              <w:tabs>
                <w:tab w:val="left" w:pos="709"/>
              </w:tabs>
              <w:suppressAutoHyphens/>
              <w:spacing w:line="240" w:lineRule="auto"/>
              <w:ind w:firstLine="0"/>
              <w:jc w:val="left"/>
              <w:rPr>
                <w:rFonts w:eastAsia="Times New Roman"/>
                <w:sz w:val="20"/>
                <w:szCs w:val="20"/>
                <w:lang w:eastAsia="ru-RU"/>
              </w:rPr>
            </w:pPr>
            <w:r w:rsidRPr="000A2965">
              <w:rPr>
                <w:rFonts w:eastAsia="Times New Roman"/>
                <w:sz w:val="20"/>
                <w:szCs w:val="20"/>
                <w:lang w:eastAsia="ru-RU"/>
              </w:rPr>
              <w:t>индивидуальная застройка с жилыми зданиями на 1 семью, этажностью от 1 до 3 этажей</w:t>
            </w:r>
          </w:p>
        </w:tc>
        <w:tc>
          <w:tcPr>
            <w:tcW w:w="681" w:type="pct"/>
            <w:shd w:val="clear" w:color="auto" w:fill="auto"/>
            <w:noWrap/>
            <w:vAlign w:val="center"/>
            <w:hideMark/>
          </w:tcPr>
          <w:p w:rsidR="00216E4A" w:rsidRPr="000A2965" w:rsidRDefault="00216E4A"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м</w:t>
            </w:r>
            <w:r w:rsidRPr="000A2965">
              <w:rPr>
                <w:rFonts w:eastAsia="Times New Roman"/>
                <w:sz w:val="20"/>
                <w:szCs w:val="20"/>
                <w:vertAlign w:val="superscript"/>
                <w:lang w:eastAsia="ru-RU"/>
              </w:rPr>
              <w:t>2</w:t>
            </w:r>
          </w:p>
        </w:tc>
        <w:tc>
          <w:tcPr>
            <w:tcW w:w="606" w:type="pct"/>
            <w:shd w:val="clear" w:color="auto" w:fill="auto"/>
            <w:noWrap/>
            <w:vAlign w:val="center"/>
            <w:hideMark/>
          </w:tcPr>
          <w:p w:rsidR="00216E4A" w:rsidRPr="000A2965" w:rsidRDefault="00DB7AC5" w:rsidP="00A62FCC">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3350</w:t>
            </w:r>
          </w:p>
        </w:tc>
        <w:tc>
          <w:tcPr>
            <w:tcW w:w="1668" w:type="pct"/>
            <w:vMerge w:val="restart"/>
            <w:vAlign w:val="center"/>
          </w:tcPr>
          <w:p w:rsidR="00216E4A" w:rsidRPr="000A2965" w:rsidRDefault="00216E4A"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улучшение жилищных условий</w:t>
            </w:r>
          </w:p>
        </w:tc>
      </w:tr>
      <w:tr w:rsidR="00216E4A" w:rsidRPr="000A2965" w:rsidTr="00332DF7">
        <w:trPr>
          <w:trHeight w:val="20"/>
        </w:trPr>
        <w:tc>
          <w:tcPr>
            <w:tcW w:w="230" w:type="pct"/>
            <w:shd w:val="clear" w:color="auto" w:fill="auto"/>
            <w:noWrap/>
            <w:vAlign w:val="center"/>
            <w:hideMark/>
          </w:tcPr>
          <w:p w:rsidR="00216E4A" w:rsidRPr="000A2965" w:rsidRDefault="00A72E4B" w:rsidP="004D2FF9">
            <w:pPr>
              <w:tabs>
                <w:tab w:val="left" w:pos="709"/>
              </w:tabs>
              <w:suppressAutoHyphens/>
              <w:spacing w:line="240" w:lineRule="auto"/>
              <w:ind w:firstLine="0"/>
              <w:rPr>
                <w:rFonts w:eastAsia="Times New Roman"/>
                <w:sz w:val="20"/>
                <w:szCs w:val="20"/>
                <w:lang w:eastAsia="ru-RU"/>
              </w:rPr>
            </w:pPr>
            <w:r w:rsidRPr="000A2965">
              <w:rPr>
                <w:rFonts w:eastAsia="Times New Roman"/>
                <w:sz w:val="20"/>
                <w:szCs w:val="20"/>
                <w:lang w:eastAsia="ru-RU"/>
              </w:rPr>
              <w:t>2</w:t>
            </w:r>
          </w:p>
        </w:tc>
        <w:tc>
          <w:tcPr>
            <w:tcW w:w="1815" w:type="pct"/>
            <w:shd w:val="clear" w:color="auto" w:fill="auto"/>
            <w:noWrap/>
            <w:vAlign w:val="center"/>
            <w:hideMark/>
          </w:tcPr>
          <w:p w:rsidR="00216E4A" w:rsidRPr="00DB7AC5" w:rsidRDefault="00216E4A" w:rsidP="00A50992">
            <w:pPr>
              <w:keepNext/>
              <w:tabs>
                <w:tab w:val="left" w:pos="709"/>
              </w:tabs>
              <w:suppressAutoHyphens/>
              <w:spacing w:line="240" w:lineRule="auto"/>
              <w:ind w:firstLine="0"/>
              <w:jc w:val="left"/>
              <w:rPr>
                <w:sz w:val="20"/>
                <w:szCs w:val="20"/>
              </w:rPr>
            </w:pPr>
            <w:r w:rsidRPr="000A2965">
              <w:rPr>
                <w:sz w:val="20"/>
                <w:szCs w:val="20"/>
              </w:rPr>
              <w:t>подготовка документации по планировке территории, а также, документации, необходимой для проведения торгов на право заключения договоров аренды земельных участков для комплексного освоения в целях жилищного строительства, в том числе для организации нового индивидуального жилищного строительства</w:t>
            </w:r>
          </w:p>
        </w:tc>
        <w:tc>
          <w:tcPr>
            <w:tcW w:w="681" w:type="pct"/>
            <w:shd w:val="clear" w:color="auto" w:fill="auto"/>
            <w:noWrap/>
            <w:vAlign w:val="center"/>
            <w:hideMark/>
          </w:tcPr>
          <w:p w:rsidR="00216E4A" w:rsidRPr="000A2965" w:rsidRDefault="00216E4A"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216E4A" w:rsidRPr="000A2965" w:rsidRDefault="00216E4A" w:rsidP="00A62FCC">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216E4A" w:rsidRPr="000A2965" w:rsidRDefault="00216E4A" w:rsidP="00DB76C6">
            <w:pPr>
              <w:keepNext/>
              <w:tabs>
                <w:tab w:val="left" w:pos="709"/>
              </w:tabs>
              <w:suppressAutoHyphens/>
              <w:spacing w:line="240" w:lineRule="auto"/>
              <w:ind w:firstLine="0"/>
              <w:jc w:val="center"/>
              <w:rPr>
                <w:rFonts w:eastAsia="Times New Roman"/>
                <w:sz w:val="20"/>
                <w:szCs w:val="20"/>
                <w:lang w:eastAsia="ru-RU"/>
              </w:rPr>
            </w:pPr>
          </w:p>
        </w:tc>
      </w:tr>
      <w:tr w:rsidR="00820686" w:rsidRPr="000A2965" w:rsidTr="00B54D84">
        <w:trPr>
          <w:trHeight w:val="20"/>
        </w:trPr>
        <w:tc>
          <w:tcPr>
            <w:tcW w:w="230" w:type="pct"/>
            <w:shd w:val="clear" w:color="auto" w:fill="auto"/>
            <w:noWrap/>
            <w:vAlign w:val="center"/>
            <w:hideMark/>
          </w:tcPr>
          <w:p w:rsidR="00820686" w:rsidRPr="000A2965" w:rsidRDefault="00DB7AC5"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3</w:t>
            </w:r>
          </w:p>
        </w:tc>
        <w:tc>
          <w:tcPr>
            <w:tcW w:w="1815" w:type="pct"/>
            <w:shd w:val="clear" w:color="auto" w:fill="auto"/>
            <w:noWrap/>
            <w:vAlign w:val="center"/>
            <w:hideMark/>
          </w:tcPr>
          <w:p w:rsidR="00820686" w:rsidRPr="00820686" w:rsidRDefault="00DB7AC5" w:rsidP="007726B8">
            <w:pPr>
              <w:keepNext/>
              <w:tabs>
                <w:tab w:val="left" w:pos="709"/>
              </w:tabs>
              <w:suppressAutoHyphens/>
              <w:spacing w:line="240" w:lineRule="auto"/>
              <w:ind w:firstLine="0"/>
              <w:jc w:val="left"/>
              <w:rPr>
                <w:sz w:val="20"/>
                <w:szCs w:val="20"/>
              </w:rPr>
            </w:pPr>
            <w:r w:rsidRPr="00DB7AC5">
              <w:rPr>
                <w:sz w:val="20"/>
                <w:szCs w:val="20"/>
              </w:rPr>
              <w:t xml:space="preserve">строительство магазина в </w:t>
            </w:r>
            <w:r w:rsidR="007726B8">
              <w:rPr>
                <w:sz w:val="20"/>
                <w:szCs w:val="20"/>
              </w:rPr>
              <w:t>с.Арцибашевка</w:t>
            </w:r>
          </w:p>
        </w:tc>
        <w:tc>
          <w:tcPr>
            <w:tcW w:w="681" w:type="pct"/>
            <w:shd w:val="clear" w:color="auto" w:fill="auto"/>
            <w:noWrap/>
            <w:vAlign w:val="center"/>
            <w:hideMark/>
          </w:tcPr>
          <w:p w:rsidR="00820686" w:rsidRPr="000A2965" w:rsidRDefault="00820686" w:rsidP="00FA65B4">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м</w:t>
            </w:r>
            <w:r w:rsidRPr="000A2965">
              <w:rPr>
                <w:rFonts w:eastAsia="Times New Roman"/>
                <w:sz w:val="20"/>
                <w:szCs w:val="20"/>
                <w:vertAlign w:val="superscript"/>
                <w:lang w:eastAsia="ru-RU"/>
              </w:rPr>
              <w:t>2</w:t>
            </w:r>
          </w:p>
        </w:tc>
        <w:tc>
          <w:tcPr>
            <w:tcW w:w="606" w:type="pct"/>
            <w:shd w:val="clear" w:color="auto" w:fill="auto"/>
            <w:noWrap/>
            <w:vAlign w:val="center"/>
            <w:hideMark/>
          </w:tcPr>
          <w:p w:rsidR="00820686" w:rsidRPr="000A2965" w:rsidRDefault="00820686" w:rsidP="00FA65B4">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10</w:t>
            </w:r>
            <w:r w:rsidRPr="000A2965">
              <w:rPr>
                <w:rFonts w:eastAsia="Times New Roman"/>
                <w:sz w:val="20"/>
                <w:szCs w:val="20"/>
                <w:lang w:eastAsia="ru-RU"/>
              </w:rPr>
              <w:t>0</w:t>
            </w:r>
          </w:p>
        </w:tc>
        <w:tc>
          <w:tcPr>
            <w:tcW w:w="1668" w:type="pct"/>
            <w:vAlign w:val="center"/>
          </w:tcPr>
          <w:p w:rsidR="00820686" w:rsidRPr="000A2965" w:rsidRDefault="00820686"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повышение степени комфортности проживания</w:t>
            </w:r>
          </w:p>
        </w:tc>
      </w:tr>
      <w:tr w:rsidR="00A50992" w:rsidRPr="000A2965" w:rsidTr="00192DC9">
        <w:trPr>
          <w:trHeight w:val="20"/>
        </w:trPr>
        <w:tc>
          <w:tcPr>
            <w:tcW w:w="230" w:type="pct"/>
            <w:shd w:val="clear" w:color="auto" w:fill="auto"/>
            <w:noWrap/>
            <w:vAlign w:val="center"/>
            <w:hideMark/>
          </w:tcPr>
          <w:p w:rsidR="00A50992" w:rsidRPr="000A2965" w:rsidRDefault="007726B8"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4</w:t>
            </w:r>
          </w:p>
        </w:tc>
        <w:tc>
          <w:tcPr>
            <w:tcW w:w="1815" w:type="pct"/>
            <w:shd w:val="clear" w:color="auto" w:fill="auto"/>
            <w:noWrap/>
            <w:vAlign w:val="center"/>
            <w:hideMark/>
          </w:tcPr>
          <w:p w:rsidR="00A50992" w:rsidRPr="000A2965" w:rsidRDefault="00B93272" w:rsidP="00A50992">
            <w:pPr>
              <w:keepNext/>
              <w:tabs>
                <w:tab w:val="left" w:pos="709"/>
              </w:tabs>
              <w:suppressAutoHyphens/>
              <w:spacing w:line="240" w:lineRule="auto"/>
              <w:ind w:firstLine="0"/>
              <w:jc w:val="left"/>
              <w:rPr>
                <w:rFonts w:eastAsia="Times New Roman"/>
                <w:sz w:val="20"/>
                <w:szCs w:val="20"/>
                <w:lang w:eastAsia="ru-RU"/>
              </w:rPr>
            </w:pPr>
            <w:r>
              <w:rPr>
                <w:rFonts w:eastAsia="Times New Roman"/>
                <w:sz w:val="20"/>
                <w:szCs w:val="20"/>
                <w:lang w:eastAsia="ru-RU"/>
              </w:rPr>
              <w:t>прокладка новых улиц</w:t>
            </w:r>
          </w:p>
        </w:tc>
        <w:tc>
          <w:tcPr>
            <w:tcW w:w="681" w:type="pct"/>
            <w:shd w:val="clear" w:color="auto" w:fill="auto"/>
            <w:noWrap/>
            <w:vAlign w:val="center"/>
            <w:hideMark/>
          </w:tcPr>
          <w:p w:rsidR="00A50992" w:rsidRPr="000A2965" w:rsidRDefault="00A50992"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км</w:t>
            </w:r>
          </w:p>
        </w:tc>
        <w:tc>
          <w:tcPr>
            <w:tcW w:w="606" w:type="pct"/>
            <w:shd w:val="clear" w:color="auto" w:fill="auto"/>
            <w:vAlign w:val="center"/>
          </w:tcPr>
          <w:p w:rsidR="00A50992" w:rsidRPr="000A2965" w:rsidRDefault="0045173E" w:rsidP="007726B8">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7,</w:t>
            </w:r>
            <w:r w:rsidR="007726B8">
              <w:rPr>
                <w:rFonts w:eastAsia="Times New Roman"/>
                <w:sz w:val="20"/>
                <w:szCs w:val="20"/>
                <w:lang w:eastAsia="ru-RU"/>
              </w:rPr>
              <w:t>16</w:t>
            </w:r>
          </w:p>
        </w:tc>
        <w:tc>
          <w:tcPr>
            <w:tcW w:w="1668" w:type="pct"/>
            <w:vMerge w:val="restart"/>
            <w:vAlign w:val="center"/>
          </w:tcPr>
          <w:p w:rsidR="00A50992" w:rsidRPr="000A2965" w:rsidRDefault="00A50992"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 xml:space="preserve">повышение комфортности проживания, обеспечение </w:t>
            </w:r>
            <w:r w:rsidRPr="000A2965">
              <w:rPr>
                <w:rFonts w:eastAsia="Times New Roman"/>
                <w:sz w:val="20"/>
                <w:szCs w:val="20"/>
                <w:lang w:eastAsia="ru-RU"/>
              </w:rPr>
              <w:lastRenderedPageBreak/>
              <w:t>постоянного транспортного сообщения, снижение количества ДТП</w:t>
            </w:r>
          </w:p>
        </w:tc>
      </w:tr>
      <w:tr w:rsidR="00B93272" w:rsidRPr="000A2965" w:rsidTr="00192DC9">
        <w:trPr>
          <w:trHeight w:val="20"/>
        </w:trPr>
        <w:tc>
          <w:tcPr>
            <w:tcW w:w="230" w:type="pct"/>
            <w:shd w:val="clear" w:color="auto" w:fill="auto"/>
            <w:noWrap/>
            <w:vAlign w:val="center"/>
            <w:hideMark/>
          </w:tcPr>
          <w:p w:rsidR="00B93272" w:rsidRPr="000A2965" w:rsidRDefault="007726B8"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5</w:t>
            </w:r>
          </w:p>
        </w:tc>
        <w:tc>
          <w:tcPr>
            <w:tcW w:w="1815" w:type="pct"/>
            <w:shd w:val="clear" w:color="auto" w:fill="auto"/>
            <w:noWrap/>
            <w:vAlign w:val="center"/>
            <w:hideMark/>
          </w:tcPr>
          <w:p w:rsidR="00B93272" w:rsidRDefault="00B93272" w:rsidP="00884683">
            <w:pPr>
              <w:keepNext/>
              <w:tabs>
                <w:tab w:val="left" w:pos="709"/>
              </w:tabs>
              <w:suppressAutoHyphens/>
              <w:spacing w:line="240" w:lineRule="auto"/>
              <w:ind w:firstLine="0"/>
              <w:jc w:val="left"/>
              <w:rPr>
                <w:rFonts w:eastAsia="Times New Roman"/>
                <w:sz w:val="20"/>
                <w:szCs w:val="20"/>
                <w:lang w:eastAsia="ru-RU"/>
              </w:rPr>
            </w:pPr>
            <w:r w:rsidRPr="00B93272">
              <w:rPr>
                <w:rFonts w:eastAsia="Times New Roman"/>
                <w:sz w:val="20"/>
                <w:szCs w:val="20"/>
                <w:lang w:eastAsia="ru-RU"/>
              </w:rPr>
              <w:t xml:space="preserve">прокладка новых дорог </w:t>
            </w:r>
            <w:r w:rsidR="00884683">
              <w:rPr>
                <w:rFonts w:eastAsia="Times New Roman"/>
                <w:sz w:val="20"/>
                <w:szCs w:val="20"/>
                <w:lang w:eastAsia="ru-RU"/>
              </w:rPr>
              <w:t>местного</w:t>
            </w:r>
            <w:r w:rsidRPr="00B93272">
              <w:rPr>
                <w:rFonts w:eastAsia="Times New Roman"/>
                <w:sz w:val="20"/>
                <w:szCs w:val="20"/>
                <w:lang w:eastAsia="ru-RU"/>
              </w:rPr>
              <w:t xml:space="preserve"> </w:t>
            </w:r>
            <w:r w:rsidRPr="00B93272">
              <w:rPr>
                <w:rFonts w:eastAsia="Times New Roman"/>
                <w:sz w:val="20"/>
                <w:szCs w:val="20"/>
                <w:lang w:eastAsia="ru-RU"/>
              </w:rPr>
              <w:lastRenderedPageBreak/>
              <w:t>значения</w:t>
            </w:r>
          </w:p>
        </w:tc>
        <w:tc>
          <w:tcPr>
            <w:tcW w:w="681" w:type="pct"/>
            <w:shd w:val="clear" w:color="auto" w:fill="auto"/>
            <w:noWrap/>
            <w:vAlign w:val="center"/>
            <w:hideMark/>
          </w:tcPr>
          <w:p w:rsidR="00B93272" w:rsidRPr="000A2965" w:rsidRDefault="00B93272" w:rsidP="00E20DEE">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lastRenderedPageBreak/>
              <w:t>км</w:t>
            </w:r>
          </w:p>
        </w:tc>
        <w:tc>
          <w:tcPr>
            <w:tcW w:w="606" w:type="pct"/>
            <w:shd w:val="clear" w:color="auto" w:fill="auto"/>
            <w:vAlign w:val="center"/>
          </w:tcPr>
          <w:p w:rsidR="00B93272" w:rsidRPr="000A2965" w:rsidRDefault="00DB7AC5" w:rsidP="007726B8">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0,</w:t>
            </w:r>
            <w:r w:rsidR="007726B8">
              <w:rPr>
                <w:rFonts w:eastAsia="Times New Roman"/>
                <w:sz w:val="20"/>
                <w:szCs w:val="20"/>
                <w:lang w:eastAsia="ru-RU"/>
              </w:rPr>
              <w:t>7</w:t>
            </w:r>
            <w:r>
              <w:rPr>
                <w:rFonts w:eastAsia="Times New Roman"/>
                <w:sz w:val="20"/>
                <w:szCs w:val="20"/>
                <w:lang w:eastAsia="ru-RU"/>
              </w:rPr>
              <w:t>7</w:t>
            </w:r>
          </w:p>
        </w:tc>
        <w:tc>
          <w:tcPr>
            <w:tcW w:w="1668" w:type="pct"/>
            <w:vMerge/>
            <w:vAlign w:val="center"/>
          </w:tcPr>
          <w:p w:rsidR="00B93272" w:rsidRPr="000A2965" w:rsidRDefault="00B93272" w:rsidP="00DB76C6">
            <w:pPr>
              <w:keepNext/>
              <w:tabs>
                <w:tab w:val="left" w:pos="709"/>
              </w:tabs>
              <w:suppressAutoHyphens/>
              <w:spacing w:line="240" w:lineRule="auto"/>
              <w:ind w:firstLine="0"/>
              <w:jc w:val="center"/>
              <w:rPr>
                <w:rFonts w:eastAsia="Times New Roman"/>
                <w:sz w:val="20"/>
                <w:szCs w:val="20"/>
                <w:lang w:eastAsia="ru-RU"/>
              </w:rPr>
            </w:pPr>
          </w:p>
        </w:tc>
      </w:tr>
      <w:tr w:rsidR="00A50992" w:rsidRPr="000A2965" w:rsidTr="00192DC9">
        <w:trPr>
          <w:trHeight w:val="20"/>
        </w:trPr>
        <w:tc>
          <w:tcPr>
            <w:tcW w:w="230" w:type="pct"/>
            <w:shd w:val="clear" w:color="auto" w:fill="auto"/>
            <w:noWrap/>
            <w:vAlign w:val="center"/>
            <w:hideMark/>
          </w:tcPr>
          <w:p w:rsidR="00A50992" w:rsidRPr="000A2965" w:rsidRDefault="007726B8"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6</w:t>
            </w:r>
          </w:p>
        </w:tc>
        <w:tc>
          <w:tcPr>
            <w:tcW w:w="1815" w:type="pct"/>
            <w:shd w:val="clear" w:color="auto" w:fill="auto"/>
            <w:noWrap/>
            <w:vAlign w:val="center"/>
            <w:hideMark/>
          </w:tcPr>
          <w:p w:rsidR="00A50992" w:rsidRPr="000A2965" w:rsidRDefault="00A50992" w:rsidP="00A50992">
            <w:pPr>
              <w:keepNext/>
              <w:tabs>
                <w:tab w:val="left" w:pos="709"/>
              </w:tabs>
              <w:suppressAutoHyphens/>
              <w:spacing w:line="240" w:lineRule="auto"/>
              <w:ind w:firstLine="0"/>
              <w:jc w:val="left"/>
              <w:rPr>
                <w:rFonts w:eastAsia="Times New Roman"/>
                <w:sz w:val="20"/>
                <w:szCs w:val="20"/>
                <w:lang w:eastAsia="ru-RU"/>
              </w:rPr>
            </w:pPr>
            <w:r w:rsidRPr="000A2965">
              <w:rPr>
                <w:sz w:val="20"/>
                <w:szCs w:val="20"/>
              </w:rPr>
              <w:t>замена поврежденных и установка новых дорожных ограждений, замена поврежденных и установка недостающих дорожных знаков</w:t>
            </w:r>
          </w:p>
        </w:tc>
        <w:tc>
          <w:tcPr>
            <w:tcW w:w="681" w:type="pct"/>
            <w:shd w:val="clear" w:color="auto" w:fill="auto"/>
            <w:noWrap/>
            <w:vAlign w:val="center"/>
            <w:hideMark/>
          </w:tcPr>
          <w:p w:rsidR="00A50992" w:rsidRPr="000A2965" w:rsidRDefault="00A50992"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vAlign w:val="center"/>
          </w:tcPr>
          <w:p w:rsidR="00A50992" w:rsidRPr="000A2965" w:rsidRDefault="00A50992"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Merge/>
            <w:vAlign w:val="center"/>
          </w:tcPr>
          <w:p w:rsidR="00A50992" w:rsidRPr="000A2965" w:rsidRDefault="00A50992" w:rsidP="00DB76C6">
            <w:pPr>
              <w:keepNext/>
              <w:tabs>
                <w:tab w:val="left" w:pos="709"/>
              </w:tabs>
              <w:suppressAutoHyphens/>
              <w:spacing w:line="240" w:lineRule="auto"/>
              <w:ind w:firstLine="0"/>
              <w:jc w:val="center"/>
              <w:rPr>
                <w:rFonts w:eastAsia="Times New Roman"/>
                <w:sz w:val="20"/>
                <w:szCs w:val="20"/>
                <w:lang w:eastAsia="ru-RU"/>
              </w:rPr>
            </w:pPr>
          </w:p>
        </w:tc>
      </w:tr>
      <w:tr w:rsidR="00B62CBE" w:rsidRPr="000A2965" w:rsidTr="00332DF7">
        <w:trPr>
          <w:trHeight w:val="20"/>
        </w:trPr>
        <w:tc>
          <w:tcPr>
            <w:tcW w:w="230" w:type="pct"/>
            <w:shd w:val="clear" w:color="auto" w:fill="auto"/>
            <w:noWrap/>
            <w:vAlign w:val="center"/>
            <w:hideMark/>
          </w:tcPr>
          <w:p w:rsidR="00B62CBE" w:rsidRPr="000A2965" w:rsidRDefault="007726B8"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7</w:t>
            </w:r>
          </w:p>
        </w:tc>
        <w:tc>
          <w:tcPr>
            <w:tcW w:w="1815" w:type="pct"/>
            <w:shd w:val="clear" w:color="auto" w:fill="auto"/>
            <w:noWrap/>
            <w:vAlign w:val="center"/>
            <w:hideMark/>
          </w:tcPr>
          <w:p w:rsidR="00B62CBE" w:rsidRPr="000A2965" w:rsidRDefault="00B62CBE" w:rsidP="00A50992">
            <w:pPr>
              <w:keepNext/>
              <w:tabs>
                <w:tab w:val="left" w:pos="709"/>
              </w:tabs>
              <w:suppressAutoHyphens/>
              <w:spacing w:line="240" w:lineRule="auto"/>
              <w:ind w:firstLine="0"/>
              <w:jc w:val="left"/>
              <w:rPr>
                <w:rFonts w:eastAsia="Times New Roman"/>
                <w:sz w:val="20"/>
                <w:szCs w:val="20"/>
                <w:lang w:eastAsia="ru-RU"/>
              </w:rPr>
            </w:pPr>
            <w:r w:rsidRPr="000A2965">
              <w:rPr>
                <w:rFonts w:eastAsia="Times New Roman"/>
                <w:sz w:val="20"/>
                <w:szCs w:val="20"/>
                <w:lang w:eastAsia="ru-RU"/>
              </w:rPr>
              <w:t>подключение к газоснабжения запланированных на расчетный срок объектов жилой и общественно-деловой застройки</w:t>
            </w:r>
          </w:p>
        </w:tc>
        <w:tc>
          <w:tcPr>
            <w:tcW w:w="681" w:type="pct"/>
            <w:shd w:val="clear" w:color="auto" w:fill="auto"/>
            <w:noWrap/>
            <w:vAlign w:val="center"/>
            <w:hideMark/>
          </w:tcPr>
          <w:p w:rsidR="00B62CBE" w:rsidRPr="000A2965" w:rsidRDefault="00B62CBE"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606" w:type="pct"/>
            <w:shd w:val="clear" w:color="auto" w:fill="auto"/>
            <w:noWrap/>
            <w:vAlign w:val="center"/>
            <w:hideMark/>
          </w:tcPr>
          <w:p w:rsidR="00B62CBE" w:rsidRPr="000A2965" w:rsidRDefault="00B62CBE"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w:t>
            </w:r>
          </w:p>
        </w:tc>
        <w:tc>
          <w:tcPr>
            <w:tcW w:w="1668" w:type="pct"/>
            <w:vAlign w:val="center"/>
          </w:tcPr>
          <w:p w:rsidR="00B62CBE" w:rsidRPr="000A2965" w:rsidRDefault="00B62CBE" w:rsidP="00DB76C6">
            <w:pPr>
              <w:keepNext/>
              <w:tabs>
                <w:tab w:val="left" w:pos="709"/>
              </w:tabs>
              <w:suppressAutoHyphens/>
              <w:spacing w:line="240" w:lineRule="auto"/>
              <w:ind w:firstLine="0"/>
              <w:jc w:val="center"/>
              <w:rPr>
                <w:rFonts w:eastAsia="Times New Roman"/>
                <w:sz w:val="20"/>
                <w:szCs w:val="20"/>
                <w:lang w:eastAsia="ru-RU"/>
              </w:rPr>
            </w:pPr>
            <w:r w:rsidRPr="000A2965">
              <w:rPr>
                <w:rFonts w:eastAsia="Times New Roman"/>
                <w:sz w:val="20"/>
                <w:szCs w:val="20"/>
                <w:lang w:eastAsia="ru-RU"/>
              </w:rPr>
              <w:t>повышение степени комфортности проживания</w:t>
            </w:r>
          </w:p>
        </w:tc>
      </w:tr>
      <w:tr w:rsidR="007726B8" w:rsidRPr="000A2965" w:rsidTr="00332DF7">
        <w:trPr>
          <w:trHeight w:val="20"/>
        </w:trPr>
        <w:tc>
          <w:tcPr>
            <w:tcW w:w="230" w:type="pct"/>
            <w:shd w:val="clear" w:color="auto" w:fill="auto"/>
            <w:noWrap/>
            <w:vAlign w:val="center"/>
            <w:hideMark/>
          </w:tcPr>
          <w:p w:rsidR="007726B8" w:rsidRDefault="007726B8" w:rsidP="004D2FF9">
            <w:pPr>
              <w:tabs>
                <w:tab w:val="left" w:pos="709"/>
              </w:tabs>
              <w:suppressAutoHyphens/>
              <w:spacing w:line="240" w:lineRule="auto"/>
              <w:ind w:firstLine="0"/>
              <w:rPr>
                <w:rFonts w:eastAsia="Times New Roman"/>
                <w:sz w:val="20"/>
                <w:szCs w:val="20"/>
                <w:lang w:eastAsia="ru-RU"/>
              </w:rPr>
            </w:pPr>
            <w:r>
              <w:rPr>
                <w:rFonts w:eastAsia="Times New Roman"/>
                <w:sz w:val="20"/>
                <w:szCs w:val="20"/>
                <w:lang w:eastAsia="ru-RU"/>
              </w:rPr>
              <w:t>8</w:t>
            </w:r>
          </w:p>
        </w:tc>
        <w:tc>
          <w:tcPr>
            <w:tcW w:w="1815" w:type="pct"/>
            <w:shd w:val="clear" w:color="auto" w:fill="auto"/>
            <w:noWrap/>
            <w:vAlign w:val="center"/>
            <w:hideMark/>
          </w:tcPr>
          <w:p w:rsidR="007726B8" w:rsidRPr="000A2965" w:rsidRDefault="007726B8" w:rsidP="00A50992">
            <w:pPr>
              <w:keepNext/>
              <w:tabs>
                <w:tab w:val="left" w:pos="709"/>
              </w:tabs>
              <w:suppressAutoHyphens/>
              <w:spacing w:line="240" w:lineRule="auto"/>
              <w:ind w:firstLine="0"/>
              <w:jc w:val="left"/>
              <w:rPr>
                <w:rFonts w:eastAsia="Times New Roman"/>
                <w:sz w:val="20"/>
                <w:szCs w:val="20"/>
                <w:lang w:eastAsia="ru-RU"/>
              </w:rPr>
            </w:pPr>
            <w:r w:rsidRPr="007726B8">
              <w:rPr>
                <w:rFonts w:eastAsia="Times New Roman"/>
                <w:sz w:val="20"/>
                <w:szCs w:val="20"/>
                <w:lang w:eastAsia="ru-RU"/>
              </w:rPr>
              <w:t>строительство сельскохозяйственного предприятия около п.Соколовка</w:t>
            </w:r>
          </w:p>
        </w:tc>
        <w:tc>
          <w:tcPr>
            <w:tcW w:w="681" w:type="pct"/>
            <w:shd w:val="clear" w:color="auto" w:fill="auto"/>
            <w:noWrap/>
            <w:vAlign w:val="center"/>
            <w:hideMark/>
          </w:tcPr>
          <w:p w:rsidR="007726B8" w:rsidRPr="000A2965" w:rsidRDefault="007726B8"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объект</w:t>
            </w:r>
          </w:p>
        </w:tc>
        <w:tc>
          <w:tcPr>
            <w:tcW w:w="606" w:type="pct"/>
            <w:shd w:val="clear" w:color="auto" w:fill="auto"/>
            <w:noWrap/>
            <w:vAlign w:val="center"/>
            <w:hideMark/>
          </w:tcPr>
          <w:p w:rsidR="007726B8" w:rsidRPr="000A2965" w:rsidRDefault="007726B8"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w:t>
            </w:r>
          </w:p>
        </w:tc>
        <w:tc>
          <w:tcPr>
            <w:tcW w:w="1668" w:type="pct"/>
            <w:vAlign w:val="center"/>
          </w:tcPr>
          <w:p w:rsidR="007726B8" w:rsidRPr="000A2965" w:rsidRDefault="007726B8" w:rsidP="00DB76C6">
            <w:pPr>
              <w:keepNext/>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развитие экономики сельсовета</w:t>
            </w:r>
          </w:p>
        </w:tc>
      </w:tr>
    </w:tbl>
    <w:p w:rsidR="009F5550" w:rsidRPr="00FD5C6D" w:rsidRDefault="009F5550" w:rsidP="004D2FF9">
      <w:pPr>
        <w:tabs>
          <w:tab w:val="left" w:pos="709"/>
        </w:tabs>
        <w:rPr>
          <w:color w:val="4F81BD" w:themeColor="accent1"/>
        </w:rPr>
      </w:pPr>
      <w:r w:rsidRPr="001C6B10">
        <w:t>Исполнение мероприятий будет способствовать созданию предпосылок для динамичного наращивания инвестиционно-финансового потенциала муниципального образования – основы его дальнейшего развития. Особое внимание будет</w:t>
      </w:r>
      <w:r w:rsidR="00BA70D5" w:rsidRPr="001C6B10">
        <w:t xml:space="preserve"> </w:t>
      </w:r>
      <w:r w:rsidRPr="001C6B10">
        <w:t>уделяться реализации высокоэффективных инвестиционных проектов со сроком окупаемости до трех лет, ориентированных на скорейшее решение основных задач программы и обеспечивающих уже на начальном этапе их реализации поступление дополнительных средств в местный и областной бюджет, создание новых рабочих мест</w:t>
      </w:r>
      <w:r w:rsidRPr="00FD5C6D">
        <w:rPr>
          <w:color w:val="4F81BD" w:themeColor="accent1"/>
        </w:rPr>
        <w:t xml:space="preserve">. </w:t>
      </w:r>
    </w:p>
    <w:p w:rsidR="009F5550" w:rsidRPr="00FD5C6D" w:rsidRDefault="009F5550" w:rsidP="004D2FF9">
      <w:pPr>
        <w:tabs>
          <w:tab w:val="left" w:pos="709"/>
        </w:tabs>
        <w:ind w:firstLine="708"/>
        <w:rPr>
          <w:color w:val="4F81BD" w:themeColor="accent1"/>
          <w:lang w:eastAsia="ru-RU"/>
        </w:rPr>
      </w:pPr>
    </w:p>
    <w:p w:rsidR="009F5550" w:rsidRPr="001C6B10" w:rsidRDefault="009F5550" w:rsidP="003158B1">
      <w:pPr>
        <w:keepNext/>
        <w:keepLines/>
        <w:pageBreakBefore/>
        <w:numPr>
          <w:ilvl w:val="0"/>
          <w:numId w:val="28"/>
        </w:numPr>
        <w:tabs>
          <w:tab w:val="left" w:pos="709"/>
        </w:tabs>
        <w:suppressAutoHyphens/>
        <w:spacing w:before="360" w:after="240"/>
        <w:ind w:left="357" w:hanging="357"/>
        <w:jc w:val="center"/>
        <w:outlineLvl w:val="0"/>
        <w:rPr>
          <w:b/>
          <w:sz w:val="32"/>
          <w:szCs w:val="32"/>
        </w:rPr>
      </w:pPr>
      <w:bookmarkStart w:id="392" w:name="_Toc324789299"/>
      <w:bookmarkStart w:id="393" w:name="_Toc324789442"/>
      <w:bookmarkStart w:id="394" w:name="_Toc353440092"/>
      <w:bookmarkStart w:id="395" w:name="_Toc328559329"/>
      <w:bookmarkStart w:id="396" w:name="_Toc358748522"/>
      <w:r w:rsidRPr="001C6B10">
        <w:rPr>
          <w:b/>
          <w:sz w:val="32"/>
          <w:szCs w:val="32"/>
        </w:rPr>
        <w:lastRenderedPageBreak/>
        <w:t>МЕРОПРИЯТИЯ, УТВЕРЖДЕННЫЕ ДОКУМЕНТАМИ ТЕРРИТОРИАЛЬНОГО ПЛАНИРОВАНИЯ КУРСКОЙ ОБЛАСТИ И</w:t>
      </w:r>
      <w:r w:rsidR="00BA70D5" w:rsidRPr="001C6B10">
        <w:rPr>
          <w:b/>
          <w:sz w:val="32"/>
          <w:szCs w:val="32"/>
        </w:rPr>
        <w:t xml:space="preserve"> </w:t>
      </w:r>
      <w:bookmarkEnd w:id="392"/>
      <w:bookmarkEnd w:id="393"/>
      <w:r w:rsidR="00CD2B85">
        <w:rPr>
          <w:b/>
          <w:sz w:val="32"/>
          <w:szCs w:val="32"/>
        </w:rPr>
        <w:t>СОВЕТС</w:t>
      </w:r>
      <w:r w:rsidR="00E92027" w:rsidRPr="001C6B10">
        <w:rPr>
          <w:b/>
          <w:sz w:val="32"/>
          <w:szCs w:val="32"/>
        </w:rPr>
        <w:t>КОГО РАЙОНА</w:t>
      </w:r>
      <w:bookmarkEnd w:id="394"/>
      <w:bookmarkEnd w:id="395"/>
      <w:bookmarkEnd w:id="396"/>
    </w:p>
    <w:p w:rsidR="009F5550" w:rsidRDefault="009F5550" w:rsidP="004D2FF9">
      <w:pPr>
        <w:tabs>
          <w:tab w:val="left" w:pos="709"/>
        </w:tabs>
      </w:pPr>
      <w:r w:rsidRPr="001C6B10">
        <w:t xml:space="preserve">Схемой территориального планирования Курской области и </w:t>
      </w:r>
      <w:r w:rsidR="00CD2B85">
        <w:t>Советс</w:t>
      </w:r>
      <w:r w:rsidR="00EB1111" w:rsidRPr="001C6B10">
        <w:t xml:space="preserve">кого района </w:t>
      </w:r>
      <w:r w:rsidRPr="001C6B10">
        <w:t xml:space="preserve">Курской области запланированы следующие мероприятия, касающиеся муниципального образования </w:t>
      </w:r>
      <w:r w:rsidR="00DE714A" w:rsidRPr="001C6B10">
        <w:t>«</w:t>
      </w:r>
      <w:r w:rsidR="00F52D69">
        <w:t>Краснодолинс</w:t>
      </w:r>
      <w:r w:rsidR="003B6E6D" w:rsidRPr="001C6B10">
        <w:t>кий сельсовет</w:t>
      </w:r>
      <w:r w:rsidR="00DE714A" w:rsidRPr="001C6B10">
        <w:t>»</w:t>
      </w:r>
      <w:r w:rsidRPr="001C6B10">
        <w:t xml:space="preserve">: </w:t>
      </w:r>
    </w:p>
    <w:p w:rsidR="00A45334" w:rsidRPr="00A45334" w:rsidRDefault="00A45334" w:rsidP="00A45334">
      <w:pPr>
        <w:tabs>
          <w:tab w:val="left" w:pos="709"/>
        </w:tabs>
        <w:rPr>
          <w:b/>
        </w:rPr>
      </w:pPr>
      <w:r w:rsidRPr="00A45334">
        <w:rPr>
          <w:b/>
        </w:rPr>
        <w:t xml:space="preserve">Предложения в </w:t>
      </w:r>
      <w:r>
        <w:rPr>
          <w:b/>
        </w:rPr>
        <w:t>сфере</w:t>
      </w:r>
      <w:r w:rsidRPr="00A45334">
        <w:rPr>
          <w:b/>
        </w:rPr>
        <w:t xml:space="preserve"> экономики:</w:t>
      </w:r>
    </w:p>
    <w:p w:rsidR="00C14519" w:rsidRPr="00640174" w:rsidRDefault="00C14519" w:rsidP="00226F89">
      <w:pPr>
        <w:pStyle w:val="a5"/>
        <w:numPr>
          <w:ilvl w:val="0"/>
          <w:numId w:val="39"/>
        </w:numPr>
        <w:tabs>
          <w:tab w:val="left" w:pos="709"/>
        </w:tabs>
        <w:rPr>
          <w:b/>
          <w:i/>
        </w:rPr>
      </w:pPr>
      <w:r w:rsidRPr="00640174">
        <w:rPr>
          <w:b/>
          <w:i/>
        </w:rPr>
        <w:t>Расчетный срок строительства:</w:t>
      </w:r>
    </w:p>
    <w:p w:rsidR="00226F89" w:rsidRPr="00640174" w:rsidRDefault="00A45334" w:rsidP="008E1066">
      <w:pPr>
        <w:pStyle w:val="a5"/>
        <w:numPr>
          <w:ilvl w:val="0"/>
          <w:numId w:val="54"/>
        </w:numPr>
        <w:tabs>
          <w:tab w:val="left" w:pos="709"/>
        </w:tabs>
        <w:ind w:left="2552"/>
      </w:pPr>
      <w:r>
        <w:rPr>
          <w:lang w:eastAsia="ru-RU"/>
        </w:rPr>
        <w:t>строительство сельскохозяйственного предприятия около п.Соколовка</w:t>
      </w:r>
      <w:r w:rsidR="00226F89" w:rsidRPr="00640174">
        <w:t>.</w:t>
      </w:r>
    </w:p>
    <w:p w:rsidR="009F5550" w:rsidRPr="00640174" w:rsidRDefault="009F5550" w:rsidP="004D2FF9">
      <w:pPr>
        <w:tabs>
          <w:tab w:val="left" w:pos="709"/>
        </w:tabs>
        <w:rPr>
          <w:b/>
        </w:rPr>
      </w:pPr>
      <w:r w:rsidRPr="00640174">
        <w:rPr>
          <w:b/>
        </w:rPr>
        <w:t xml:space="preserve">Предложения по </w:t>
      </w:r>
      <w:r w:rsidR="00727A3F" w:rsidRPr="00640174">
        <w:rPr>
          <w:b/>
        </w:rPr>
        <w:t xml:space="preserve">развитию </w:t>
      </w:r>
      <w:r w:rsidRPr="00640174">
        <w:rPr>
          <w:b/>
        </w:rPr>
        <w:t>инженерной инфраструктур</w:t>
      </w:r>
      <w:r w:rsidR="00727A3F" w:rsidRPr="00640174">
        <w:rPr>
          <w:b/>
        </w:rPr>
        <w:t>ы</w:t>
      </w:r>
      <w:r w:rsidRPr="00640174">
        <w:rPr>
          <w:b/>
        </w:rPr>
        <w:t>:</w:t>
      </w:r>
    </w:p>
    <w:p w:rsidR="00226F89" w:rsidRPr="00640174" w:rsidRDefault="00226F89" w:rsidP="00226F89">
      <w:pPr>
        <w:pStyle w:val="a5"/>
        <w:numPr>
          <w:ilvl w:val="0"/>
          <w:numId w:val="39"/>
        </w:numPr>
        <w:tabs>
          <w:tab w:val="left" w:pos="709"/>
        </w:tabs>
        <w:rPr>
          <w:b/>
          <w:i/>
        </w:rPr>
      </w:pPr>
      <w:r w:rsidRPr="00640174">
        <w:rPr>
          <w:b/>
          <w:i/>
        </w:rPr>
        <w:t>Расчетный срок строительства</w:t>
      </w:r>
    </w:p>
    <w:p w:rsidR="006909B1" w:rsidRPr="00640174" w:rsidRDefault="00DB7AC5" w:rsidP="00226F89">
      <w:pPr>
        <w:pStyle w:val="a5"/>
        <w:numPr>
          <w:ilvl w:val="0"/>
          <w:numId w:val="54"/>
        </w:numPr>
        <w:tabs>
          <w:tab w:val="left" w:pos="709"/>
        </w:tabs>
        <w:ind w:left="2552"/>
      </w:pPr>
      <w:r>
        <w:t>р</w:t>
      </w:r>
      <w:r w:rsidR="000418E5" w:rsidRPr="00640174">
        <w:t>еконструкция сетей и объектов</w:t>
      </w:r>
      <w:r>
        <w:t xml:space="preserve"> инженерной инфраструктуры.</w:t>
      </w:r>
    </w:p>
    <w:p w:rsidR="009F5550" w:rsidRPr="00DA50C7" w:rsidRDefault="009F5550" w:rsidP="003158B1">
      <w:pPr>
        <w:keepNext/>
        <w:keepLines/>
        <w:pageBreakBefore/>
        <w:numPr>
          <w:ilvl w:val="0"/>
          <w:numId w:val="28"/>
        </w:numPr>
        <w:tabs>
          <w:tab w:val="left" w:pos="709"/>
        </w:tabs>
        <w:suppressAutoHyphens/>
        <w:spacing w:before="360" w:after="240"/>
        <w:ind w:left="357" w:hanging="357"/>
        <w:jc w:val="center"/>
        <w:outlineLvl w:val="0"/>
        <w:rPr>
          <w:b/>
          <w:sz w:val="32"/>
          <w:szCs w:val="32"/>
        </w:rPr>
      </w:pPr>
      <w:bookmarkStart w:id="397" w:name="_Toc324789300"/>
      <w:bookmarkStart w:id="398" w:name="_Toc324789443"/>
      <w:bookmarkStart w:id="399" w:name="_Toc328559330"/>
      <w:bookmarkStart w:id="400" w:name="_Toc353440093"/>
      <w:bookmarkStart w:id="401" w:name="_Toc358748523"/>
      <w:r w:rsidRPr="00DA50C7">
        <w:rPr>
          <w:b/>
          <w:sz w:val="32"/>
          <w:szCs w:val="32"/>
        </w:rPr>
        <w:lastRenderedPageBreak/>
        <w:t>ПРЕДЛОЖЕНИЯ ПО ИЗМЕНЕНИЮ ГРАНИЦ МУНИЦИПАЛЬНОГО ОБРАЗОВАНИЯ И БАЛАНСА ЗЕМЕЛЬ</w:t>
      </w:r>
      <w:r w:rsidR="00BA70D5" w:rsidRPr="00DA50C7">
        <w:rPr>
          <w:b/>
          <w:sz w:val="32"/>
          <w:szCs w:val="32"/>
        </w:rPr>
        <w:t xml:space="preserve"> </w:t>
      </w:r>
      <w:r w:rsidRPr="00DA50C7">
        <w:rPr>
          <w:b/>
          <w:sz w:val="32"/>
          <w:szCs w:val="32"/>
        </w:rPr>
        <w:t>В ПРЕДЕЛАХ ПЕРСПЕКТИВНОЙ ГРАНИЦЫ МУНИЦИПАЛЬНОГО ОБРАЗОВАНИЯ</w:t>
      </w:r>
      <w:bookmarkEnd w:id="397"/>
      <w:bookmarkEnd w:id="398"/>
      <w:bookmarkEnd w:id="399"/>
      <w:bookmarkEnd w:id="400"/>
      <w:bookmarkEnd w:id="401"/>
    </w:p>
    <w:p w:rsidR="00883981" w:rsidRPr="00EC5130" w:rsidRDefault="00883981" w:rsidP="004D2FF9">
      <w:pPr>
        <w:pStyle w:val="a5"/>
        <w:tabs>
          <w:tab w:val="left" w:pos="709"/>
        </w:tabs>
        <w:suppressAutoHyphens/>
        <w:ind w:left="0"/>
        <w:rPr>
          <w:iCs/>
        </w:rPr>
      </w:pPr>
      <w:r w:rsidRPr="00EC5130">
        <w:rPr>
          <w:iCs/>
        </w:rPr>
        <w:t xml:space="preserve">Мероприятия по изменению и/или уточнению границ </w:t>
      </w:r>
      <w:r w:rsidR="00F52D69">
        <w:rPr>
          <w:iCs/>
        </w:rPr>
        <w:t>Краснодолинс</w:t>
      </w:r>
      <w:r w:rsidR="003B6E6D">
        <w:rPr>
          <w:iCs/>
        </w:rPr>
        <w:t>кого сельсовета</w:t>
      </w:r>
      <w:r w:rsidRPr="00EC5130">
        <w:rPr>
          <w:iCs/>
        </w:rPr>
        <w:t xml:space="preserve"> Генеральным планом не предусматриваются.</w:t>
      </w:r>
    </w:p>
    <w:p w:rsidR="00890768" w:rsidRPr="00EC5130" w:rsidRDefault="00890768" w:rsidP="004D2FF9">
      <w:pPr>
        <w:tabs>
          <w:tab w:val="left" w:pos="709"/>
        </w:tabs>
        <w:rPr>
          <w:bCs/>
        </w:rPr>
      </w:pPr>
    </w:p>
    <w:p w:rsidR="00EC5130" w:rsidRPr="00EC5130" w:rsidRDefault="00EC5130" w:rsidP="004D2FF9">
      <w:pPr>
        <w:tabs>
          <w:tab w:val="left" w:pos="709"/>
        </w:tabs>
        <w:rPr>
          <w:bCs/>
        </w:rPr>
      </w:pPr>
    </w:p>
    <w:p w:rsidR="00890768" w:rsidRPr="00DA50C7" w:rsidRDefault="00890768" w:rsidP="003158B1">
      <w:pPr>
        <w:keepNext/>
        <w:keepLines/>
        <w:pageBreakBefore/>
        <w:numPr>
          <w:ilvl w:val="0"/>
          <w:numId w:val="28"/>
        </w:numPr>
        <w:tabs>
          <w:tab w:val="left" w:pos="709"/>
        </w:tabs>
        <w:suppressAutoHyphens/>
        <w:spacing w:before="360" w:after="240"/>
        <w:ind w:left="357" w:hanging="357"/>
        <w:jc w:val="center"/>
        <w:outlineLvl w:val="0"/>
        <w:rPr>
          <w:b/>
          <w:sz w:val="32"/>
          <w:szCs w:val="32"/>
        </w:rPr>
      </w:pPr>
      <w:bookmarkStart w:id="402" w:name="_Toc335659801"/>
      <w:bookmarkStart w:id="403" w:name="_Toc341691672"/>
      <w:bookmarkStart w:id="404" w:name="_Toc353440094"/>
      <w:bookmarkStart w:id="405" w:name="_Toc358748524"/>
      <w:r w:rsidRPr="00DA50C7">
        <w:rPr>
          <w:b/>
          <w:sz w:val="32"/>
          <w:szCs w:val="32"/>
        </w:rPr>
        <w:lastRenderedPageBreak/>
        <w:t>ТЕХНИКО-ЭКОНОМИЧЕСКИЕ ПОКАЗАТЕЛИ</w:t>
      </w:r>
      <w:bookmarkEnd w:id="402"/>
      <w:bookmarkEnd w:id="403"/>
      <w:bookmarkEnd w:id="404"/>
      <w:bookmarkEnd w:id="405"/>
    </w:p>
    <w:p w:rsidR="00814ADC" w:rsidRPr="00F9349D" w:rsidRDefault="00814ADC" w:rsidP="00814ADC">
      <w:pPr>
        <w:tabs>
          <w:tab w:val="left" w:pos="709"/>
        </w:tabs>
        <w:spacing w:line="240" w:lineRule="auto"/>
        <w:ind w:firstLine="0"/>
        <w:rPr>
          <w:rFonts w:eastAsia="Times New Roman"/>
          <w:b/>
          <w:kern w:val="0"/>
          <w:sz w:val="20"/>
          <w:szCs w:val="20"/>
          <w:lang w:eastAsia="ru-RU"/>
        </w:rPr>
      </w:pPr>
      <w:r w:rsidRPr="00814ADC">
        <w:rPr>
          <w:rFonts w:eastAsia="Times New Roman"/>
          <w:b/>
          <w:kern w:val="0"/>
          <w:sz w:val="20"/>
          <w:szCs w:val="20"/>
          <w:lang w:eastAsia="ru-RU"/>
        </w:rPr>
        <w:t xml:space="preserve">Таблица </w:t>
      </w:r>
      <w:r w:rsidR="00B24F21" w:rsidRPr="00814ADC">
        <w:rPr>
          <w:rFonts w:eastAsia="Times New Roman"/>
          <w:b/>
          <w:kern w:val="0"/>
          <w:sz w:val="20"/>
          <w:szCs w:val="20"/>
          <w:lang w:eastAsia="ru-RU"/>
        </w:rPr>
        <w:fldChar w:fldCharType="begin"/>
      </w:r>
      <w:r w:rsidRPr="00814ADC">
        <w:rPr>
          <w:rFonts w:eastAsia="Times New Roman"/>
          <w:b/>
          <w:kern w:val="0"/>
          <w:sz w:val="20"/>
          <w:szCs w:val="20"/>
          <w:lang w:eastAsia="ru-RU"/>
        </w:rPr>
        <w:instrText xml:space="preserve"> SEQ Таблица \* ARABIC </w:instrText>
      </w:r>
      <w:r w:rsidR="00B24F21" w:rsidRPr="00814ADC">
        <w:rPr>
          <w:rFonts w:eastAsia="Times New Roman"/>
          <w:b/>
          <w:kern w:val="0"/>
          <w:sz w:val="20"/>
          <w:szCs w:val="20"/>
          <w:lang w:eastAsia="ru-RU"/>
        </w:rPr>
        <w:fldChar w:fldCharType="separate"/>
      </w:r>
      <w:r w:rsidRPr="00814ADC">
        <w:rPr>
          <w:rFonts w:eastAsia="Times New Roman"/>
          <w:b/>
          <w:kern w:val="0"/>
          <w:sz w:val="20"/>
          <w:szCs w:val="20"/>
          <w:lang w:eastAsia="ru-RU"/>
        </w:rPr>
        <w:t>29</w:t>
      </w:r>
      <w:r w:rsidR="00B24F21" w:rsidRPr="00814ADC">
        <w:rPr>
          <w:rFonts w:eastAsia="Times New Roman"/>
          <w:b/>
          <w:kern w:val="0"/>
          <w:sz w:val="20"/>
          <w:szCs w:val="20"/>
          <w:lang w:eastAsia="ru-RU"/>
        </w:rPr>
        <w:fldChar w:fldCharType="end"/>
      </w:r>
      <w:r>
        <w:rPr>
          <w:rFonts w:eastAsia="Times New Roman"/>
          <w:b/>
          <w:kern w:val="0"/>
          <w:sz w:val="20"/>
          <w:szCs w:val="20"/>
          <w:lang w:eastAsia="ru-RU"/>
        </w:rPr>
        <w:t xml:space="preserve"> – </w:t>
      </w:r>
      <w:r w:rsidRPr="00F9349D">
        <w:rPr>
          <w:rFonts w:eastAsia="Times New Roman"/>
          <w:b/>
          <w:kern w:val="0"/>
          <w:sz w:val="20"/>
          <w:szCs w:val="20"/>
          <w:lang w:eastAsia="ru-RU"/>
        </w:rPr>
        <w:t>Основные</w:t>
      </w:r>
      <w:r>
        <w:rPr>
          <w:rFonts w:eastAsia="Times New Roman"/>
          <w:b/>
          <w:kern w:val="0"/>
          <w:sz w:val="20"/>
          <w:szCs w:val="20"/>
          <w:lang w:eastAsia="ru-RU"/>
        </w:rPr>
        <w:t xml:space="preserve"> </w:t>
      </w:r>
      <w:r w:rsidRPr="00F9349D">
        <w:rPr>
          <w:rFonts w:eastAsia="Times New Roman"/>
          <w:b/>
          <w:kern w:val="0"/>
          <w:sz w:val="20"/>
          <w:szCs w:val="20"/>
          <w:lang w:eastAsia="ru-RU"/>
        </w:rPr>
        <w:t xml:space="preserve">технико-экономические показатели генерального плана </w:t>
      </w:r>
      <w:r>
        <w:rPr>
          <w:rFonts w:eastAsia="Times New Roman"/>
          <w:b/>
          <w:kern w:val="0"/>
          <w:sz w:val="20"/>
          <w:szCs w:val="20"/>
          <w:lang w:eastAsia="ru-RU"/>
        </w:rPr>
        <w:t>Краснодолинс</w:t>
      </w:r>
      <w:r w:rsidRPr="00F9349D">
        <w:rPr>
          <w:rFonts w:eastAsia="Times New Roman"/>
          <w:b/>
          <w:kern w:val="0"/>
          <w:sz w:val="20"/>
          <w:szCs w:val="20"/>
          <w:lang w:eastAsia="ru-RU"/>
        </w:rPr>
        <w:t>кого сельсовета</w:t>
      </w:r>
    </w:p>
    <w:tbl>
      <w:tblPr>
        <w:tblW w:w="5000" w:type="pct"/>
        <w:tblLook w:val="04A0" w:firstRow="1" w:lastRow="0" w:firstColumn="1" w:lastColumn="0" w:noHBand="0" w:noVBand="1"/>
      </w:tblPr>
      <w:tblGrid>
        <w:gridCol w:w="1024"/>
        <w:gridCol w:w="3981"/>
        <w:gridCol w:w="1631"/>
        <w:gridCol w:w="1409"/>
        <w:gridCol w:w="1525"/>
      </w:tblGrid>
      <w:tr w:rsidR="00DE2AF2" w:rsidRPr="00DE2AF2" w:rsidTr="001360C6">
        <w:trPr>
          <w:trHeight w:val="20"/>
        </w:trPr>
        <w:tc>
          <w:tcPr>
            <w:tcW w:w="5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 п/п</w:t>
            </w:r>
          </w:p>
        </w:tc>
        <w:tc>
          <w:tcPr>
            <w:tcW w:w="2080" w:type="pct"/>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Показатели</w:t>
            </w:r>
          </w:p>
        </w:tc>
        <w:tc>
          <w:tcPr>
            <w:tcW w:w="852" w:type="pct"/>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Единица измерения</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B7AC5">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Современное состояние на 01.01.201</w:t>
            </w:r>
            <w:r w:rsidR="00DB7AC5">
              <w:rPr>
                <w:rFonts w:eastAsia="Times New Roman"/>
                <w:b/>
                <w:sz w:val="20"/>
                <w:szCs w:val="20"/>
                <w:lang w:eastAsia="ru-RU"/>
              </w:rPr>
              <w:t>4</w:t>
            </w:r>
            <w:r w:rsidRPr="00DE2AF2">
              <w:rPr>
                <w:rFonts w:eastAsia="Times New Roman"/>
                <w:b/>
                <w:sz w:val="20"/>
                <w:szCs w:val="20"/>
                <w:lang w:eastAsia="ru-RU"/>
              </w:rPr>
              <w:t xml:space="preserve"> г.</w:t>
            </w:r>
          </w:p>
        </w:tc>
        <w:tc>
          <w:tcPr>
            <w:tcW w:w="797" w:type="pct"/>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Расчетный срок</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I</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Территория</w:t>
            </w:r>
          </w:p>
        </w:tc>
      </w:tr>
      <w:tr w:rsidR="00814ADC" w:rsidRPr="00814ADC"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Общая площадь земель сельского поселения в установленных границах</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12610</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12610</w:t>
            </w:r>
          </w:p>
        </w:tc>
      </w:tr>
      <w:tr w:rsidR="00814ADC" w:rsidRPr="00814ADC"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га/чел.</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9,01</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9,41</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1.1.</w:t>
            </w:r>
          </w:p>
        </w:tc>
        <w:tc>
          <w:tcPr>
            <w:tcW w:w="2080"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градостроительного использования</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1897,5</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1897,5</w:t>
            </w:r>
          </w:p>
        </w:tc>
      </w:tr>
      <w:tr w:rsidR="00814ADC" w:rsidRPr="00814ADC" w:rsidTr="001360C6">
        <w:trPr>
          <w:trHeight w:val="20"/>
        </w:trPr>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1.1.1.</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Жилые зоны</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549,1</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573,5</w:t>
            </w:r>
          </w:p>
        </w:tc>
      </w:tr>
      <w:tr w:rsidR="00814ADC" w:rsidRPr="00814ADC" w:rsidTr="001360C6">
        <w:trPr>
          <w:trHeight w:val="20"/>
        </w:trPr>
        <w:tc>
          <w:tcPr>
            <w:tcW w:w="535" w:type="pct"/>
            <w:vMerge/>
            <w:tcBorders>
              <w:top w:val="nil"/>
              <w:left w:val="single" w:sz="4" w:space="0" w:color="auto"/>
              <w:bottom w:val="single" w:sz="4" w:space="0" w:color="000000"/>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4,35</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4,55</w:t>
            </w:r>
          </w:p>
        </w:tc>
      </w:tr>
      <w:tr w:rsidR="00814ADC" w:rsidRPr="00814ADC" w:rsidTr="001360C6">
        <w:trPr>
          <w:trHeight w:val="20"/>
        </w:trPr>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1.1.2.</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Общественно-деловая зона</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14,4</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15,9</w:t>
            </w:r>
          </w:p>
        </w:tc>
      </w:tr>
      <w:tr w:rsidR="00814ADC" w:rsidRPr="00814ADC" w:rsidTr="001360C6">
        <w:trPr>
          <w:trHeight w:val="20"/>
        </w:trPr>
        <w:tc>
          <w:tcPr>
            <w:tcW w:w="535" w:type="pct"/>
            <w:vMerge/>
            <w:tcBorders>
              <w:top w:val="nil"/>
              <w:left w:val="single" w:sz="4" w:space="0" w:color="auto"/>
              <w:bottom w:val="single" w:sz="4" w:space="0" w:color="000000"/>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0,11</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0,13</w:t>
            </w:r>
          </w:p>
        </w:tc>
      </w:tr>
      <w:tr w:rsidR="00814ADC" w:rsidRPr="00814ADC" w:rsidTr="001360C6">
        <w:trPr>
          <w:trHeight w:val="20"/>
        </w:trPr>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1.1.3.</w:t>
            </w:r>
          </w:p>
        </w:tc>
        <w:tc>
          <w:tcPr>
            <w:tcW w:w="2080" w:type="pct"/>
            <w:vMerge w:val="restart"/>
            <w:tcBorders>
              <w:top w:val="nil"/>
              <w:left w:val="single" w:sz="4" w:space="0" w:color="auto"/>
              <w:bottom w:val="single" w:sz="4" w:space="0" w:color="000000"/>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производственного использования</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w:t>
            </w:r>
          </w:p>
        </w:tc>
      </w:tr>
      <w:tr w:rsidR="00814ADC" w:rsidRPr="00814ADC" w:rsidTr="001360C6">
        <w:trPr>
          <w:trHeight w:val="20"/>
        </w:trPr>
        <w:tc>
          <w:tcPr>
            <w:tcW w:w="535" w:type="pct"/>
            <w:vMerge/>
            <w:tcBorders>
              <w:top w:val="nil"/>
              <w:left w:val="single" w:sz="4" w:space="0" w:color="auto"/>
              <w:bottom w:val="single" w:sz="4" w:space="0" w:color="000000"/>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000000"/>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0,00</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0,00</w:t>
            </w:r>
          </w:p>
        </w:tc>
      </w:tr>
      <w:tr w:rsidR="00814ADC" w:rsidRPr="00814ADC" w:rsidTr="001360C6">
        <w:trPr>
          <w:trHeight w:val="20"/>
        </w:trPr>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1.1.4.</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инженерной и транспортной инфраструктуры</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53,2</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61,7</w:t>
            </w:r>
          </w:p>
        </w:tc>
      </w:tr>
      <w:tr w:rsidR="00814ADC" w:rsidRPr="00814ADC" w:rsidTr="001360C6">
        <w:trPr>
          <w:trHeight w:val="20"/>
        </w:trPr>
        <w:tc>
          <w:tcPr>
            <w:tcW w:w="535" w:type="pct"/>
            <w:vMerge/>
            <w:tcBorders>
              <w:top w:val="nil"/>
              <w:left w:val="single" w:sz="4" w:space="0" w:color="auto"/>
              <w:bottom w:val="single" w:sz="4" w:space="0" w:color="000000"/>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0,42</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0,49</w:t>
            </w:r>
          </w:p>
        </w:tc>
      </w:tr>
      <w:tr w:rsidR="00814ADC" w:rsidRPr="00814ADC" w:rsidTr="001360C6">
        <w:trPr>
          <w:trHeight w:val="20"/>
        </w:trPr>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1.1.5.</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сельскохозяйственного использования</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183</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175,6</w:t>
            </w:r>
          </w:p>
        </w:tc>
      </w:tr>
      <w:tr w:rsidR="00814ADC" w:rsidRPr="00814ADC" w:rsidTr="001360C6">
        <w:trPr>
          <w:trHeight w:val="20"/>
        </w:trPr>
        <w:tc>
          <w:tcPr>
            <w:tcW w:w="535" w:type="pct"/>
            <w:vMerge/>
            <w:tcBorders>
              <w:top w:val="nil"/>
              <w:left w:val="single" w:sz="4" w:space="0" w:color="auto"/>
              <w:bottom w:val="single" w:sz="4" w:space="0" w:color="000000"/>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1,45</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1,39</w:t>
            </w:r>
          </w:p>
        </w:tc>
      </w:tr>
      <w:tr w:rsidR="00814ADC" w:rsidRPr="00814ADC" w:rsidTr="001360C6">
        <w:trPr>
          <w:trHeight w:val="20"/>
        </w:trPr>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1.1.6.</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рекреационного назначения</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252,1</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250,8</w:t>
            </w:r>
          </w:p>
        </w:tc>
      </w:tr>
      <w:tr w:rsidR="00814ADC" w:rsidRPr="00814ADC" w:rsidTr="001360C6">
        <w:trPr>
          <w:trHeight w:val="20"/>
        </w:trPr>
        <w:tc>
          <w:tcPr>
            <w:tcW w:w="535" w:type="pct"/>
            <w:vMerge/>
            <w:tcBorders>
              <w:top w:val="nil"/>
              <w:left w:val="single" w:sz="4" w:space="0" w:color="auto"/>
              <w:bottom w:val="single" w:sz="4" w:space="0" w:color="000000"/>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2,00</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1,99</w:t>
            </w:r>
          </w:p>
        </w:tc>
      </w:tr>
      <w:tr w:rsidR="00814ADC" w:rsidRPr="00814ADC" w:rsidTr="001360C6">
        <w:trPr>
          <w:trHeight w:val="20"/>
        </w:trPr>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1.1.7.</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специального назначения</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1,9</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1,9</w:t>
            </w:r>
          </w:p>
        </w:tc>
      </w:tr>
      <w:tr w:rsidR="00814ADC" w:rsidRPr="00814ADC" w:rsidTr="001360C6">
        <w:trPr>
          <w:trHeight w:val="20"/>
        </w:trPr>
        <w:tc>
          <w:tcPr>
            <w:tcW w:w="535" w:type="pct"/>
            <w:vMerge/>
            <w:tcBorders>
              <w:top w:val="nil"/>
              <w:left w:val="single" w:sz="4" w:space="0" w:color="auto"/>
              <w:bottom w:val="single" w:sz="4" w:space="0" w:color="000000"/>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0,02</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0,02</w:t>
            </w:r>
          </w:p>
        </w:tc>
      </w:tr>
      <w:tr w:rsidR="00814ADC" w:rsidRPr="00814ADC" w:rsidTr="001360C6">
        <w:trPr>
          <w:trHeight w:val="20"/>
        </w:trPr>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1.1.8.</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иного назначения (территория общего пользования)</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843,8</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818,1</w:t>
            </w:r>
          </w:p>
        </w:tc>
      </w:tr>
      <w:tr w:rsidR="00814ADC" w:rsidRPr="00814ADC" w:rsidTr="001360C6">
        <w:trPr>
          <w:trHeight w:val="20"/>
        </w:trPr>
        <w:tc>
          <w:tcPr>
            <w:tcW w:w="535" w:type="pct"/>
            <w:vMerge/>
            <w:tcBorders>
              <w:top w:val="nil"/>
              <w:left w:val="single" w:sz="4" w:space="0" w:color="auto"/>
              <w:bottom w:val="single" w:sz="4" w:space="0" w:color="000000"/>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6,69</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6,49</w:t>
            </w:r>
          </w:p>
        </w:tc>
      </w:tr>
      <w:tr w:rsidR="00814ADC" w:rsidRPr="00814ADC"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1.2.</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производственного использования</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18,5</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18,5</w:t>
            </w:r>
          </w:p>
        </w:tc>
      </w:tr>
      <w:tr w:rsidR="00814ADC" w:rsidRPr="00814ADC"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0,15</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0,15</w:t>
            </w:r>
          </w:p>
        </w:tc>
      </w:tr>
      <w:tr w:rsidR="00814ADC" w:rsidRPr="00814ADC"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1.3.</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сельскохозяйственного использования</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10345,3</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10343,8</w:t>
            </w:r>
          </w:p>
        </w:tc>
      </w:tr>
      <w:tr w:rsidR="00814ADC" w:rsidRPr="00814ADC"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82,04</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82,03</w:t>
            </w:r>
          </w:p>
        </w:tc>
      </w:tr>
      <w:tr w:rsidR="00814ADC" w:rsidRPr="00814ADC"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1.4.</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инженерной и транспортной инфраструктуры</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197,7</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199,2</w:t>
            </w:r>
          </w:p>
        </w:tc>
      </w:tr>
      <w:tr w:rsidR="00814ADC" w:rsidRPr="00814ADC"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1,57</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1,58</w:t>
            </w:r>
          </w:p>
        </w:tc>
      </w:tr>
      <w:tr w:rsidR="00814ADC" w:rsidRPr="00814ADC"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1.5.</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рекреационного назначения</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148,1</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148,1</w:t>
            </w:r>
          </w:p>
        </w:tc>
      </w:tr>
      <w:tr w:rsidR="00814ADC" w:rsidRPr="00814ADC"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1,17</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1,17</w:t>
            </w:r>
          </w:p>
        </w:tc>
      </w:tr>
      <w:tr w:rsidR="00814ADC" w:rsidRPr="00814ADC"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1.6.</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Зона специального назначения</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2,9</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2,9</w:t>
            </w:r>
          </w:p>
        </w:tc>
      </w:tr>
      <w:tr w:rsidR="00814ADC" w:rsidRPr="00814ADC"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0,02</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0,02</w:t>
            </w:r>
          </w:p>
        </w:tc>
      </w:tr>
      <w:tr w:rsidR="00814ADC" w:rsidRPr="00814ADC" w:rsidTr="001360C6">
        <w:trPr>
          <w:trHeight w:val="20"/>
        </w:trPr>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1.7.</w:t>
            </w:r>
          </w:p>
        </w:tc>
        <w:tc>
          <w:tcPr>
            <w:tcW w:w="2080" w:type="pct"/>
            <w:vMerge w:val="restart"/>
            <w:tcBorders>
              <w:top w:val="nil"/>
              <w:left w:val="single" w:sz="4" w:space="0" w:color="auto"/>
              <w:bottom w:val="single" w:sz="4" w:space="0" w:color="000000"/>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Земли водного фонда</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w:t>
            </w:r>
          </w:p>
        </w:tc>
      </w:tr>
      <w:tr w:rsidR="00814ADC" w:rsidRPr="00814ADC" w:rsidTr="001360C6">
        <w:trPr>
          <w:trHeight w:val="20"/>
        </w:trPr>
        <w:tc>
          <w:tcPr>
            <w:tcW w:w="535" w:type="pct"/>
            <w:vMerge/>
            <w:tcBorders>
              <w:top w:val="nil"/>
              <w:left w:val="single" w:sz="4" w:space="0" w:color="auto"/>
              <w:bottom w:val="single" w:sz="4" w:space="0" w:color="000000"/>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000000"/>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0,00</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0,00</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2</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Население</w:t>
            </w:r>
          </w:p>
        </w:tc>
      </w:tr>
      <w:tr w:rsidR="00814ADC" w:rsidRPr="00814ADC"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2.1.</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общая численность постоянного населения</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чел.</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1399</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1340</w:t>
            </w:r>
          </w:p>
        </w:tc>
      </w:tr>
      <w:tr w:rsidR="00814ADC" w:rsidRPr="00814ADC" w:rsidTr="001360C6">
        <w:trPr>
          <w:trHeight w:val="230"/>
        </w:trPr>
        <w:tc>
          <w:tcPr>
            <w:tcW w:w="535"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852" w:type="pct"/>
            <w:vMerge w:val="restart"/>
            <w:tcBorders>
              <w:top w:val="nil"/>
              <w:left w:val="single" w:sz="4" w:space="0" w:color="auto"/>
              <w:bottom w:val="single" w:sz="4" w:space="0" w:color="auto"/>
              <w:right w:val="single" w:sz="4" w:space="0" w:color="auto"/>
            </w:tcBorders>
            <w:shd w:val="clear" w:color="000000" w:fill="FFFFFF"/>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роста от существующей численности постоянного населения</w:t>
            </w:r>
          </w:p>
        </w:tc>
        <w:tc>
          <w:tcPr>
            <w:tcW w:w="736" w:type="pct"/>
            <w:vMerge w:val="restart"/>
            <w:tcBorders>
              <w:top w:val="nil"/>
              <w:left w:val="single" w:sz="4" w:space="0" w:color="auto"/>
              <w:bottom w:val="single" w:sz="4" w:space="0" w:color="000000"/>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c>
          <w:tcPr>
            <w:tcW w:w="797" w:type="pct"/>
            <w:vMerge w:val="restart"/>
            <w:tcBorders>
              <w:top w:val="nil"/>
              <w:left w:val="single" w:sz="4" w:space="0" w:color="auto"/>
              <w:bottom w:val="single" w:sz="4" w:space="0" w:color="000000"/>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0,96</w:t>
            </w:r>
          </w:p>
        </w:tc>
      </w:tr>
      <w:tr w:rsidR="00814ADC" w:rsidRPr="00814ADC" w:rsidTr="001360C6">
        <w:trPr>
          <w:trHeight w:val="230"/>
        </w:trPr>
        <w:tc>
          <w:tcPr>
            <w:tcW w:w="535"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852"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736" w:type="pct"/>
            <w:vMerge/>
            <w:tcBorders>
              <w:top w:val="nil"/>
              <w:left w:val="single" w:sz="4" w:space="0" w:color="auto"/>
              <w:bottom w:val="single" w:sz="4" w:space="0" w:color="000000"/>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797" w:type="pct"/>
            <w:vMerge/>
            <w:tcBorders>
              <w:top w:val="nil"/>
              <w:left w:val="single" w:sz="4" w:space="0" w:color="auto"/>
              <w:bottom w:val="single" w:sz="4" w:space="0" w:color="000000"/>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2.2.</w:t>
            </w:r>
          </w:p>
        </w:tc>
        <w:tc>
          <w:tcPr>
            <w:tcW w:w="2080"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Плотность населения</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чел на га</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0,11</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0,11</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3</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Жилищный фонд</w:t>
            </w:r>
          </w:p>
        </w:tc>
      </w:tr>
      <w:tr w:rsidR="00814ADC" w:rsidRPr="00814ADC" w:rsidTr="001360C6">
        <w:trPr>
          <w:trHeight w:val="23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3.1.</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общий объем жилищного фонда</w:t>
            </w:r>
          </w:p>
        </w:tc>
        <w:tc>
          <w:tcPr>
            <w:tcW w:w="852" w:type="pct"/>
            <w:vMerge w:val="restart"/>
            <w:tcBorders>
              <w:top w:val="nil"/>
              <w:left w:val="single" w:sz="4" w:space="0" w:color="auto"/>
              <w:bottom w:val="single" w:sz="4" w:space="0" w:color="000000"/>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 S, кв.м.</w:t>
            </w:r>
          </w:p>
        </w:tc>
        <w:tc>
          <w:tcPr>
            <w:tcW w:w="736"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38620</w:t>
            </w:r>
          </w:p>
        </w:tc>
        <w:tc>
          <w:tcPr>
            <w:tcW w:w="797"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43420</w:t>
            </w:r>
          </w:p>
        </w:tc>
      </w:tr>
      <w:tr w:rsidR="00DE2AF2" w:rsidRPr="00814ADC" w:rsidTr="001360C6">
        <w:trPr>
          <w:trHeight w:val="230"/>
        </w:trPr>
        <w:tc>
          <w:tcPr>
            <w:tcW w:w="535" w:type="pct"/>
            <w:vMerge/>
            <w:tcBorders>
              <w:top w:val="nil"/>
              <w:left w:val="single" w:sz="4" w:space="0" w:color="auto"/>
              <w:bottom w:val="single" w:sz="4" w:space="0" w:color="auto"/>
              <w:right w:val="single" w:sz="4" w:space="0" w:color="auto"/>
            </w:tcBorders>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p>
        </w:tc>
        <w:tc>
          <w:tcPr>
            <w:tcW w:w="852" w:type="pct"/>
            <w:vMerge/>
            <w:tcBorders>
              <w:top w:val="nil"/>
              <w:left w:val="single" w:sz="4" w:space="0" w:color="auto"/>
              <w:bottom w:val="single" w:sz="4" w:space="0" w:color="000000"/>
              <w:right w:val="single" w:sz="4" w:space="0" w:color="auto"/>
            </w:tcBorders>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p>
        </w:tc>
        <w:tc>
          <w:tcPr>
            <w:tcW w:w="736" w:type="pct"/>
            <w:vMerge/>
            <w:tcBorders>
              <w:top w:val="nil"/>
              <w:left w:val="single" w:sz="4" w:space="0" w:color="auto"/>
              <w:bottom w:val="single" w:sz="4" w:space="0" w:color="auto"/>
              <w:right w:val="single" w:sz="4" w:space="0" w:color="auto"/>
            </w:tcBorders>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p>
        </w:tc>
        <w:tc>
          <w:tcPr>
            <w:tcW w:w="797" w:type="pct"/>
            <w:vMerge/>
            <w:tcBorders>
              <w:top w:val="nil"/>
              <w:left w:val="single" w:sz="4" w:space="0" w:color="auto"/>
              <w:bottom w:val="single" w:sz="4" w:space="0" w:color="auto"/>
              <w:right w:val="single" w:sz="4" w:space="0" w:color="auto"/>
            </w:tcBorders>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p>
        </w:tc>
      </w:tr>
      <w:tr w:rsidR="00DE2AF2"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w:t>
            </w:r>
          </w:p>
        </w:tc>
        <w:tc>
          <w:tcPr>
            <w:tcW w:w="2080" w:type="pct"/>
            <w:tcBorders>
              <w:top w:val="nil"/>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в том числе</w:t>
            </w:r>
          </w:p>
        </w:tc>
        <w:tc>
          <w:tcPr>
            <w:tcW w:w="2385" w:type="pct"/>
            <w:gridSpan w:val="3"/>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w:t>
            </w:r>
          </w:p>
        </w:tc>
      </w:tr>
      <w:tr w:rsidR="00814ADC" w:rsidRPr="00814ADC"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3.1.1.</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малоэтажная застройка</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тыс.кв.м. общей площади квартир</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38620</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43420</w:t>
            </w:r>
          </w:p>
        </w:tc>
      </w:tr>
      <w:tr w:rsidR="00814ADC" w:rsidRPr="00814ADC"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к общему объему жилищного фонда</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100</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100</w:t>
            </w:r>
          </w:p>
        </w:tc>
      </w:tr>
      <w:tr w:rsidR="00814ADC" w:rsidRPr="00814ADC"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lastRenderedPageBreak/>
              <w:t>3.2.</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общий объем нового жилищного строительства</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тыс.кв.м. общей площади квартир</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4800</w:t>
            </w:r>
          </w:p>
        </w:tc>
      </w:tr>
      <w:tr w:rsidR="00814ADC" w:rsidRPr="00814ADC"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к общему объему жилищного фонда</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12,43</w:t>
            </w:r>
          </w:p>
        </w:tc>
      </w:tr>
      <w:tr w:rsidR="00DE2AF2"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w:t>
            </w:r>
          </w:p>
        </w:tc>
        <w:tc>
          <w:tcPr>
            <w:tcW w:w="2080" w:type="pct"/>
            <w:tcBorders>
              <w:top w:val="nil"/>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в том числе</w:t>
            </w:r>
          </w:p>
        </w:tc>
        <w:tc>
          <w:tcPr>
            <w:tcW w:w="2385" w:type="pct"/>
            <w:gridSpan w:val="3"/>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w:t>
            </w:r>
          </w:p>
        </w:tc>
      </w:tr>
      <w:tr w:rsidR="00814ADC" w:rsidRPr="00814ADC"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3.2.1.</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малоэтажная индивидуальная жилая застройка</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 S, кв.м.</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4800</w:t>
            </w:r>
          </w:p>
        </w:tc>
      </w:tr>
      <w:tr w:rsidR="00814ADC" w:rsidRPr="00814ADC"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от общего объема нового жилищного строительства</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100</w:t>
            </w:r>
          </w:p>
        </w:tc>
      </w:tr>
      <w:tr w:rsidR="00814ADC" w:rsidRPr="00814ADC"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3.3.</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общий объем убыли жилищного фонда</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 S, кв.м.</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r>
      <w:tr w:rsidR="00814ADC" w:rsidRPr="00814ADC"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к общему объему жилищного фонда</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r>
      <w:tr w:rsidR="00814ADC" w:rsidRPr="00814ADC" w:rsidTr="001360C6">
        <w:trPr>
          <w:trHeight w:val="20"/>
        </w:trPr>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3.4.</w:t>
            </w:r>
          </w:p>
        </w:tc>
        <w:tc>
          <w:tcPr>
            <w:tcW w:w="2080" w:type="pct"/>
            <w:vMerge w:val="restar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существующий сохраняемый жилищный фонд</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 S, кв.м.</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38620</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38620</w:t>
            </w:r>
          </w:p>
        </w:tc>
      </w:tr>
      <w:tr w:rsidR="00814ADC" w:rsidRPr="00814ADC" w:rsidTr="001360C6">
        <w:trPr>
          <w:trHeight w:val="20"/>
        </w:trPr>
        <w:tc>
          <w:tcPr>
            <w:tcW w:w="535"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2080" w:type="pct"/>
            <w:vMerge/>
            <w:tcBorders>
              <w:top w:val="nil"/>
              <w:left w:val="single" w:sz="4" w:space="0" w:color="auto"/>
              <w:bottom w:val="single" w:sz="4" w:space="0" w:color="auto"/>
              <w:right w:val="single" w:sz="4" w:space="0" w:color="auto"/>
            </w:tcBorders>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от общего объема сущ. жилищного фонда</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100</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88,95</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3.5.</w:t>
            </w:r>
          </w:p>
        </w:tc>
        <w:tc>
          <w:tcPr>
            <w:tcW w:w="2080"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Средняя обеспеченность населения общей площадью квартир</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кв.м./чел.</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27,6</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32,4</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4</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Объекты социального и культурно-бытового обслуживания населения</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4.1.</w:t>
            </w:r>
          </w:p>
        </w:tc>
        <w:tc>
          <w:tcPr>
            <w:tcW w:w="2080"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дошкольные образовательные учреждения</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мест</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4.2.</w:t>
            </w:r>
          </w:p>
        </w:tc>
        <w:tc>
          <w:tcPr>
            <w:tcW w:w="2080"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общеобразовательные школы</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мест</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60</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60</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4.3.</w:t>
            </w:r>
          </w:p>
        </w:tc>
        <w:tc>
          <w:tcPr>
            <w:tcW w:w="2080"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объекты здравоохранения</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2</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2</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4.4.</w:t>
            </w:r>
          </w:p>
        </w:tc>
        <w:tc>
          <w:tcPr>
            <w:tcW w:w="2080"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объекты социального обеспечения</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4.5.</w:t>
            </w:r>
          </w:p>
        </w:tc>
        <w:tc>
          <w:tcPr>
            <w:tcW w:w="2080"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спортивные и физкультурно-оздоровительные объекты</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5</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6</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4.6.</w:t>
            </w:r>
          </w:p>
        </w:tc>
        <w:tc>
          <w:tcPr>
            <w:tcW w:w="2080"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объекты культурно-досугового назначения</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4</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4</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4.7.</w:t>
            </w:r>
          </w:p>
        </w:tc>
        <w:tc>
          <w:tcPr>
            <w:tcW w:w="2080"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объекты торгового назначения</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торговая площадь, кв.м.</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195</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395</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4.8.</w:t>
            </w:r>
          </w:p>
        </w:tc>
        <w:tc>
          <w:tcPr>
            <w:tcW w:w="2080"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объекты общественного питания</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мест</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4.9.</w:t>
            </w:r>
          </w:p>
        </w:tc>
        <w:tc>
          <w:tcPr>
            <w:tcW w:w="2080"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организации и учреждения управления</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4.10.</w:t>
            </w:r>
          </w:p>
        </w:tc>
        <w:tc>
          <w:tcPr>
            <w:tcW w:w="2080"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учреждения жилищно-коммунального хозяйства</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4.11.</w:t>
            </w:r>
          </w:p>
        </w:tc>
        <w:tc>
          <w:tcPr>
            <w:tcW w:w="2080"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объекты бытового обслуживания</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рабочих мест</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4.12.</w:t>
            </w:r>
          </w:p>
        </w:tc>
        <w:tc>
          <w:tcPr>
            <w:tcW w:w="2080"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объекты связи</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4.13.</w:t>
            </w:r>
          </w:p>
        </w:tc>
        <w:tc>
          <w:tcPr>
            <w:tcW w:w="2080"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объекты специального назначения</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га</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4,8</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4,8</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5</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Транспортная инфраструктура</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5.1.</w:t>
            </w:r>
          </w:p>
        </w:tc>
        <w:tc>
          <w:tcPr>
            <w:tcW w:w="2080"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Протяженность дорог общего пользования</w:t>
            </w:r>
          </w:p>
        </w:tc>
        <w:tc>
          <w:tcPr>
            <w:tcW w:w="852"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км</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22</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22,77</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5.2.</w:t>
            </w:r>
          </w:p>
        </w:tc>
        <w:tc>
          <w:tcPr>
            <w:tcW w:w="2080"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Протяженность основных улиц и проездов:</w:t>
            </w:r>
          </w:p>
        </w:tc>
        <w:tc>
          <w:tcPr>
            <w:tcW w:w="852"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км</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37,71</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44,87</w:t>
            </w:r>
          </w:p>
        </w:tc>
      </w:tr>
      <w:tr w:rsidR="00DE2AF2"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w:t>
            </w:r>
          </w:p>
        </w:tc>
        <w:tc>
          <w:tcPr>
            <w:tcW w:w="2080" w:type="pct"/>
            <w:tcBorders>
              <w:top w:val="nil"/>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в том числе:</w:t>
            </w:r>
          </w:p>
        </w:tc>
        <w:tc>
          <w:tcPr>
            <w:tcW w:w="2385" w:type="pct"/>
            <w:gridSpan w:val="3"/>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5.2.1.</w:t>
            </w:r>
          </w:p>
        </w:tc>
        <w:tc>
          <w:tcPr>
            <w:tcW w:w="2080"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главных улиц</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км</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0</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5.2.2.</w:t>
            </w:r>
          </w:p>
        </w:tc>
        <w:tc>
          <w:tcPr>
            <w:tcW w:w="2080"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улицы в жилой застройке</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км</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37,71</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44,87</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6</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sz w:val="20"/>
                <w:szCs w:val="20"/>
                <w:lang w:eastAsia="ru-RU"/>
              </w:rPr>
            </w:pPr>
            <w:r w:rsidRPr="00DE2AF2">
              <w:rPr>
                <w:rFonts w:eastAsia="Times New Roman"/>
                <w:b/>
                <w:sz w:val="20"/>
                <w:szCs w:val="20"/>
                <w:lang w:eastAsia="ru-RU"/>
              </w:rPr>
              <w:t>Инженерная инфраструктура и благоустройство территории</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6.1.</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Водоснабжение</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6.1.1.</w:t>
            </w:r>
          </w:p>
        </w:tc>
        <w:tc>
          <w:tcPr>
            <w:tcW w:w="2080"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Водопотребление - всего</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куб.м./сут.</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192</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6.1.2.</w:t>
            </w:r>
          </w:p>
        </w:tc>
        <w:tc>
          <w:tcPr>
            <w:tcW w:w="2080"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Среднесуточное водопотребление на 1 человека</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куб.м./сут на чел.</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360</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6.1.3.</w:t>
            </w:r>
          </w:p>
        </w:tc>
        <w:tc>
          <w:tcPr>
            <w:tcW w:w="2080"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Протяженность сетей</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км</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14,4</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14,4</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6.2.</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Канализация</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6.2.1.</w:t>
            </w:r>
          </w:p>
        </w:tc>
        <w:tc>
          <w:tcPr>
            <w:tcW w:w="2080" w:type="pct"/>
            <w:tcBorders>
              <w:top w:val="nil"/>
              <w:left w:val="nil"/>
              <w:bottom w:val="single" w:sz="4" w:space="0" w:color="auto"/>
              <w:right w:val="single" w:sz="4" w:space="0" w:color="auto"/>
            </w:tcBorders>
            <w:shd w:val="clear" w:color="auto" w:fill="auto"/>
            <w:noWrap/>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Общее поступление сточных вод - всего</w:t>
            </w:r>
          </w:p>
        </w:tc>
        <w:tc>
          <w:tcPr>
            <w:tcW w:w="852" w:type="pct"/>
            <w:tcBorders>
              <w:top w:val="nil"/>
              <w:left w:val="nil"/>
              <w:bottom w:val="single" w:sz="4" w:space="0" w:color="auto"/>
              <w:right w:val="single" w:sz="4" w:space="0" w:color="auto"/>
            </w:tcBorders>
            <w:shd w:val="clear" w:color="auto" w:fill="auto"/>
            <w:noWrap/>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куб.м./сутки</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270</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6.2.2.</w:t>
            </w:r>
          </w:p>
        </w:tc>
        <w:tc>
          <w:tcPr>
            <w:tcW w:w="2080"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протяженность сетей</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км</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6.3.</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Электроснабжение</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6.3.1.</w:t>
            </w:r>
          </w:p>
        </w:tc>
        <w:tc>
          <w:tcPr>
            <w:tcW w:w="2080" w:type="pct"/>
            <w:tcBorders>
              <w:top w:val="nil"/>
              <w:left w:val="nil"/>
              <w:bottom w:val="single" w:sz="4" w:space="0" w:color="auto"/>
              <w:right w:val="single" w:sz="4" w:space="0" w:color="auto"/>
            </w:tcBorders>
            <w:shd w:val="clear" w:color="auto" w:fill="auto"/>
            <w:noWrap/>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Потребность в электроэнергии - всего</w:t>
            </w:r>
          </w:p>
        </w:tc>
        <w:tc>
          <w:tcPr>
            <w:tcW w:w="852" w:type="pct"/>
            <w:tcBorders>
              <w:top w:val="nil"/>
              <w:left w:val="nil"/>
              <w:bottom w:val="single" w:sz="4" w:space="0" w:color="auto"/>
              <w:right w:val="single" w:sz="4" w:space="0" w:color="auto"/>
            </w:tcBorders>
            <w:shd w:val="clear" w:color="auto" w:fill="auto"/>
            <w:noWrap/>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млн.кВт*ч/год</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6.3.2.</w:t>
            </w:r>
          </w:p>
        </w:tc>
        <w:tc>
          <w:tcPr>
            <w:tcW w:w="2080" w:type="pct"/>
            <w:tcBorders>
              <w:top w:val="nil"/>
              <w:left w:val="nil"/>
              <w:bottom w:val="single" w:sz="4" w:space="0" w:color="auto"/>
              <w:right w:val="single" w:sz="4" w:space="0" w:color="auto"/>
            </w:tcBorders>
            <w:shd w:val="clear" w:color="auto" w:fill="auto"/>
            <w:noWrap/>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Потребление электроэнергии на 1 чел. в год</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кВт*ч</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6.3.3.</w:t>
            </w:r>
          </w:p>
        </w:tc>
        <w:tc>
          <w:tcPr>
            <w:tcW w:w="2080" w:type="pct"/>
            <w:tcBorders>
              <w:top w:val="nil"/>
              <w:left w:val="nil"/>
              <w:bottom w:val="single" w:sz="4" w:space="0" w:color="auto"/>
              <w:right w:val="single" w:sz="4" w:space="0" w:color="auto"/>
            </w:tcBorders>
            <w:shd w:val="clear" w:color="auto" w:fill="auto"/>
            <w:noWrap/>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Протяженность сетей</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км</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42</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42</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lastRenderedPageBreak/>
              <w:t>6.4.</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Теплоснабжение</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6.4.1.</w:t>
            </w:r>
          </w:p>
        </w:tc>
        <w:tc>
          <w:tcPr>
            <w:tcW w:w="2080"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Потребление тепла всего</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Гкал/год</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6.4.2.</w:t>
            </w:r>
          </w:p>
        </w:tc>
        <w:tc>
          <w:tcPr>
            <w:tcW w:w="2080"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Производительность централизованных источников теплоснабжения</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Гкал/час</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до 3</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до 3</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6.4.3.</w:t>
            </w:r>
          </w:p>
        </w:tc>
        <w:tc>
          <w:tcPr>
            <w:tcW w:w="2080"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Протяженность сетей в двух трубном исчислении</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км</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6.5.</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Газоснабжение</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6.5.1.</w:t>
            </w:r>
          </w:p>
        </w:tc>
        <w:tc>
          <w:tcPr>
            <w:tcW w:w="2080"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удельный вес газа в топливном балансе поселения (степень газификации)</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75</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100</w:t>
            </w:r>
          </w:p>
        </w:tc>
      </w:tr>
      <w:tr w:rsidR="00814ADC" w:rsidRPr="00814ADC"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6.5.2.</w:t>
            </w:r>
          </w:p>
        </w:tc>
        <w:tc>
          <w:tcPr>
            <w:tcW w:w="2080"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Протяженность сетей</w:t>
            </w:r>
          </w:p>
        </w:tc>
        <w:tc>
          <w:tcPr>
            <w:tcW w:w="852" w:type="pct"/>
            <w:tcBorders>
              <w:top w:val="nil"/>
              <w:left w:val="nil"/>
              <w:bottom w:val="single" w:sz="4" w:space="0" w:color="auto"/>
              <w:right w:val="single" w:sz="4" w:space="0" w:color="auto"/>
            </w:tcBorders>
            <w:shd w:val="clear" w:color="auto" w:fill="auto"/>
            <w:vAlign w:val="center"/>
            <w:hideMark/>
          </w:tcPr>
          <w:p w:rsidR="00814ADC" w:rsidRPr="00DE2AF2" w:rsidRDefault="00814ADC"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км</w:t>
            </w:r>
          </w:p>
        </w:tc>
        <w:tc>
          <w:tcPr>
            <w:tcW w:w="736"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48,1</w:t>
            </w:r>
          </w:p>
        </w:tc>
        <w:tc>
          <w:tcPr>
            <w:tcW w:w="797" w:type="pct"/>
            <w:tcBorders>
              <w:top w:val="nil"/>
              <w:left w:val="nil"/>
              <w:bottom w:val="single" w:sz="4" w:space="0" w:color="auto"/>
              <w:right w:val="single" w:sz="4" w:space="0" w:color="auto"/>
            </w:tcBorders>
            <w:shd w:val="clear" w:color="auto" w:fill="auto"/>
            <w:vAlign w:val="center"/>
            <w:hideMark/>
          </w:tcPr>
          <w:p w:rsidR="00814ADC" w:rsidRPr="00814ADC" w:rsidRDefault="00814ADC" w:rsidP="00814ADC">
            <w:pPr>
              <w:tabs>
                <w:tab w:val="left" w:pos="709"/>
              </w:tabs>
              <w:suppressAutoHyphens/>
              <w:spacing w:line="240" w:lineRule="auto"/>
              <w:ind w:firstLine="0"/>
              <w:jc w:val="center"/>
              <w:rPr>
                <w:rFonts w:eastAsia="Times New Roman"/>
                <w:sz w:val="20"/>
                <w:szCs w:val="20"/>
                <w:lang w:eastAsia="ru-RU"/>
              </w:rPr>
            </w:pPr>
            <w:r w:rsidRPr="00814ADC">
              <w:rPr>
                <w:rFonts w:eastAsia="Times New Roman"/>
                <w:sz w:val="20"/>
                <w:szCs w:val="20"/>
                <w:lang w:eastAsia="ru-RU"/>
              </w:rPr>
              <w:t>64,13</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6.6.</w:t>
            </w:r>
          </w:p>
        </w:tc>
        <w:tc>
          <w:tcPr>
            <w:tcW w:w="4465" w:type="pct"/>
            <w:gridSpan w:val="4"/>
            <w:tcBorders>
              <w:top w:val="single" w:sz="4" w:space="0" w:color="auto"/>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b/>
                <w:i/>
                <w:sz w:val="20"/>
                <w:szCs w:val="20"/>
                <w:lang w:eastAsia="ru-RU"/>
              </w:rPr>
            </w:pPr>
            <w:r w:rsidRPr="00DE2AF2">
              <w:rPr>
                <w:rFonts w:eastAsia="Times New Roman"/>
                <w:b/>
                <w:i/>
                <w:sz w:val="20"/>
                <w:szCs w:val="20"/>
                <w:lang w:eastAsia="ru-RU"/>
              </w:rPr>
              <w:t>Связь</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6.6.1.</w:t>
            </w:r>
          </w:p>
        </w:tc>
        <w:tc>
          <w:tcPr>
            <w:tcW w:w="2080" w:type="pct"/>
            <w:tcBorders>
              <w:top w:val="nil"/>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Охват населения телевизионным вещанием</w:t>
            </w:r>
          </w:p>
        </w:tc>
        <w:tc>
          <w:tcPr>
            <w:tcW w:w="852" w:type="pct"/>
            <w:tcBorders>
              <w:top w:val="nil"/>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от населения</w:t>
            </w:r>
          </w:p>
        </w:tc>
        <w:tc>
          <w:tcPr>
            <w:tcW w:w="736" w:type="pct"/>
            <w:tcBorders>
              <w:top w:val="nil"/>
              <w:left w:val="nil"/>
              <w:bottom w:val="single" w:sz="4" w:space="0" w:color="auto"/>
              <w:right w:val="single" w:sz="4" w:space="0" w:color="auto"/>
            </w:tcBorders>
            <w:shd w:val="clear" w:color="auto" w:fill="auto"/>
            <w:vAlign w:val="center"/>
            <w:hideMark/>
          </w:tcPr>
          <w:p w:rsidR="00DE2AF2" w:rsidRPr="00DE2AF2" w:rsidRDefault="00814ADC" w:rsidP="00DE2AF2">
            <w:pPr>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100</w:t>
            </w:r>
          </w:p>
        </w:tc>
        <w:tc>
          <w:tcPr>
            <w:tcW w:w="797" w:type="pct"/>
            <w:tcBorders>
              <w:top w:val="nil"/>
              <w:left w:val="nil"/>
              <w:bottom w:val="single" w:sz="4" w:space="0" w:color="auto"/>
              <w:right w:val="single" w:sz="4" w:space="0" w:color="auto"/>
            </w:tcBorders>
            <w:shd w:val="clear" w:color="auto" w:fill="auto"/>
            <w:vAlign w:val="center"/>
            <w:hideMark/>
          </w:tcPr>
          <w:p w:rsidR="00DE2AF2" w:rsidRPr="00DE2AF2" w:rsidRDefault="00814ADC" w:rsidP="00DE2AF2">
            <w:pPr>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100</w:t>
            </w:r>
          </w:p>
        </w:tc>
      </w:tr>
      <w:tr w:rsidR="00DE2AF2" w:rsidRPr="00DE2AF2" w:rsidTr="001360C6">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6.6.2.</w:t>
            </w:r>
          </w:p>
        </w:tc>
        <w:tc>
          <w:tcPr>
            <w:tcW w:w="2080" w:type="pct"/>
            <w:tcBorders>
              <w:top w:val="nil"/>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Обеспеченность населения телефонной сетью общего пользования</w:t>
            </w:r>
          </w:p>
        </w:tc>
        <w:tc>
          <w:tcPr>
            <w:tcW w:w="852" w:type="pct"/>
            <w:tcBorders>
              <w:top w:val="nil"/>
              <w:left w:val="nil"/>
              <w:bottom w:val="single" w:sz="4" w:space="0" w:color="auto"/>
              <w:right w:val="single" w:sz="4" w:space="0" w:color="auto"/>
            </w:tcBorders>
            <w:shd w:val="clear" w:color="auto" w:fill="auto"/>
            <w:vAlign w:val="center"/>
            <w:hideMark/>
          </w:tcPr>
          <w:p w:rsidR="00DE2AF2" w:rsidRPr="00DE2AF2" w:rsidRDefault="00DE2AF2" w:rsidP="00DE2AF2">
            <w:pPr>
              <w:tabs>
                <w:tab w:val="left" w:pos="709"/>
              </w:tabs>
              <w:suppressAutoHyphens/>
              <w:spacing w:line="240" w:lineRule="auto"/>
              <w:ind w:firstLine="0"/>
              <w:jc w:val="center"/>
              <w:rPr>
                <w:rFonts w:eastAsia="Times New Roman"/>
                <w:sz w:val="20"/>
                <w:szCs w:val="20"/>
                <w:lang w:eastAsia="ru-RU"/>
              </w:rPr>
            </w:pPr>
            <w:r w:rsidRPr="00DE2AF2">
              <w:rPr>
                <w:rFonts w:eastAsia="Times New Roman"/>
                <w:sz w:val="20"/>
                <w:szCs w:val="20"/>
                <w:lang w:eastAsia="ru-RU"/>
              </w:rPr>
              <w:t>% населения</w:t>
            </w:r>
          </w:p>
        </w:tc>
        <w:tc>
          <w:tcPr>
            <w:tcW w:w="736" w:type="pct"/>
            <w:tcBorders>
              <w:top w:val="nil"/>
              <w:left w:val="nil"/>
              <w:bottom w:val="single" w:sz="4" w:space="0" w:color="auto"/>
              <w:right w:val="single" w:sz="4" w:space="0" w:color="auto"/>
            </w:tcBorders>
            <w:shd w:val="clear" w:color="auto" w:fill="auto"/>
            <w:vAlign w:val="center"/>
            <w:hideMark/>
          </w:tcPr>
          <w:p w:rsidR="00DE2AF2" w:rsidRPr="00DE2AF2" w:rsidRDefault="00814ADC" w:rsidP="00DE2AF2">
            <w:pPr>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100</w:t>
            </w:r>
          </w:p>
        </w:tc>
        <w:tc>
          <w:tcPr>
            <w:tcW w:w="797" w:type="pct"/>
            <w:tcBorders>
              <w:top w:val="nil"/>
              <w:left w:val="nil"/>
              <w:bottom w:val="single" w:sz="4" w:space="0" w:color="auto"/>
              <w:right w:val="single" w:sz="4" w:space="0" w:color="auto"/>
            </w:tcBorders>
            <w:shd w:val="clear" w:color="auto" w:fill="auto"/>
            <w:vAlign w:val="center"/>
            <w:hideMark/>
          </w:tcPr>
          <w:p w:rsidR="00DE2AF2" w:rsidRPr="00DE2AF2" w:rsidRDefault="00814ADC" w:rsidP="00DE2AF2">
            <w:pPr>
              <w:tabs>
                <w:tab w:val="left" w:pos="709"/>
              </w:tabs>
              <w:suppressAutoHyphens/>
              <w:spacing w:line="240" w:lineRule="auto"/>
              <w:ind w:firstLine="0"/>
              <w:jc w:val="center"/>
              <w:rPr>
                <w:rFonts w:eastAsia="Times New Roman"/>
                <w:sz w:val="20"/>
                <w:szCs w:val="20"/>
                <w:lang w:eastAsia="ru-RU"/>
              </w:rPr>
            </w:pPr>
            <w:r>
              <w:rPr>
                <w:rFonts w:eastAsia="Times New Roman"/>
                <w:sz w:val="20"/>
                <w:szCs w:val="20"/>
                <w:lang w:eastAsia="ru-RU"/>
              </w:rPr>
              <w:t>100</w:t>
            </w:r>
          </w:p>
        </w:tc>
      </w:tr>
    </w:tbl>
    <w:p w:rsidR="00C54804" w:rsidRPr="00EC5130" w:rsidRDefault="00C54804" w:rsidP="004D2FF9">
      <w:pPr>
        <w:tabs>
          <w:tab w:val="left" w:pos="709"/>
        </w:tabs>
        <w:rPr>
          <w:rFonts w:eastAsia="Times New Roman"/>
          <w:b/>
          <w:kern w:val="0"/>
          <w:sz w:val="20"/>
          <w:szCs w:val="20"/>
          <w:lang w:eastAsia="ru-RU"/>
        </w:rPr>
      </w:pPr>
    </w:p>
    <w:p w:rsidR="009F5550" w:rsidRPr="00EC5130" w:rsidRDefault="009F5550" w:rsidP="004D2FF9">
      <w:pPr>
        <w:tabs>
          <w:tab w:val="left" w:pos="709"/>
        </w:tabs>
        <w:rPr>
          <w:bCs/>
        </w:rPr>
      </w:pPr>
    </w:p>
    <w:p w:rsidR="009F5550" w:rsidRPr="00EC5130" w:rsidRDefault="009F5550" w:rsidP="004D2FF9">
      <w:pPr>
        <w:pStyle w:val="a5"/>
        <w:tabs>
          <w:tab w:val="left" w:pos="709"/>
        </w:tabs>
        <w:ind w:left="0"/>
        <w:rPr>
          <w:lang w:eastAsia="ru-RU"/>
        </w:rPr>
      </w:pPr>
    </w:p>
    <w:p w:rsidR="009F5550" w:rsidRPr="00EC5130" w:rsidRDefault="009F5550" w:rsidP="00571523">
      <w:pPr>
        <w:pStyle w:val="1"/>
        <w:pageBreakBefore/>
        <w:numPr>
          <w:ilvl w:val="0"/>
          <w:numId w:val="1"/>
        </w:numPr>
        <w:tabs>
          <w:tab w:val="left" w:pos="0"/>
          <w:tab w:val="left" w:pos="709"/>
        </w:tabs>
        <w:suppressAutoHyphens/>
        <w:spacing w:before="0" w:after="0"/>
        <w:ind w:left="357" w:hanging="357"/>
        <w:jc w:val="center"/>
        <w:rPr>
          <w:rFonts w:ascii="Times New Roman" w:hAnsi="Times New Roman" w:cs="Times New Roman"/>
          <w:sz w:val="30"/>
          <w:szCs w:val="30"/>
        </w:rPr>
      </w:pPr>
      <w:bookmarkStart w:id="406" w:name="_Toc324789302"/>
      <w:bookmarkStart w:id="407" w:name="_Toc324789445"/>
      <w:bookmarkStart w:id="408" w:name="_Toc328559332"/>
      <w:bookmarkStart w:id="409" w:name="_Toc353440095"/>
      <w:bookmarkStart w:id="410" w:name="_Toc358748525"/>
      <w:r w:rsidRPr="00EC5130">
        <w:rPr>
          <w:rFonts w:ascii="Times New Roman" w:hAnsi="Times New Roman" w:cs="Times New Roman"/>
          <w:sz w:val="30"/>
          <w:szCs w:val="30"/>
        </w:rPr>
        <w:lastRenderedPageBreak/>
        <w:t>СПИСОК ЛИТЕРАТУРЫ</w:t>
      </w:r>
      <w:bookmarkEnd w:id="406"/>
      <w:bookmarkEnd w:id="407"/>
      <w:bookmarkEnd w:id="408"/>
      <w:bookmarkEnd w:id="409"/>
      <w:bookmarkEnd w:id="410"/>
    </w:p>
    <w:p w:rsidR="009F5550" w:rsidRPr="00EC5130" w:rsidRDefault="009F5550" w:rsidP="007F5415">
      <w:pPr>
        <w:numPr>
          <w:ilvl w:val="0"/>
          <w:numId w:val="4"/>
        </w:numPr>
        <w:tabs>
          <w:tab w:val="left" w:pos="709"/>
        </w:tabs>
        <w:suppressAutoHyphens/>
        <w:ind w:right="219"/>
        <w:contextualSpacing/>
      </w:pPr>
      <w:r w:rsidRPr="00EC5130">
        <w:t xml:space="preserve">Конституция Российской Федерации от 12 декабря </w:t>
      </w:r>
      <w:smartTag w:uri="urn:schemas-microsoft-com:office:smarttags" w:element="metricconverter">
        <w:smartTagPr>
          <w:attr w:name="ProductID" w:val="1993 г"/>
        </w:smartTagPr>
        <w:r w:rsidRPr="00EC5130">
          <w:t>1993 г</w:t>
        </w:r>
      </w:smartTag>
      <w:r w:rsidRPr="00EC5130">
        <w:t xml:space="preserve">.; </w:t>
      </w:r>
    </w:p>
    <w:p w:rsidR="009F5550" w:rsidRPr="00EC5130" w:rsidRDefault="009F5550" w:rsidP="007F5415">
      <w:pPr>
        <w:numPr>
          <w:ilvl w:val="0"/>
          <w:numId w:val="4"/>
        </w:numPr>
        <w:tabs>
          <w:tab w:val="left" w:pos="709"/>
        </w:tabs>
        <w:suppressAutoHyphens/>
        <w:ind w:right="219"/>
        <w:contextualSpacing/>
      </w:pPr>
      <w:r w:rsidRPr="00EC5130">
        <w:t xml:space="preserve">Градостроительный кодекс Российской Федерации от 29 декабря </w:t>
      </w:r>
      <w:smartTag w:uri="urn:schemas-microsoft-com:office:smarttags" w:element="metricconverter">
        <w:smartTagPr>
          <w:attr w:name="ProductID" w:val="2004 г"/>
        </w:smartTagPr>
        <w:r w:rsidRPr="00EC5130">
          <w:t>2004 г</w:t>
        </w:r>
      </w:smartTag>
      <w:r w:rsidRPr="00EC5130">
        <w:t>.</w:t>
      </w:r>
      <w:r w:rsidR="00BA70D5" w:rsidRPr="00EC5130">
        <w:t xml:space="preserve"> </w:t>
      </w:r>
      <w:r w:rsidRPr="00EC5130">
        <w:t>№ 190-ФЗ;</w:t>
      </w:r>
    </w:p>
    <w:p w:rsidR="009F5550" w:rsidRPr="00EC5130" w:rsidRDefault="009F5550" w:rsidP="007F5415">
      <w:pPr>
        <w:numPr>
          <w:ilvl w:val="0"/>
          <w:numId w:val="4"/>
        </w:numPr>
        <w:tabs>
          <w:tab w:val="left" w:pos="709"/>
        </w:tabs>
        <w:suppressAutoHyphens/>
        <w:ind w:right="219"/>
        <w:contextualSpacing/>
      </w:pPr>
      <w:r w:rsidRPr="00EC5130">
        <w:t xml:space="preserve">Земельный кодекс Российской Федерации от 25 октября </w:t>
      </w:r>
      <w:smartTag w:uri="urn:schemas-microsoft-com:office:smarttags" w:element="metricconverter">
        <w:smartTagPr>
          <w:attr w:name="ProductID" w:val="2001 г"/>
        </w:smartTagPr>
        <w:r w:rsidRPr="00EC5130">
          <w:t>2001 г</w:t>
        </w:r>
      </w:smartTag>
      <w:r w:rsidRPr="00EC5130">
        <w:t xml:space="preserve">. № 136-ФЗ; </w:t>
      </w:r>
    </w:p>
    <w:p w:rsidR="009F5550" w:rsidRPr="00EC5130" w:rsidRDefault="009F5550" w:rsidP="007F5415">
      <w:pPr>
        <w:numPr>
          <w:ilvl w:val="0"/>
          <w:numId w:val="4"/>
        </w:numPr>
        <w:tabs>
          <w:tab w:val="left" w:pos="709"/>
        </w:tabs>
        <w:suppressAutoHyphens/>
        <w:ind w:right="219"/>
        <w:contextualSpacing/>
      </w:pPr>
      <w:r w:rsidRPr="00EC5130">
        <w:t xml:space="preserve">Жилищный кодекс Российской Федерации от 29 декабря </w:t>
      </w:r>
      <w:smartTag w:uri="urn:schemas-microsoft-com:office:smarttags" w:element="metricconverter">
        <w:smartTagPr>
          <w:attr w:name="ProductID" w:val="2004 г"/>
        </w:smartTagPr>
        <w:r w:rsidRPr="00EC5130">
          <w:t>2004 г</w:t>
        </w:r>
      </w:smartTag>
      <w:r w:rsidRPr="00EC5130">
        <w:t>. № 188-ФЗ;</w:t>
      </w:r>
    </w:p>
    <w:p w:rsidR="009F5550" w:rsidRPr="00EC5130" w:rsidRDefault="009F5550" w:rsidP="007F5415">
      <w:pPr>
        <w:numPr>
          <w:ilvl w:val="0"/>
          <w:numId w:val="4"/>
        </w:numPr>
        <w:tabs>
          <w:tab w:val="left" w:pos="709"/>
        </w:tabs>
        <w:suppressAutoHyphens/>
        <w:ind w:right="219"/>
        <w:contextualSpacing/>
      </w:pPr>
      <w:r w:rsidRPr="00EC5130">
        <w:t xml:space="preserve">Водный кодекс Российской Федерации от 3 июня </w:t>
      </w:r>
      <w:smartTag w:uri="urn:schemas-microsoft-com:office:smarttags" w:element="metricconverter">
        <w:smartTagPr>
          <w:attr w:name="ProductID" w:val="2006 г"/>
        </w:smartTagPr>
        <w:r w:rsidRPr="00EC5130">
          <w:t>2006 г</w:t>
        </w:r>
      </w:smartTag>
      <w:r w:rsidRPr="00EC5130">
        <w:t>. № 74-ФЗ;</w:t>
      </w:r>
    </w:p>
    <w:p w:rsidR="009F5550" w:rsidRPr="00EC5130" w:rsidRDefault="009F5550" w:rsidP="007F5415">
      <w:pPr>
        <w:numPr>
          <w:ilvl w:val="0"/>
          <w:numId w:val="4"/>
        </w:numPr>
        <w:tabs>
          <w:tab w:val="left" w:pos="709"/>
        </w:tabs>
        <w:suppressAutoHyphens/>
        <w:ind w:right="219"/>
        <w:contextualSpacing/>
      </w:pPr>
      <w:r w:rsidRPr="00EC5130">
        <w:t xml:space="preserve">Лесной кодекс Российской Федерации от 4 декабря </w:t>
      </w:r>
      <w:smartTag w:uri="urn:schemas-microsoft-com:office:smarttags" w:element="metricconverter">
        <w:smartTagPr>
          <w:attr w:name="ProductID" w:val="2006 г"/>
        </w:smartTagPr>
        <w:r w:rsidRPr="00EC5130">
          <w:t>2006 г</w:t>
        </w:r>
      </w:smartTag>
      <w:r w:rsidRPr="00EC5130">
        <w:t>. № 200-ФЗ;</w:t>
      </w:r>
    </w:p>
    <w:p w:rsidR="009F5550" w:rsidRPr="00EC5130" w:rsidRDefault="009F5550" w:rsidP="007F5415">
      <w:pPr>
        <w:numPr>
          <w:ilvl w:val="0"/>
          <w:numId w:val="4"/>
        </w:numPr>
        <w:tabs>
          <w:tab w:val="left" w:pos="709"/>
        </w:tabs>
        <w:suppressAutoHyphens/>
        <w:ind w:right="219"/>
        <w:contextualSpacing/>
      </w:pPr>
      <w:r w:rsidRPr="00EC5130">
        <w:t xml:space="preserve">Воздушный кодекс Российской Федерации от 19 марта </w:t>
      </w:r>
      <w:smartTag w:uri="urn:schemas-microsoft-com:office:smarttags" w:element="metricconverter">
        <w:smartTagPr>
          <w:attr w:name="ProductID" w:val="1997 г"/>
        </w:smartTagPr>
        <w:r w:rsidRPr="00EC5130">
          <w:t>1997 г</w:t>
        </w:r>
      </w:smartTag>
      <w:r w:rsidRPr="00EC5130">
        <w:t>. № 60-ФЗ;</w:t>
      </w:r>
    </w:p>
    <w:p w:rsidR="009F5550" w:rsidRPr="00EC5130" w:rsidRDefault="009F5550" w:rsidP="007F5415">
      <w:pPr>
        <w:numPr>
          <w:ilvl w:val="0"/>
          <w:numId w:val="4"/>
        </w:numPr>
        <w:tabs>
          <w:tab w:val="left" w:pos="709"/>
        </w:tabs>
        <w:suppressAutoHyphens/>
        <w:ind w:right="219"/>
        <w:contextualSpacing/>
      </w:pPr>
      <w:r w:rsidRPr="00EC5130">
        <w:t xml:space="preserve">Закон Российской Федерации от 21 февраля </w:t>
      </w:r>
      <w:smartTag w:uri="urn:schemas-microsoft-com:office:smarttags" w:element="metricconverter">
        <w:smartTagPr>
          <w:attr w:name="ProductID" w:val="1992 г"/>
        </w:smartTagPr>
        <w:r w:rsidRPr="00EC5130">
          <w:t>1992 г</w:t>
        </w:r>
      </w:smartTag>
      <w:r w:rsidRPr="00EC5130">
        <w:t xml:space="preserve">. № 2395-1 </w:t>
      </w:r>
      <w:r w:rsidR="00DE714A" w:rsidRPr="00EC5130">
        <w:t>«</w:t>
      </w:r>
      <w:r w:rsidRPr="00EC5130">
        <w:t>О недрах</w:t>
      </w:r>
      <w:r w:rsidR="00DE714A" w:rsidRPr="00EC5130">
        <w:t>»</w:t>
      </w:r>
      <w:r w:rsidRPr="00EC5130">
        <w:t>;</w:t>
      </w:r>
    </w:p>
    <w:p w:rsidR="009F5550" w:rsidRPr="00EC5130" w:rsidRDefault="009F5550" w:rsidP="007F5415">
      <w:pPr>
        <w:numPr>
          <w:ilvl w:val="0"/>
          <w:numId w:val="4"/>
        </w:numPr>
        <w:tabs>
          <w:tab w:val="left" w:pos="709"/>
        </w:tabs>
        <w:suppressAutoHyphens/>
        <w:ind w:right="219"/>
        <w:contextualSpacing/>
      </w:pPr>
      <w:r w:rsidRPr="00EC5130">
        <w:t xml:space="preserve">Закон Российской Федерации от 01 апреля </w:t>
      </w:r>
      <w:smartTag w:uri="urn:schemas-microsoft-com:office:smarttags" w:element="metricconverter">
        <w:smartTagPr>
          <w:attr w:name="ProductID" w:val="1993 г"/>
        </w:smartTagPr>
        <w:r w:rsidRPr="00EC5130">
          <w:t>1993 г</w:t>
        </w:r>
      </w:smartTag>
      <w:r w:rsidRPr="00EC5130">
        <w:t xml:space="preserve">. № 4730-1 (ред. 14.07.2008г.) </w:t>
      </w:r>
      <w:r w:rsidR="00DE714A" w:rsidRPr="00EC5130">
        <w:t>«</w:t>
      </w:r>
      <w:r w:rsidRPr="00EC5130">
        <w:t>О государственной границе Российской Федерации</w:t>
      </w:r>
      <w:r w:rsidR="00DE714A" w:rsidRPr="00EC5130">
        <w:t>»</w:t>
      </w:r>
      <w:r w:rsidRPr="00EC5130">
        <w:t>;</w:t>
      </w:r>
    </w:p>
    <w:p w:rsidR="009F5550" w:rsidRPr="00EC5130" w:rsidRDefault="009F5550" w:rsidP="007F5415">
      <w:pPr>
        <w:numPr>
          <w:ilvl w:val="0"/>
          <w:numId w:val="4"/>
        </w:numPr>
        <w:tabs>
          <w:tab w:val="left" w:pos="709"/>
        </w:tabs>
        <w:suppressAutoHyphens/>
        <w:autoSpaceDE w:val="0"/>
        <w:autoSpaceDN w:val="0"/>
        <w:adjustRightInd w:val="0"/>
        <w:ind w:right="219"/>
        <w:contextualSpacing/>
      </w:pPr>
      <w:r w:rsidRPr="00EC5130">
        <w:t xml:space="preserve">Федеральный закон от 25 октября </w:t>
      </w:r>
      <w:smartTag w:uri="urn:schemas-microsoft-com:office:smarttags" w:element="metricconverter">
        <w:smartTagPr>
          <w:attr w:name="ProductID" w:val="2001 г"/>
        </w:smartTagPr>
        <w:r w:rsidRPr="00EC5130">
          <w:t>2001 г</w:t>
        </w:r>
      </w:smartTag>
      <w:r w:rsidRPr="00EC5130">
        <w:t xml:space="preserve">. № 137-ФЗ </w:t>
      </w:r>
      <w:r w:rsidR="00DE714A" w:rsidRPr="00EC5130">
        <w:t>«</w:t>
      </w:r>
      <w:r w:rsidRPr="00EC5130">
        <w:t>О введении в действие Земельного кодекса Российской Федерации</w:t>
      </w:r>
      <w:r w:rsidR="00DE714A" w:rsidRPr="00EC5130">
        <w:t>»</w:t>
      </w:r>
      <w:r w:rsidRPr="00EC5130">
        <w:t>;</w:t>
      </w:r>
    </w:p>
    <w:p w:rsidR="009F5550" w:rsidRPr="00EC5130" w:rsidRDefault="009F5550" w:rsidP="007F5415">
      <w:pPr>
        <w:numPr>
          <w:ilvl w:val="0"/>
          <w:numId w:val="4"/>
        </w:numPr>
        <w:tabs>
          <w:tab w:val="left" w:pos="709"/>
        </w:tabs>
        <w:suppressAutoHyphens/>
        <w:ind w:right="219"/>
        <w:contextualSpacing/>
      </w:pPr>
      <w:r w:rsidRPr="00EC5130">
        <w:t xml:space="preserve">Федеральный закон от 21 декабря </w:t>
      </w:r>
      <w:smartTag w:uri="urn:schemas-microsoft-com:office:smarttags" w:element="metricconverter">
        <w:smartTagPr>
          <w:attr w:name="ProductID" w:val="1994 г"/>
        </w:smartTagPr>
        <w:r w:rsidRPr="00EC5130">
          <w:t>1994 г</w:t>
        </w:r>
      </w:smartTag>
      <w:r w:rsidRPr="00EC5130">
        <w:t xml:space="preserve">. № 68-ФЗ </w:t>
      </w:r>
      <w:r w:rsidR="00DE714A" w:rsidRPr="00EC5130">
        <w:t>«</w:t>
      </w:r>
      <w:r w:rsidRPr="00EC5130">
        <w:t>О защите населения и территорий от чрезвычайных ситуаций природного и техногенного характера</w:t>
      </w:r>
      <w:r w:rsidR="00DE714A" w:rsidRPr="00EC5130">
        <w:t>»</w:t>
      </w:r>
      <w:r w:rsidRPr="00EC5130">
        <w:t xml:space="preserve">; </w:t>
      </w:r>
    </w:p>
    <w:p w:rsidR="009F5550" w:rsidRPr="00EC5130" w:rsidRDefault="009F5550" w:rsidP="007F5415">
      <w:pPr>
        <w:pStyle w:val="af3"/>
        <w:numPr>
          <w:ilvl w:val="0"/>
          <w:numId w:val="4"/>
        </w:numPr>
        <w:tabs>
          <w:tab w:val="left" w:pos="709"/>
        </w:tabs>
        <w:suppressAutoHyphens/>
        <w:spacing w:before="0" w:beforeAutospacing="0" w:after="0" w:afterAutospacing="0"/>
        <w:ind w:right="219"/>
        <w:contextualSpacing/>
        <w:rPr>
          <w:spacing w:val="-2"/>
          <w:lang w:eastAsia="ar-SA"/>
        </w:rPr>
      </w:pPr>
      <w:r w:rsidRPr="00EC5130">
        <w:rPr>
          <w:lang w:eastAsia="ar-SA"/>
        </w:rPr>
        <w:t>Ф</w:t>
      </w:r>
      <w:r w:rsidRPr="00EC5130">
        <w:rPr>
          <w:spacing w:val="-2"/>
          <w:lang w:eastAsia="ar-SA"/>
        </w:rPr>
        <w:t xml:space="preserve">едеральный закон от 21 декабря </w:t>
      </w:r>
      <w:smartTag w:uri="urn:schemas-microsoft-com:office:smarttags" w:element="metricconverter">
        <w:smartTagPr>
          <w:attr w:name="ProductID" w:val="1994 г"/>
        </w:smartTagPr>
        <w:r w:rsidRPr="00EC5130">
          <w:rPr>
            <w:spacing w:val="-2"/>
            <w:lang w:eastAsia="ar-SA"/>
          </w:rPr>
          <w:t>1994 г</w:t>
        </w:r>
      </w:smartTag>
      <w:r w:rsidRPr="00EC5130">
        <w:rPr>
          <w:spacing w:val="-2"/>
          <w:lang w:eastAsia="ar-SA"/>
        </w:rPr>
        <w:t xml:space="preserve">. № 69-ФЗ </w:t>
      </w:r>
      <w:r w:rsidR="00DE714A" w:rsidRPr="00EC5130">
        <w:rPr>
          <w:spacing w:val="-2"/>
          <w:lang w:eastAsia="ar-SA"/>
        </w:rPr>
        <w:t>«</w:t>
      </w:r>
      <w:r w:rsidRPr="00EC5130">
        <w:rPr>
          <w:spacing w:val="-2"/>
          <w:lang w:eastAsia="ar-SA"/>
        </w:rPr>
        <w:t>О пожарной безопасности</w:t>
      </w:r>
      <w:r w:rsidR="00DE714A" w:rsidRPr="00EC5130">
        <w:rPr>
          <w:spacing w:val="-2"/>
          <w:lang w:eastAsia="ar-SA"/>
        </w:rPr>
        <w:t>»</w:t>
      </w:r>
      <w:r w:rsidRPr="00EC5130">
        <w:rPr>
          <w:spacing w:val="-2"/>
          <w:lang w:eastAsia="ar-SA"/>
        </w:rPr>
        <w:t xml:space="preserve">; </w:t>
      </w:r>
    </w:p>
    <w:p w:rsidR="009F5550" w:rsidRPr="00EC5130" w:rsidRDefault="009F5550" w:rsidP="007F5415">
      <w:pPr>
        <w:pStyle w:val="af3"/>
        <w:numPr>
          <w:ilvl w:val="0"/>
          <w:numId w:val="4"/>
        </w:numPr>
        <w:tabs>
          <w:tab w:val="left" w:pos="709"/>
        </w:tabs>
        <w:suppressAutoHyphens/>
        <w:spacing w:before="0" w:beforeAutospacing="0" w:after="0" w:afterAutospacing="0"/>
        <w:ind w:right="219"/>
        <w:contextualSpacing/>
        <w:rPr>
          <w:spacing w:val="-2"/>
          <w:lang w:eastAsia="ar-SA"/>
        </w:rPr>
      </w:pPr>
      <w:r w:rsidRPr="00EC5130">
        <w:t xml:space="preserve">Федеральный закон от 12 февраля </w:t>
      </w:r>
      <w:smartTag w:uri="urn:schemas-microsoft-com:office:smarttags" w:element="metricconverter">
        <w:smartTagPr>
          <w:attr w:name="ProductID" w:val="1998 г"/>
        </w:smartTagPr>
        <w:r w:rsidRPr="00EC5130">
          <w:t>1998 г</w:t>
        </w:r>
      </w:smartTag>
      <w:r w:rsidRPr="00EC5130">
        <w:t xml:space="preserve">. №28-ФЗ </w:t>
      </w:r>
      <w:r w:rsidR="00DE714A" w:rsidRPr="00EC5130">
        <w:t>«</w:t>
      </w:r>
      <w:r w:rsidRPr="00EC5130">
        <w:t>О гражданской обороне</w:t>
      </w:r>
      <w:r w:rsidR="00DE714A" w:rsidRPr="00EC5130">
        <w:t>»</w:t>
      </w:r>
      <w:r w:rsidRPr="00EC5130">
        <w:t>;</w:t>
      </w:r>
    </w:p>
    <w:p w:rsidR="009F5550" w:rsidRPr="00EC5130" w:rsidRDefault="009F5550" w:rsidP="007F5415">
      <w:pPr>
        <w:pStyle w:val="af3"/>
        <w:numPr>
          <w:ilvl w:val="0"/>
          <w:numId w:val="4"/>
        </w:numPr>
        <w:tabs>
          <w:tab w:val="left" w:pos="709"/>
        </w:tabs>
        <w:suppressAutoHyphens/>
        <w:spacing w:before="0" w:beforeAutospacing="0" w:after="0" w:afterAutospacing="0"/>
        <w:ind w:right="219"/>
        <w:contextualSpacing/>
        <w:rPr>
          <w:spacing w:val="-2"/>
          <w:lang w:eastAsia="ar-SA"/>
        </w:rPr>
      </w:pPr>
      <w:r w:rsidRPr="00EC5130">
        <w:rPr>
          <w:spacing w:val="-2"/>
          <w:lang w:eastAsia="ar-SA"/>
        </w:rPr>
        <w:t>Ф</w:t>
      </w:r>
      <w:r w:rsidRPr="00EC5130">
        <w:rPr>
          <w:lang w:eastAsia="ar-SA"/>
        </w:rPr>
        <w:t xml:space="preserve">едеральный закон от 15 февраля </w:t>
      </w:r>
      <w:smartTag w:uri="urn:schemas-microsoft-com:office:smarttags" w:element="metricconverter">
        <w:smartTagPr>
          <w:attr w:name="ProductID" w:val="1995 г"/>
        </w:smartTagPr>
        <w:r w:rsidRPr="00EC5130">
          <w:rPr>
            <w:lang w:eastAsia="ar-SA"/>
          </w:rPr>
          <w:t>1995 г</w:t>
        </w:r>
      </w:smartTag>
      <w:r w:rsidRPr="00EC5130">
        <w:rPr>
          <w:lang w:eastAsia="ar-SA"/>
        </w:rPr>
        <w:t xml:space="preserve">. № 33-ФЗ </w:t>
      </w:r>
      <w:r w:rsidR="00DE714A" w:rsidRPr="00EC5130">
        <w:rPr>
          <w:lang w:eastAsia="ar-SA"/>
        </w:rPr>
        <w:t>«</w:t>
      </w:r>
      <w:r w:rsidRPr="00EC5130">
        <w:rPr>
          <w:lang w:eastAsia="ar-SA"/>
        </w:rPr>
        <w:t>Об особо охраняемых природных территориях</w:t>
      </w:r>
      <w:r w:rsidR="00DE714A" w:rsidRPr="00EC5130">
        <w:rPr>
          <w:lang w:eastAsia="ar-SA"/>
        </w:rPr>
        <w:t>»</w:t>
      </w:r>
      <w:r w:rsidRPr="00EC5130">
        <w:rPr>
          <w:lang w:eastAsia="ar-SA"/>
        </w:rPr>
        <w:t xml:space="preserve">; </w:t>
      </w:r>
    </w:p>
    <w:p w:rsidR="009F5550" w:rsidRPr="00EC5130"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EC5130">
        <w:rPr>
          <w:lang w:eastAsia="ar-SA"/>
        </w:rPr>
        <w:t xml:space="preserve">Федеральный закон от 17 ноября </w:t>
      </w:r>
      <w:smartTag w:uri="urn:schemas-microsoft-com:office:smarttags" w:element="metricconverter">
        <w:smartTagPr>
          <w:attr w:name="ProductID" w:val="1995 г"/>
        </w:smartTagPr>
        <w:r w:rsidRPr="00EC5130">
          <w:rPr>
            <w:lang w:eastAsia="ar-SA"/>
          </w:rPr>
          <w:t>1995 г</w:t>
        </w:r>
      </w:smartTag>
      <w:r w:rsidRPr="00EC5130">
        <w:rPr>
          <w:lang w:eastAsia="ar-SA"/>
        </w:rPr>
        <w:t xml:space="preserve">. № 169-ФЗ </w:t>
      </w:r>
      <w:r w:rsidR="00DE714A" w:rsidRPr="00EC5130">
        <w:rPr>
          <w:lang w:eastAsia="ar-SA"/>
        </w:rPr>
        <w:t>«</w:t>
      </w:r>
      <w:r w:rsidRPr="00EC5130">
        <w:rPr>
          <w:lang w:eastAsia="ar-SA"/>
        </w:rPr>
        <w:t>Об архитектурной деятельности в Российской Федерации</w:t>
      </w:r>
      <w:r w:rsidR="00DE714A" w:rsidRPr="00EC5130">
        <w:rPr>
          <w:lang w:eastAsia="ar-SA"/>
        </w:rPr>
        <w:t>»</w:t>
      </w:r>
      <w:r w:rsidRPr="00EC5130">
        <w:rPr>
          <w:lang w:eastAsia="ar-SA"/>
        </w:rPr>
        <w:t xml:space="preserve">; </w:t>
      </w:r>
    </w:p>
    <w:p w:rsidR="009F5550" w:rsidRPr="00EC5130"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EC5130">
        <w:rPr>
          <w:lang w:eastAsia="ar-SA"/>
        </w:rPr>
        <w:t xml:space="preserve">Федеральный закон от 23 ноября </w:t>
      </w:r>
      <w:smartTag w:uri="urn:schemas-microsoft-com:office:smarttags" w:element="metricconverter">
        <w:smartTagPr>
          <w:attr w:name="ProductID" w:val="1995 г"/>
        </w:smartTagPr>
        <w:r w:rsidRPr="00EC5130">
          <w:rPr>
            <w:lang w:eastAsia="ar-SA"/>
          </w:rPr>
          <w:t>1995 г</w:t>
        </w:r>
      </w:smartTag>
      <w:r w:rsidRPr="00EC5130">
        <w:rPr>
          <w:lang w:eastAsia="ar-SA"/>
        </w:rPr>
        <w:t xml:space="preserve">. № 174-ФЗ </w:t>
      </w:r>
      <w:r w:rsidR="00DE714A" w:rsidRPr="00EC5130">
        <w:rPr>
          <w:lang w:eastAsia="ar-SA"/>
        </w:rPr>
        <w:t>«</w:t>
      </w:r>
      <w:r w:rsidRPr="00EC5130">
        <w:rPr>
          <w:lang w:eastAsia="ar-SA"/>
        </w:rPr>
        <w:t>Об экологической экспертизе</w:t>
      </w:r>
      <w:r w:rsidR="00DE714A" w:rsidRPr="00EC5130">
        <w:rPr>
          <w:lang w:eastAsia="ar-SA"/>
        </w:rPr>
        <w:t>»</w:t>
      </w:r>
      <w:r w:rsidRPr="00EC5130">
        <w:rPr>
          <w:lang w:eastAsia="ar-SA"/>
        </w:rPr>
        <w:t xml:space="preserve">; </w:t>
      </w:r>
    </w:p>
    <w:p w:rsidR="009F5550" w:rsidRPr="00EC5130"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EC5130">
        <w:rPr>
          <w:lang w:eastAsia="ar-SA"/>
        </w:rPr>
        <w:t xml:space="preserve">Федеральный закон от 10 января </w:t>
      </w:r>
      <w:smartTag w:uri="urn:schemas-microsoft-com:office:smarttags" w:element="metricconverter">
        <w:smartTagPr>
          <w:attr w:name="ProductID" w:val="2002 г"/>
        </w:smartTagPr>
        <w:r w:rsidRPr="00EC5130">
          <w:rPr>
            <w:lang w:eastAsia="ar-SA"/>
          </w:rPr>
          <w:t>2002 г</w:t>
        </w:r>
      </w:smartTag>
      <w:r w:rsidRPr="00EC5130">
        <w:rPr>
          <w:lang w:eastAsia="ar-SA"/>
        </w:rPr>
        <w:t xml:space="preserve">. № 7-ФЗ </w:t>
      </w:r>
      <w:r w:rsidR="00DE714A" w:rsidRPr="00EC5130">
        <w:rPr>
          <w:lang w:eastAsia="ar-SA"/>
        </w:rPr>
        <w:t>«</w:t>
      </w:r>
      <w:r w:rsidRPr="00EC5130">
        <w:rPr>
          <w:lang w:eastAsia="ar-SA"/>
        </w:rPr>
        <w:t>Об охране окружающей среды</w:t>
      </w:r>
      <w:r w:rsidR="00DE714A" w:rsidRPr="00EC5130">
        <w:rPr>
          <w:lang w:eastAsia="ar-SA"/>
        </w:rPr>
        <w:t>»</w:t>
      </w:r>
      <w:r w:rsidRPr="00EC5130">
        <w:rPr>
          <w:lang w:eastAsia="ar-SA"/>
        </w:rPr>
        <w:t xml:space="preserve">; </w:t>
      </w:r>
    </w:p>
    <w:p w:rsidR="009F5550" w:rsidRPr="00EC5130"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EC5130">
        <w:rPr>
          <w:lang w:eastAsia="ar-SA"/>
        </w:rPr>
        <w:t xml:space="preserve">Федеральный закон от 25 июня </w:t>
      </w:r>
      <w:smartTag w:uri="urn:schemas-microsoft-com:office:smarttags" w:element="metricconverter">
        <w:smartTagPr>
          <w:attr w:name="ProductID" w:val="2002 г"/>
        </w:smartTagPr>
        <w:r w:rsidRPr="00EC5130">
          <w:rPr>
            <w:lang w:eastAsia="ar-SA"/>
          </w:rPr>
          <w:t>2002 г</w:t>
        </w:r>
      </w:smartTag>
      <w:r w:rsidRPr="00EC5130">
        <w:rPr>
          <w:lang w:eastAsia="ar-SA"/>
        </w:rPr>
        <w:t xml:space="preserve">. № 73-ФЗ </w:t>
      </w:r>
      <w:r w:rsidR="00DE714A" w:rsidRPr="00EC5130">
        <w:rPr>
          <w:lang w:eastAsia="ar-SA"/>
        </w:rPr>
        <w:t>«</w:t>
      </w:r>
      <w:r w:rsidRPr="00EC5130">
        <w:rPr>
          <w:lang w:eastAsia="ar-SA"/>
        </w:rPr>
        <w:t>Об объектах культурного наследия (памятниках истории и культуры) народов Российской Федерации</w:t>
      </w:r>
      <w:r w:rsidR="00DE714A" w:rsidRPr="00EC5130">
        <w:rPr>
          <w:lang w:eastAsia="ar-SA"/>
        </w:rPr>
        <w:t>»</w:t>
      </w:r>
      <w:r w:rsidRPr="00EC5130">
        <w:rPr>
          <w:lang w:eastAsia="ar-SA"/>
        </w:rPr>
        <w:t xml:space="preserve">; </w:t>
      </w:r>
    </w:p>
    <w:p w:rsidR="009F5550" w:rsidRPr="00EC5130"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EC5130">
        <w:rPr>
          <w:lang w:eastAsia="ar-SA"/>
        </w:rPr>
        <w:t xml:space="preserve">Федеральный закон от 8 ноября 2007 г. № 257-ФЗ </w:t>
      </w:r>
      <w:r w:rsidR="00DE714A" w:rsidRPr="00EC5130">
        <w:rPr>
          <w:lang w:eastAsia="ar-SA"/>
        </w:rPr>
        <w:t>«</w:t>
      </w:r>
      <w:r w:rsidRPr="00EC5130">
        <w:rPr>
          <w:lang w:eastAsia="ar-SA"/>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E714A" w:rsidRPr="00EC5130">
        <w:rPr>
          <w:lang w:eastAsia="ar-SA"/>
        </w:rPr>
        <w:t>»</w:t>
      </w:r>
      <w:r w:rsidRPr="00EC5130">
        <w:rPr>
          <w:lang w:eastAsia="ar-SA"/>
        </w:rPr>
        <w:t>;</w:t>
      </w:r>
    </w:p>
    <w:p w:rsidR="009F5550" w:rsidRPr="00EC5130"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EC5130">
        <w:rPr>
          <w:lang w:eastAsia="ar-SA"/>
        </w:rPr>
        <w:t xml:space="preserve">Постановление Правительства Российской Федерации от 26 сентября </w:t>
      </w:r>
      <w:smartTag w:uri="urn:schemas-microsoft-com:office:smarttags" w:element="metricconverter">
        <w:smartTagPr>
          <w:attr w:name="ProductID" w:val="1997 г"/>
        </w:smartTagPr>
        <w:r w:rsidRPr="00EC5130">
          <w:rPr>
            <w:lang w:eastAsia="ar-SA"/>
          </w:rPr>
          <w:t>1997 г</w:t>
        </w:r>
      </w:smartTag>
      <w:r w:rsidRPr="00EC5130">
        <w:rPr>
          <w:lang w:eastAsia="ar-SA"/>
        </w:rPr>
        <w:t xml:space="preserve">. </w:t>
      </w:r>
      <w:r w:rsidRPr="00EC5130">
        <w:rPr>
          <w:lang w:eastAsia="ar-SA"/>
        </w:rPr>
        <w:br/>
        <w:t xml:space="preserve">№ 1223 </w:t>
      </w:r>
      <w:r w:rsidR="00DE714A" w:rsidRPr="00EC5130">
        <w:rPr>
          <w:lang w:eastAsia="ar-SA"/>
        </w:rPr>
        <w:t>«</w:t>
      </w:r>
      <w:r w:rsidRPr="00EC5130">
        <w:rPr>
          <w:lang w:eastAsia="ar-SA"/>
        </w:rPr>
        <w:t>Об утверждении Положения об определении размеров и установлении границ земельных участков в кондоминиумах</w:t>
      </w:r>
      <w:r w:rsidR="00DE714A" w:rsidRPr="00EC5130">
        <w:rPr>
          <w:lang w:eastAsia="ar-SA"/>
        </w:rPr>
        <w:t>»</w:t>
      </w:r>
      <w:r w:rsidRPr="00EC5130">
        <w:rPr>
          <w:lang w:eastAsia="ar-SA"/>
        </w:rPr>
        <w:t>;</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EC5130">
        <w:rPr>
          <w:lang w:eastAsia="ar-SA"/>
        </w:rPr>
        <w:t>Постановление Правительства Российской Федерации от 2 сентября 2009 № 717</w:t>
      </w:r>
      <w:r w:rsidRPr="00EC5130">
        <w:t xml:space="preserve"> </w:t>
      </w:r>
      <w:r w:rsidR="00DE714A" w:rsidRPr="00EC5130">
        <w:rPr>
          <w:lang w:eastAsia="ar-SA"/>
        </w:rPr>
        <w:t>«</w:t>
      </w:r>
      <w:r w:rsidRPr="00EC5130">
        <w:rPr>
          <w:lang w:eastAsia="ar-SA"/>
        </w:rPr>
        <w:t>О нормах отвода земель для размещения автомобильных дорог и (или) объектов</w:t>
      </w:r>
      <w:r w:rsidRPr="00C4204F">
        <w:rPr>
          <w:lang w:eastAsia="ar-SA"/>
        </w:rPr>
        <w:t xml:space="preserve"> дорожного сервиса</w:t>
      </w:r>
      <w:r w:rsidR="00DE714A" w:rsidRPr="00C4204F">
        <w:rPr>
          <w:lang w:eastAsia="ar-SA"/>
        </w:rPr>
        <w:t>»</w:t>
      </w:r>
      <w:r w:rsidRPr="00C4204F">
        <w:rPr>
          <w:lang w:eastAsia="ar-SA"/>
        </w:rPr>
        <w:t>;</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t xml:space="preserve">Постановление Правительства РФ от 26 ноября </w:t>
      </w:r>
      <w:smartTag w:uri="urn:schemas-microsoft-com:office:smarttags" w:element="metricconverter">
        <w:smartTagPr>
          <w:attr w:name="ProductID" w:val="2007 г"/>
        </w:smartTagPr>
        <w:r w:rsidRPr="00C4204F">
          <w:t>2007 г</w:t>
        </w:r>
      </w:smartTag>
      <w:r w:rsidRPr="00C4204F">
        <w:t xml:space="preserve">. №804 </w:t>
      </w:r>
      <w:r w:rsidR="00DE714A" w:rsidRPr="00C4204F">
        <w:t>«</w:t>
      </w:r>
      <w:r w:rsidRPr="00C4204F">
        <w:t xml:space="preserve">Об утверждении </w:t>
      </w:r>
      <w:r w:rsidRPr="00C4204F">
        <w:lastRenderedPageBreak/>
        <w:t>Положения о гражданской обороне в Российской Федерации</w:t>
      </w:r>
      <w:r w:rsidR="00DE714A" w:rsidRPr="00C4204F">
        <w:t>»</w:t>
      </w:r>
      <w:r w:rsidRPr="00C4204F">
        <w:t>;</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t xml:space="preserve">Приказ МЧС РФ от 14 ноября </w:t>
      </w:r>
      <w:smartTag w:uri="urn:schemas-microsoft-com:office:smarttags" w:element="metricconverter">
        <w:smartTagPr>
          <w:attr w:name="ProductID" w:val="2008 г"/>
        </w:smartTagPr>
        <w:r w:rsidRPr="00C4204F">
          <w:t>2008 г</w:t>
        </w:r>
      </w:smartTag>
      <w:r w:rsidRPr="00C4204F">
        <w:t xml:space="preserve">. №687 </w:t>
      </w:r>
      <w:r w:rsidR="00DE714A" w:rsidRPr="00C4204F">
        <w:t>«</w:t>
      </w:r>
      <w:r w:rsidRPr="00C4204F">
        <w:t>Об утверждении Положения</w:t>
      </w:r>
      <w:r w:rsidR="00BA70D5" w:rsidRPr="00C4204F">
        <w:t xml:space="preserve"> </w:t>
      </w:r>
      <w:r w:rsidRPr="00C4204F">
        <w:t>об организации и ведении гражданской обороны в муниципальных образованиях и организациях</w:t>
      </w:r>
      <w:r w:rsidR="00DE714A" w:rsidRPr="00C4204F">
        <w:t>»</w:t>
      </w:r>
      <w:r w:rsidRPr="00C4204F">
        <w:t xml:space="preserve"> (зарегистрирован в Минюсте РФ 26 ноября 2008 года, регистрационный №12740);</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Приказ Министерства культуры СССР от 13 мая </w:t>
      </w:r>
      <w:smartTag w:uri="urn:schemas-microsoft-com:office:smarttags" w:element="metricconverter">
        <w:smartTagPr>
          <w:attr w:name="ProductID" w:val="1986 г"/>
        </w:smartTagPr>
        <w:r w:rsidRPr="00C4204F">
          <w:rPr>
            <w:lang w:eastAsia="ar-SA"/>
          </w:rPr>
          <w:t>1986 г</w:t>
        </w:r>
      </w:smartTag>
      <w:r w:rsidRPr="00C4204F">
        <w:rPr>
          <w:lang w:eastAsia="ar-SA"/>
        </w:rPr>
        <w:t xml:space="preserve">. № 203 </w:t>
      </w:r>
      <w:r w:rsidR="00DE714A" w:rsidRPr="00C4204F">
        <w:rPr>
          <w:lang w:eastAsia="ar-SA"/>
        </w:rPr>
        <w:t>«</w:t>
      </w:r>
      <w:r w:rsidRPr="00C4204F">
        <w:rPr>
          <w:lang w:eastAsia="ar-SA"/>
        </w:rPr>
        <w:t xml:space="preserve">Об утверждении </w:t>
      </w:r>
      <w:r w:rsidR="00DE714A" w:rsidRPr="00C4204F">
        <w:rPr>
          <w:lang w:eastAsia="ar-SA"/>
        </w:rPr>
        <w:t>«</w:t>
      </w:r>
      <w:r w:rsidRPr="00C4204F">
        <w:rPr>
          <w:lang w:eastAsia="ar-SA"/>
        </w:rPr>
        <w:t>Инструкции о порядке учета, обеспечения сохранности, содержания, использования и реставрации недвижимых памятников истории и культуры</w:t>
      </w:r>
      <w:r w:rsidR="00DE714A" w:rsidRPr="00C4204F">
        <w:rPr>
          <w:lang w:eastAsia="ar-SA"/>
        </w:rPr>
        <w:t>»</w:t>
      </w:r>
      <w:r w:rsidRPr="00C4204F">
        <w:rPr>
          <w:lang w:eastAsia="ar-SA"/>
        </w:rPr>
        <w:t xml:space="preserve">; </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spacing w:val="-4"/>
          <w:lang w:eastAsia="ar-SA"/>
        </w:rPr>
      </w:pPr>
      <w:r w:rsidRPr="00C4204F">
        <w:rPr>
          <w:lang w:eastAsia="ar-SA"/>
        </w:rPr>
        <w:t xml:space="preserve">Приказ Министерства культуры СССР </w:t>
      </w:r>
      <w:r w:rsidRPr="00C4204F">
        <w:rPr>
          <w:spacing w:val="-4"/>
          <w:lang w:eastAsia="ar-SA"/>
        </w:rPr>
        <w:t xml:space="preserve">от 24 января </w:t>
      </w:r>
      <w:smartTag w:uri="urn:schemas-microsoft-com:office:smarttags" w:element="metricconverter">
        <w:smartTagPr>
          <w:attr w:name="ProductID" w:val="1986 г"/>
        </w:smartTagPr>
        <w:r w:rsidRPr="00C4204F">
          <w:rPr>
            <w:spacing w:val="-4"/>
            <w:lang w:eastAsia="ar-SA"/>
          </w:rPr>
          <w:t>1986 г</w:t>
        </w:r>
      </w:smartTag>
      <w:r w:rsidRPr="00C4204F">
        <w:rPr>
          <w:spacing w:val="-4"/>
          <w:lang w:eastAsia="ar-SA"/>
        </w:rPr>
        <w:t>. № 33</w:t>
      </w:r>
      <w:r w:rsidRPr="00C4204F">
        <w:rPr>
          <w:lang w:eastAsia="ar-SA"/>
        </w:rPr>
        <w:t xml:space="preserve"> </w:t>
      </w:r>
      <w:r w:rsidR="00DE714A" w:rsidRPr="00C4204F">
        <w:rPr>
          <w:lang w:eastAsia="ar-SA"/>
        </w:rPr>
        <w:t>«</w:t>
      </w:r>
      <w:r w:rsidRPr="00C4204F">
        <w:rPr>
          <w:lang w:eastAsia="ar-SA"/>
        </w:rPr>
        <w:t xml:space="preserve">Об утверждении </w:t>
      </w:r>
      <w:r w:rsidR="00DE714A" w:rsidRPr="00C4204F">
        <w:rPr>
          <w:lang w:eastAsia="ar-SA"/>
        </w:rPr>
        <w:t>«</w:t>
      </w:r>
      <w:r w:rsidRPr="00C4204F">
        <w:rPr>
          <w:lang w:eastAsia="ar-SA"/>
        </w:rPr>
        <w:t xml:space="preserve">Инструкции по организации зон охраны недвижимых памятников истории и </w:t>
      </w:r>
      <w:r w:rsidRPr="00C4204F">
        <w:rPr>
          <w:spacing w:val="-4"/>
          <w:lang w:eastAsia="ar-SA"/>
        </w:rPr>
        <w:t>культуры СССР</w:t>
      </w:r>
      <w:r w:rsidR="00DE714A" w:rsidRPr="00C4204F">
        <w:rPr>
          <w:spacing w:val="-4"/>
          <w:lang w:eastAsia="ar-SA"/>
        </w:rPr>
        <w:t>»</w:t>
      </w:r>
      <w:r w:rsidRPr="00C4204F">
        <w:rPr>
          <w:spacing w:val="-4"/>
          <w:lang w:eastAsia="ar-SA"/>
        </w:rPr>
        <w:t>;</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Закон Курской области от 31.10.2006 № 76-ЗКО (ред. от 17.08.2009) </w:t>
      </w:r>
      <w:r w:rsidR="00DE714A" w:rsidRPr="00C4204F">
        <w:rPr>
          <w:lang w:eastAsia="ar-SA"/>
        </w:rPr>
        <w:t>«</w:t>
      </w:r>
      <w:r w:rsidRPr="00C4204F">
        <w:rPr>
          <w:lang w:eastAsia="ar-SA"/>
        </w:rPr>
        <w:t>О градостроительной деятельности в Курской области</w:t>
      </w:r>
      <w:r w:rsidR="00DE714A" w:rsidRPr="00C4204F">
        <w:rPr>
          <w:lang w:eastAsia="ar-SA"/>
        </w:rPr>
        <w:t>»</w:t>
      </w:r>
      <w:r w:rsidRPr="00C4204F">
        <w:rPr>
          <w:lang w:eastAsia="ar-SA"/>
        </w:rPr>
        <w:t xml:space="preserve"> (принят Курской областной Думой 24.10.2006);</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Закон Курской области от 05.12.2005 № 80-ЗКО (ред. от 03.05.2006) </w:t>
      </w:r>
      <w:r w:rsidR="00DE714A" w:rsidRPr="00C4204F">
        <w:rPr>
          <w:lang w:eastAsia="ar-SA"/>
        </w:rPr>
        <w:t>«</w:t>
      </w:r>
      <w:r w:rsidRPr="00C4204F">
        <w:rPr>
          <w:lang w:eastAsia="ar-SA"/>
        </w:rPr>
        <w:t>Об административно-территориальном устройстве Курской области</w:t>
      </w:r>
      <w:r w:rsidR="00DE714A" w:rsidRPr="00C4204F">
        <w:rPr>
          <w:lang w:eastAsia="ar-SA"/>
        </w:rPr>
        <w:t>»</w:t>
      </w:r>
      <w:r w:rsidRPr="00C4204F">
        <w:rPr>
          <w:lang w:eastAsia="ar-SA"/>
        </w:rPr>
        <w:t xml:space="preserve"> (принят Курской областной Думой 24.11.2005);</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t>П</w:t>
      </w:r>
      <w:r w:rsidRPr="00C4204F">
        <w:rPr>
          <w:lang w:eastAsia="ar-SA"/>
        </w:rPr>
        <w:t xml:space="preserve">остановление Правительства Курской области от 21.11.2005 № 162 (ред. от 13.11.2010) </w:t>
      </w:r>
      <w:r w:rsidR="00DE714A" w:rsidRPr="00C4204F">
        <w:rPr>
          <w:lang w:eastAsia="ar-SA"/>
        </w:rPr>
        <w:t>«</w:t>
      </w:r>
      <w:r w:rsidRPr="00C4204F">
        <w:rPr>
          <w:lang w:eastAsia="ar-SA"/>
        </w:rPr>
        <w:t xml:space="preserve">О реализации на территории Курской области положений Федерального закона </w:t>
      </w:r>
      <w:r w:rsidR="00DE714A" w:rsidRPr="00C4204F">
        <w:rPr>
          <w:lang w:eastAsia="ar-SA"/>
        </w:rPr>
        <w:t>«</w:t>
      </w:r>
      <w:r w:rsidRPr="00C4204F">
        <w:rPr>
          <w:lang w:eastAsia="ar-SA"/>
        </w:rPr>
        <w:t>О переводе земель или земельных участков из одной категории в другую</w:t>
      </w:r>
      <w:r w:rsidR="00DE714A" w:rsidRPr="00C4204F">
        <w:rPr>
          <w:lang w:eastAsia="ar-SA"/>
        </w:rPr>
        <w:t>»</w:t>
      </w:r>
      <w:r w:rsidRPr="00C4204F">
        <w:rPr>
          <w:lang w:eastAsia="ar-SA"/>
        </w:rPr>
        <w:t xml:space="preserve"> (вместе с </w:t>
      </w:r>
      <w:r w:rsidR="00DE714A" w:rsidRPr="00C4204F">
        <w:rPr>
          <w:lang w:eastAsia="ar-SA"/>
        </w:rPr>
        <w:t>«</w:t>
      </w:r>
      <w:r w:rsidRPr="00C4204F">
        <w:rPr>
          <w:lang w:eastAsia="ar-SA"/>
        </w:rPr>
        <w:t>Порядком принятия Правительством Курской области акта о переводе земель или земельных участков в составе таких земель из одной категории в другую на территории Курской области</w:t>
      </w:r>
      <w:r w:rsidR="00DE714A" w:rsidRPr="00C4204F">
        <w:rPr>
          <w:lang w:eastAsia="ar-SA"/>
        </w:rPr>
        <w:t>»</w:t>
      </w:r>
      <w:r w:rsidRPr="00C4204F">
        <w:rPr>
          <w:lang w:eastAsia="ar-SA"/>
        </w:rPr>
        <w:t>);</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Закон Курской области от 01.03.2004 № 3-ЗКО (ред. от 17.08.2009) </w:t>
      </w:r>
      <w:r w:rsidR="00DE714A" w:rsidRPr="00C4204F">
        <w:rPr>
          <w:lang w:eastAsia="ar-SA"/>
        </w:rPr>
        <w:t>«</w:t>
      </w:r>
      <w:r w:rsidRPr="00C4204F">
        <w:rPr>
          <w:lang w:eastAsia="ar-SA"/>
        </w:rPr>
        <w:t>Об охране окружающей среды на территории Курской области</w:t>
      </w:r>
      <w:r w:rsidR="00DE714A" w:rsidRPr="00C4204F">
        <w:rPr>
          <w:lang w:eastAsia="ar-SA"/>
        </w:rPr>
        <w:t>»</w:t>
      </w:r>
      <w:r w:rsidRPr="00C4204F">
        <w:rPr>
          <w:lang w:eastAsia="ar-SA"/>
        </w:rPr>
        <w:t xml:space="preserve"> (принят Курской областной Думой 19.02.2004);</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Закон Курской области от 29.12.2005 № 120-ЗКО (ред. от 17.08.2009) </w:t>
      </w:r>
      <w:r w:rsidR="00DE714A" w:rsidRPr="00C4204F">
        <w:rPr>
          <w:lang w:eastAsia="ar-SA"/>
        </w:rPr>
        <w:t>«</w:t>
      </w:r>
      <w:r w:rsidRPr="00C4204F">
        <w:rPr>
          <w:lang w:eastAsia="ar-SA"/>
        </w:rPr>
        <w:t>Об объектах культурного наследия Курской области</w:t>
      </w:r>
      <w:r w:rsidR="00DE714A" w:rsidRPr="00C4204F">
        <w:rPr>
          <w:lang w:eastAsia="ar-SA"/>
        </w:rPr>
        <w:t>»</w:t>
      </w:r>
      <w:r w:rsidRPr="00C4204F">
        <w:rPr>
          <w:lang w:eastAsia="ar-SA"/>
        </w:rPr>
        <w:t xml:space="preserve"> (принят Курской областной Думой 22.12.2005);</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Постановление Администрации Курской области от 24.08.2010 № 363-па (ред. от 30.11.2011) </w:t>
      </w:r>
      <w:r w:rsidR="00DE714A" w:rsidRPr="00C4204F">
        <w:rPr>
          <w:lang w:eastAsia="ar-SA"/>
        </w:rPr>
        <w:t>«</w:t>
      </w:r>
      <w:r w:rsidRPr="00C4204F">
        <w:rPr>
          <w:lang w:eastAsia="ar-SA"/>
        </w:rPr>
        <w:t xml:space="preserve">Об утверждении областной целевой программы </w:t>
      </w:r>
      <w:r w:rsidR="00DE714A" w:rsidRPr="00C4204F">
        <w:rPr>
          <w:lang w:eastAsia="ar-SA"/>
        </w:rPr>
        <w:t>«</w:t>
      </w:r>
      <w:r w:rsidRPr="00C4204F">
        <w:rPr>
          <w:lang w:eastAsia="ar-SA"/>
        </w:rPr>
        <w:t>Культура Курской области на 2011 - 2015 годы</w:t>
      </w:r>
      <w:r w:rsidR="00DE714A" w:rsidRPr="00C4204F">
        <w:rPr>
          <w:lang w:eastAsia="ar-SA"/>
        </w:rPr>
        <w:t>»</w:t>
      </w:r>
      <w:r w:rsidRPr="00C4204F">
        <w:rPr>
          <w:lang w:eastAsia="ar-SA"/>
        </w:rPr>
        <w:t xml:space="preserve"> (с изм. и доп., вступающими в силу с 01.01.2012);</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Постановление Администрации Курской области от 11.10.2010 N 464-па (ред. от 20.10.2011) </w:t>
      </w:r>
      <w:r w:rsidR="00DE714A" w:rsidRPr="00C4204F">
        <w:rPr>
          <w:lang w:eastAsia="ar-SA"/>
        </w:rPr>
        <w:t>«</w:t>
      </w:r>
      <w:r w:rsidRPr="00C4204F">
        <w:rPr>
          <w:lang w:eastAsia="ar-SA"/>
        </w:rPr>
        <w:t xml:space="preserve">Об утверждении областной целевой программы </w:t>
      </w:r>
      <w:r w:rsidR="00DE714A" w:rsidRPr="00C4204F">
        <w:rPr>
          <w:lang w:eastAsia="ar-SA"/>
        </w:rPr>
        <w:t>«</w:t>
      </w:r>
      <w:r w:rsidRPr="00C4204F">
        <w:rPr>
          <w:lang w:eastAsia="ar-SA"/>
        </w:rPr>
        <w:t>Развитие образования Курской области на 2011 - 2014 годы</w:t>
      </w:r>
      <w:r w:rsidR="00DE714A" w:rsidRPr="00C4204F">
        <w:rPr>
          <w:lang w:eastAsia="ar-SA"/>
        </w:rPr>
        <w:t>»</w:t>
      </w:r>
      <w:r w:rsidRPr="00C4204F">
        <w:rPr>
          <w:lang w:eastAsia="ar-SA"/>
        </w:rPr>
        <w:t>;</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lastRenderedPageBreak/>
        <w:t xml:space="preserve">Постановление Администрации Курской области от 18.02.2011 № 65-па (ред. от 30.11.2011) </w:t>
      </w:r>
      <w:r w:rsidR="00DE714A" w:rsidRPr="00C4204F">
        <w:rPr>
          <w:lang w:eastAsia="ar-SA"/>
        </w:rPr>
        <w:t>«</w:t>
      </w:r>
      <w:r w:rsidRPr="00C4204F">
        <w:rPr>
          <w:lang w:eastAsia="ar-SA"/>
        </w:rPr>
        <w:t xml:space="preserve">Об утверждении областной целевой программы </w:t>
      </w:r>
      <w:r w:rsidR="00DE714A" w:rsidRPr="00C4204F">
        <w:rPr>
          <w:lang w:eastAsia="ar-SA"/>
        </w:rPr>
        <w:t>«</w:t>
      </w:r>
      <w:r w:rsidRPr="00C4204F">
        <w:rPr>
          <w:lang w:eastAsia="ar-SA"/>
        </w:rPr>
        <w:t>Жилище</w:t>
      </w:r>
      <w:r w:rsidR="00DE714A" w:rsidRPr="00C4204F">
        <w:rPr>
          <w:lang w:eastAsia="ar-SA"/>
        </w:rPr>
        <w:t>»</w:t>
      </w:r>
      <w:r w:rsidRPr="00C4204F">
        <w:rPr>
          <w:lang w:eastAsia="ar-SA"/>
        </w:rPr>
        <w:t xml:space="preserve"> на 2011 - 2015 годы</w:t>
      </w:r>
      <w:r w:rsidR="00DE714A" w:rsidRPr="00C4204F">
        <w:rPr>
          <w:lang w:eastAsia="ar-SA"/>
        </w:rPr>
        <w:t>»</w:t>
      </w:r>
      <w:r w:rsidRPr="00C4204F">
        <w:rPr>
          <w:lang w:eastAsia="ar-SA"/>
        </w:rPr>
        <w:t xml:space="preserve"> (вместе с </w:t>
      </w:r>
      <w:r w:rsidR="00DE714A" w:rsidRPr="00C4204F">
        <w:rPr>
          <w:lang w:eastAsia="ar-SA"/>
        </w:rPr>
        <w:t>«</w:t>
      </w:r>
      <w:r w:rsidRPr="00C4204F">
        <w:rPr>
          <w:lang w:eastAsia="ar-SA"/>
        </w:rPr>
        <w:t xml:space="preserve">Подпрограммой </w:t>
      </w:r>
      <w:r w:rsidR="00DE714A" w:rsidRPr="00C4204F">
        <w:rPr>
          <w:lang w:eastAsia="ar-SA"/>
        </w:rPr>
        <w:t>«</w:t>
      </w:r>
      <w:r w:rsidRPr="00C4204F">
        <w:rPr>
          <w:lang w:eastAsia="ar-SA"/>
        </w:rPr>
        <w:t>Государственная поддержка молодых семей в улучшении жилищных условий на территории Курской области</w:t>
      </w:r>
      <w:r w:rsidR="00DE714A" w:rsidRPr="00C4204F">
        <w:rPr>
          <w:lang w:eastAsia="ar-SA"/>
        </w:rPr>
        <w:t>»</w:t>
      </w:r>
      <w:r w:rsidRPr="00C4204F">
        <w:rPr>
          <w:lang w:eastAsia="ar-SA"/>
        </w:rPr>
        <w:t xml:space="preserve"> на 2011 - 2015 годы</w:t>
      </w:r>
      <w:r w:rsidR="00DE714A" w:rsidRPr="00C4204F">
        <w:rPr>
          <w:lang w:eastAsia="ar-SA"/>
        </w:rPr>
        <w:t>»</w:t>
      </w:r>
      <w:r w:rsidRPr="00C4204F">
        <w:rPr>
          <w:lang w:eastAsia="ar-SA"/>
        </w:rPr>
        <w:t xml:space="preserve">, </w:t>
      </w:r>
      <w:r w:rsidR="00DE714A" w:rsidRPr="00C4204F">
        <w:rPr>
          <w:lang w:eastAsia="ar-SA"/>
        </w:rPr>
        <w:t>«</w:t>
      </w:r>
      <w:r w:rsidRPr="00C4204F">
        <w:rPr>
          <w:lang w:eastAsia="ar-SA"/>
        </w:rPr>
        <w:t xml:space="preserve">Подпрограммой </w:t>
      </w:r>
      <w:r w:rsidR="00DE714A" w:rsidRPr="00C4204F">
        <w:rPr>
          <w:lang w:eastAsia="ar-SA"/>
        </w:rPr>
        <w:t>«</w:t>
      </w:r>
      <w:r w:rsidRPr="00C4204F">
        <w:rPr>
          <w:lang w:eastAsia="ar-SA"/>
        </w:rPr>
        <w:t>Переселение граждан в Курской области из непригодного для проживания жилищного фонда</w:t>
      </w:r>
      <w:r w:rsidR="00DE714A" w:rsidRPr="00C4204F">
        <w:rPr>
          <w:lang w:eastAsia="ar-SA"/>
        </w:rPr>
        <w:t>»</w:t>
      </w:r>
      <w:r w:rsidRPr="00C4204F">
        <w:rPr>
          <w:lang w:eastAsia="ar-SA"/>
        </w:rPr>
        <w:t xml:space="preserve"> на 2011 - 2015 годы</w:t>
      </w:r>
      <w:r w:rsidR="00DE714A" w:rsidRPr="00C4204F">
        <w:rPr>
          <w:lang w:eastAsia="ar-SA"/>
        </w:rPr>
        <w:t>»</w:t>
      </w:r>
      <w:r w:rsidRPr="00C4204F">
        <w:rPr>
          <w:lang w:eastAsia="ar-SA"/>
        </w:rPr>
        <w:t xml:space="preserve">, </w:t>
      </w:r>
      <w:r w:rsidR="00DE714A" w:rsidRPr="00C4204F">
        <w:rPr>
          <w:lang w:eastAsia="ar-SA"/>
        </w:rPr>
        <w:t>«</w:t>
      </w:r>
      <w:r w:rsidRPr="00C4204F">
        <w:rPr>
          <w:lang w:eastAsia="ar-SA"/>
        </w:rPr>
        <w:t xml:space="preserve">Подпрограммой </w:t>
      </w:r>
      <w:r w:rsidR="00DE714A" w:rsidRPr="00C4204F">
        <w:rPr>
          <w:lang w:eastAsia="ar-SA"/>
        </w:rPr>
        <w:t>«</w:t>
      </w:r>
      <w:r w:rsidRPr="00C4204F">
        <w:rPr>
          <w:lang w:eastAsia="ar-SA"/>
        </w:rPr>
        <w:t>Развитие системы ипотечного жилищного кредитования в Курской области</w:t>
      </w:r>
      <w:r w:rsidR="00DE714A" w:rsidRPr="00C4204F">
        <w:rPr>
          <w:lang w:eastAsia="ar-SA"/>
        </w:rPr>
        <w:t>»</w:t>
      </w:r>
      <w:r w:rsidRPr="00C4204F">
        <w:rPr>
          <w:lang w:eastAsia="ar-SA"/>
        </w:rPr>
        <w:t xml:space="preserve"> на 2012 - 2015 годы</w:t>
      </w:r>
      <w:r w:rsidR="00DE714A" w:rsidRPr="00C4204F">
        <w:rPr>
          <w:lang w:eastAsia="ar-SA"/>
        </w:rPr>
        <w:t>»</w:t>
      </w:r>
      <w:r w:rsidRPr="00C4204F">
        <w:rPr>
          <w:lang w:eastAsia="ar-SA"/>
        </w:rPr>
        <w:t xml:space="preserve">, </w:t>
      </w:r>
      <w:r w:rsidR="00DE714A" w:rsidRPr="00C4204F">
        <w:rPr>
          <w:lang w:eastAsia="ar-SA"/>
        </w:rPr>
        <w:t>«</w:t>
      </w:r>
      <w:r w:rsidRPr="00C4204F">
        <w:rPr>
          <w:lang w:eastAsia="ar-SA"/>
        </w:rPr>
        <w:t xml:space="preserve">Подпрограммой </w:t>
      </w:r>
      <w:r w:rsidR="00DE714A" w:rsidRPr="00C4204F">
        <w:rPr>
          <w:lang w:eastAsia="ar-SA"/>
        </w:rPr>
        <w:t>«</w:t>
      </w:r>
      <w:r w:rsidRPr="00C4204F">
        <w:rPr>
          <w:lang w:eastAsia="ar-SA"/>
        </w:rPr>
        <w:t>Модернизация объектов коммунальной инфраструктуры Курской области</w:t>
      </w:r>
      <w:r w:rsidR="00DE714A" w:rsidRPr="00C4204F">
        <w:rPr>
          <w:lang w:eastAsia="ar-SA"/>
        </w:rPr>
        <w:t>»</w:t>
      </w:r>
      <w:r w:rsidRPr="00C4204F">
        <w:rPr>
          <w:lang w:eastAsia="ar-SA"/>
        </w:rPr>
        <w:t xml:space="preserve"> на 2011 - 2015 годы</w:t>
      </w:r>
      <w:r w:rsidR="00DE714A" w:rsidRPr="00C4204F">
        <w:rPr>
          <w:lang w:eastAsia="ar-SA"/>
        </w:rPr>
        <w:t>»</w:t>
      </w:r>
      <w:r w:rsidRPr="00C4204F">
        <w:rPr>
          <w:lang w:eastAsia="ar-SA"/>
        </w:rPr>
        <w:t xml:space="preserve">, </w:t>
      </w:r>
      <w:r w:rsidR="00DE714A" w:rsidRPr="00C4204F">
        <w:rPr>
          <w:lang w:eastAsia="ar-SA"/>
        </w:rPr>
        <w:t>«</w:t>
      </w:r>
      <w:r w:rsidRPr="00C4204F">
        <w:rPr>
          <w:lang w:eastAsia="ar-SA"/>
        </w:rPr>
        <w:t xml:space="preserve">Подпрограммой </w:t>
      </w:r>
      <w:r w:rsidR="00DE714A" w:rsidRPr="00C4204F">
        <w:rPr>
          <w:lang w:eastAsia="ar-SA"/>
        </w:rPr>
        <w:t>«</w:t>
      </w:r>
      <w:r w:rsidRPr="00C4204F">
        <w:rPr>
          <w:lang w:eastAsia="ar-SA"/>
        </w:rPr>
        <w:t>Комплексное освоение и развитие территорий в целях жилищного строительства в Курской области</w:t>
      </w:r>
      <w:r w:rsidR="00DE714A" w:rsidRPr="00C4204F">
        <w:rPr>
          <w:lang w:eastAsia="ar-SA"/>
        </w:rPr>
        <w:t>»</w:t>
      </w:r>
      <w:r w:rsidRPr="00C4204F">
        <w:rPr>
          <w:lang w:eastAsia="ar-SA"/>
        </w:rPr>
        <w:t xml:space="preserve"> на 2011 - 2015 годы</w:t>
      </w:r>
      <w:r w:rsidR="00DE714A" w:rsidRPr="00C4204F">
        <w:rPr>
          <w:lang w:eastAsia="ar-SA"/>
        </w:rPr>
        <w:t>»</w:t>
      </w:r>
      <w:r w:rsidRPr="00C4204F">
        <w:rPr>
          <w:lang w:eastAsia="ar-SA"/>
        </w:rPr>
        <w:t>) ;</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Постановление Администрации Курской области от 19.10.2011 № 500-па (ред. от 19.12.2011) </w:t>
      </w:r>
      <w:r w:rsidR="00DE714A" w:rsidRPr="00C4204F">
        <w:rPr>
          <w:lang w:eastAsia="ar-SA"/>
        </w:rPr>
        <w:t>«</w:t>
      </w:r>
      <w:r w:rsidRPr="00C4204F">
        <w:rPr>
          <w:lang w:eastAsia="ar-SA"/>
        </w:rPr>
        <w:t xml:space="preserve">Об утверждении областной целевой программы </w:t>
      </w:r>
      <w:r w:rsidR="00DE714A" w:rsidRPr="00C4204F">
        <w:rPr>
          <w:lang w:eastAsia="ar-SA"/>
        </w:rPr>
        <w:t>«</w:t>
      </w:r>
      <w:r w:rsidRPr="00C4204F">
        <w:rPr>
          <w:lang w:eastAsia="ar-SA"/>
        </w:rPr>
        <w:t>Модернизация сети автомобильных дорог Курской области (2012 - 2014 годы)</w:t>
      </w:r>
      <w:r w:rsidR="00DE714A" w:rsidRPr="00C4204F">
        <w:rPr>
          <w:lang w:eastAsia="ar-SA"/>
        </w:rPr>
        <w:t>»</w:t>
      </w:r>
      <w:r w:rsidRPr="00C4204F">
        <w:rPr>
          <w:lang w:eastAsia="ar-SA"/>
        </w:rPr>
        <w:t>;</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Постановление Администрации Курской области от 03.11.2010 № 528-па (ред. от 30.11.2011) </w:t>
      </w:r>
      <w:r w:rsidR="00DE714A" w:rsidRPr="00C4204F">
        <w:rPr>
          <w:lang w:eastAsia="ar-SA"/>
        </w:rPr>
        <w:t>«</w:t>
      </w:r>
      <w:r w:rsidRPr="00C4204F">
        <w:rPr>
          <w:lang w:eastAsia="ar-SA"/>
        </w:rPr>
        <w:t xml:space="preserve">Об утверждении областной целевой программы </w:t>
      </w:r>
      <w:r w:rsidR="00DE714A" w:rsidRPr="00C4204F">
        <w:rPr>
          <w:lang w:eastAsia="ar-SA"/>
        </w:rPr>
        <w:t>«</w:t>
      </w:r>
      <w:r w:rsidRPr="00C4204F">
        <w:rPr>
          <w:lang w:eastAsia="ar-SA"/>
        </w:rPr>
        <w:t>Развитие физической культуры и спорта в Курской области на 2011 - 2015 годы</w:t>
      </w:r>
      <w:r w:rsidR="00DE714A" w:rsidRPr="00C4204F">
        <w:rPr>
          <w:lang w:eastAsia="ar-SA"/>
        </w:rPr>
        <w:t>»</w:t>
      </w:r>
      <w:r w:rsidRPr="00C4204F">
        <w:rPr>
          <w:lang w:eastAsia="ar-SA"/>
        </w:rPr>
        <w:t>;</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Постановление Администрации Курской области от 05.10.2011 № 488-па </w:t>
      </w:r>
      <w:r w:rsidR="00DE714A" w:rsidRPr="00C4204F">
        <w:rPr>
          <w:lang w:eastAsia="ar-SA"/>
        </w:rPr>
        <w:t>«</w:t>
      </w:r>
      <w:r w:rsidRPr="00C4204F">
        <w:rPr>
          <w:lang w:eastAsia="ar-SA"/>
        </w:rPr>
        <w:t xml:space="preserve">Об утверждении областной целевой программы </w:t>
      </w:r>
      <w:r w:rsidR="00DE714A" w:rsidRPr="00C4204F">
        <w:rPr>
          <w:lang w:eastAsia="ar-SA"/>
        </w:rPr>
        <w:t>«</w:t>
      </w:r>
      <w:r w:rsidRPr="00C4204F">
        <w:rPr>
          <w:lang w:eastAsia="ar-SA"/>
        </w:rPr>
        <w:t>Развитие малого и среднего предпринимательства в Курской области на 2012 - 2015 годы</w:t>
      </w:r>
      <w:r w:rsidR="00DE714A" w:rsidRPr="00C4204F">
        <w:rPr>
          <w:lang w:eastAsia="ar-SA"/>
        </w:rPr>
        <w:t>»</w:t>
      </w:r>
      <w:r w:rsidRPr="00C4204F">
        <w:rPr>
          <w:lang w:eastAsia="ar-SA"/>
        </w:rPr>
        <w:t>;</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Закон Курской области от 28.02.2011 № 15-ЗКО </w:t>
      </w:r>
      <w:r w:rsidR="00DE714A" w:rsidRPr="00C4204F">
        <w:rPr>
          <w:lang w:eastAsia="ar-SA"/>
        </w:rPr>
        <w:t>«</w:t>
      </w:r>
      <w:r w:rsidRPr="00C4204F">
        <w:rPr>
          <w:lang w:eastAsia="ar-SA"/>
        </w:rPr>
        <w:t>О Программе социально-экономического развития Курской области на 2011 - 2015 годы</w:t>
      </w:r>
      <w:r w:rsidR="00DE714A" w:rsidRPr="00C4204F">
        <w:rPr>
          <w:lang w:eastAsia="ar-SA"/>
        </w:rPr>
        <w:t>»</w:t>
      </w:r>
      <w:r w:rsidRPr="00C4204F">
        <w:rPr>
          <w:lang w:eastAsia="ar-SA"/>
        </w:rPr>
        <w:t xml:space="preserve"> (принят Курской областной Думой 24.02.2011);</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Постановление Администрации Курской области от 18.12.2009 N 445 (ред. от 30.11.2011) </w:t>
      </w:r>
      <w:r w:rsidR="00DE714A" w:rsidRPr="00C4204F">
        <w:rPr>
          <w:lang w:eastAsia="ar-SA"/>
        </w:rPr>
        <w:t>«</w:t>
      </w:r>
      <w:r w:rsidRPr="00C4204F">
        <w:rPr>
          <w:lang w:eastAsia="ar-SA"/>
        </w:rPr>
        <w:t xml:space="preserve">Об утверждении областной целевой программы </w:t>
      </w:r>
      <w:r w:rsidR="00DE714A" w:rsidRPr="00C4204F">
        <w:rPr>
          <w:lang w:eastAsia="ar-SA"/>
        </w:rPr>
        <w:t>«</w:t>
      </w:r>
      <w:r w:rsidRPr="00C4204F">
        <w:rPr>
          <w:lang w:eastAsia="ar-SA"/>
        </w:rPr>
        <w:t>Развитие пассажирских перевозок в Курской области в 2010 - 2012 годах</w:t>
      </w:r>
      <w:r w:rsidR="00DE714A" w:rsidRPr="00C4204F">
        <w:rPr>
          <w:lang w:eastAsia="ar-SA"/>
        </w:rPr>
        <w:t>»</w:t>
      </w:r>
      <w:r w:rsidRPr="00C4204F">
        <w:rPr>
          <w:lang w:eastAsia="ar-SA"/>
        </w:rPr>
        <w:t>;</w:t>
      </w:r>
    </w:p>
    <w:p w:rsidR="009F5550" w:rsidRPr="00C4204F" w:rsidRDefault="009F5550" w:rsidP="007F5415">
      <w:pPr>
        <w:pStyle w:val="af3"/>
        <w:numPr>
          <w:ilvl w:val="0"/>
          <w:numId w:val="4"/>
        </w:numPr>
        <w:tabs>
          <w:tab w:val="left" w:pos="709"/>
        </w:tabs>
        <w:suppressAutoHyphens/>
        <w:spacing w:before="0" w:beforeAutospacing="0" w:after="0" w:afterAutospacing="0"/>
        <w:ind w:right="219"/>
        <w:contextualSpacing/>
        <w:rPr>
          <w:lang w:eastAsia="ar-SA"/>
        </w:rPr>
      </w:pPr>
      <w:r w:rsidRPr="00C4204F">
        <w:rPr>
          <w:lang w:eastAsia="ar-SA"/>
        </w:rPr>
        <w:t xml:space="preserve">Постановление Администрации Курской области от 18.09.2009 N 310 (ред. от 19.10.2011) </w:t>
      </w:r>
      <w:r w:rsidR="00DE714A" w:rsidRPr="00C4204F">
        <w:rPr>
          <w:lang w:eastAsia="ar-SA"/>
        </w:rPr>
        <w:t>«</w:t>
      </w:r>
      <w:r w:rsidRPr="00C4204F">
        <w:rPr>
          <w:lang w:eastAsia="ar-SA"/>
        </w:rPr>
        <w:t xml:space="preserve">Об областной целевой программе </w:t>
      </w:r>
      <w:r w:rsidR="00DE714A" w:rsidRPr="00C4204F">
        <w:rPr>
          <w:lang w:eastAsia="ar-SA"/>
        </w:rPr>
        <w:t>«</w:t>
      </w:r>
      <w:r w:rsidRPr="00C4204F">
        <w:rPr>
          <w:lang w:eastAsia="ar-SA"/>
        </w:rPr>
        <w:t>Пожарная безопасность и защита населения Курской области на 2010 - 2012 годы</w:t>
      </w:r>
      <w:r w:rsidR="00DE714A" w:rsidRPr="00C4204F">
        <w:rPr>
          <w:lang w:eastAsia="ar-SA"/>
        </w:rPr>
        <w:t>»</w:t>
      </w:r>
      <w:r w:rsidRPr="00C4204F">
        <w:rPr>
          <w:lang w:eastAsia="ar-SA"/>
        </w:rPr>
        <w:t>;</w:t>
      </w:r>
    </w:p>
    <w:p w:rsidR="009F5550" w:rsidRPr="00C4204F" w:rsidRDefault="009F5550" w:rsidP="007F5415">
      <w:pPr>
        <w:numPr>
          <w:ilvl w:val="0"/>
          <w:numId w:val="4"/>
        </w:numPr>
        <w:tabs>
          <w:tab w:val="left" w:pos="709"/>
        </w:tabs>
        <w:suppressAutoHyphens/>
        <w:ind w:right="219"/>
        <w:contextualSpacing/>
      </w:pPr>
      <w:r w:rsidRPr="00C4204F">
        <w:t xml:space="preserve">СП 42.13330.2011 </w:t>
      </w:r>
      <w:r w:rsidR="00DE714A" w:rsidRPr="00C4204F">
        <w:t>«</w:t>
      </w:r>
      <w:r w:rsidRPr="00C4204F">
        <w:t>Градостроительство. Планировка и застройка городских и сельских поселений</w:t>
      </w:r>
      <w:r w:rsidR="00DE714A" w:rsidRPr="00C4204F">
        <w:t>»</w:t>
      </w:r>
      <w:r w:rsidRPr="00C4204F">
        <w:t>;</w:t>
      </w:r>
    </w:p>
    <w:p w:rsidR="009F5550" w:rsidRPr="00C4204F" w:rsidRDefault="009F5550" w:rsidP="007F5415">
      <w:pPr>
        <w:numPr>
          <w:ilvl w:val="0"/>
          <w:numId w:val="4"/>
        </w:numPr>
        <w:tabs>
          <w:tab w:val="left" w:pos="709"/>
        </w:tabs>
        <w:suppressAutoHyphens/>
        <w:ind w:right="219"/>
        <w:contextualSpacing/>
      </w:pPr>
      <w:r w:rsidRPr="00C4204F">
        <w:t xml:space="preserve">СНиП 11-04-2003 </w:t>
      </w:r>
      <w:r w:rsidR="00DE714A" w:rsidRPr="00C4204F">
        <w:t>«</w:t>
      </w:r>
      <w:r w:rsidRPr="00C4204F">
        <w:t>Инструкция о порядке разработки, согласования, экспертизы и утверждения градостроительной документации</w:t>
      </w:r>
      <w:r w:rsidR="00DE714A" w:rsidRPr="00C4204F">
        <w:t>»</w:t>
      </w:r>
      <w:r w:rsidRPr="00C4204F">
        <w:t>;</w:t>
      </w:r>
    </w:p>
    <w:p w:rsidR="009F5550" w:rsidRPr="00C4204F" w:rsidRDefault="009F5550" w:rsidP="007F5415">
      <w:pPr>
        <w:numPr>
          <w:ilvl w:val="0"/>
          <w:numId w:val="4"/>
        </w:numPr>
        <w:tabs>
          <w:tab w:val="left" w:pos="709"/>
        </w:tabs>
        <w:suppressAutoHyphens/>
        <w:ind w:right="219"/>
        <w:contextualSpacing/>
      </w:pPr>
      <w:r w:rsidRPr="00C4204F">
        <w:t xml:space="preserve">СНиП 23-01-99* </w:t>
      </w:r>
      <w:r w:rsidR="00DE714A" w:rsidRPr="00C4204F">
        <w:t>«</w:t>
      </w:r>
      <w:r w:rsidRPr="00C4204F">
        <w:t>Строительная климатология</w:t>
      </w:r>
      <w:r w:rsidR="00DE714A" w:rsidRPr="00C4204F">
        <w:t>»</w:t>
      </w:r>
      <w:r w:rsidRPr="00C4204F">
        <w:t>;</w:t>
      </w:r>
    </w:p>
    <w:p w:rsidR="009F5550" w:rsidRPr="00C4204F" w:rsidRDefault="009F5550" w:rsidP="007F5415">
      <w:pPr>
        <w:numPr>
          <w:ilvl w:val="0"/>
          <w:numId w:val="4"/>
        </w:numPr>
        <w:tabs>
          <w:tab w:val="left" w:pos="709"/>
        </w:tabs>
        <w:suppressAutoHyphens/>
        <w:ind w:right="219"/>
        <w:contextualSpacing/>
      </w:pPr>
      <w:r w:rsidRPr="00C4204F">
        <w:t xml:space="preserve">СНиП 2.04.02-84* </w:t>
      </w:r>
      <w:r w:rsidR="00DE714A" w:rsidRPr="00C4204F">
        <w:t>«</w:t>
      </w:r>
      <w:r w:rsidRPr="00C4204F">
        <w:t>Водоснабжение. Наружные сети и сооружения</w:t>
      </w:r>
      <w:r w:rsidR="00DE714A" w:rsidRPr="00C4204F">
        <w:t>»</w:t>
      </w:r>
      <w:r w:rsidRPr="00C4204F">
        <w:t>;</w:t>
      </w:r>
    </w:p>
    <w:p w:rsidR="009F5550" w:rsidRPr="00C4204F" w:rsidRDefault="009F5550" w:rsidP="007F5415">
      <w:pPr>
        <w:numPr>
          <w:ilvl w:val="0"/>
          <w:numId w:val="4"/>
        </w:numPr>
        <w:tabs>
          <w:tab w:val="left" w:pos="709"/>
        </w:tabs>
        <w:suppressAutoHyphens/>
        <w:ind w:right="219"/>
        <w:contextualSpacing/>
      </w:pPr>
      <w:r w:rsidRPr="00C4204F">
        <w:lastRenderedPageBreak/>
        <w:t xml:space="preserve">СНиП 2.04.03.85 </w:t>
      </w:r>
      <w:r w:rsidR="00DE714A" w:rsidRPr="00C4204F">
        <w:t>«</w:t>
      </w:r>
      <w:r w:rsidRPr="00C4204F">
        <w:t>Канализация. Наружные сети и сооружения</w:t>
      </w:r>
      <w:r w:rsidR="00DE714A" w:rsidRPr="00C4204F">
        <w:t>»</w:t>
      </w:r>
      <w:r w:rsidRPr="00C4204F">
        <w:t>;</w:t>
      </w:r>
    </w:p>
    <w:p w:rsidR="009F5550" w:rsidRPr="00C4204F" w:rsidRDefault="009F5550" w:rsidP="007F5415">
      <w:pPr>
        <w:numPr>
          <w:ilvl w:val="0"/>
          <w:numId w:val="4"/>
        </w:numPr>
        <w:tabs>
          <w:tab w:val="left" w:pos="709"/>
        </w:tabs>
        <w:suppressAutoHyphens/>
        <w:ind w:right="219"/>
        <w:contextualSpacing/>
      </w:pPr>
      <w:r w:rsidRPr="00C4204F">
        <w:t xml:space="preserve">СНиП 2.04.07-86 </w:t>
      </w:r>
      <w:r w:rsidR="00DE714A" w:rsidRPr="00C4204F">
        <w:t>«</w:t>
      </w:r>
      <w:r w:rsidRPr="00C4204F">
        <w:t>Тепловые сети</w:t>
      </w:r>
      <w:r w:rsidR="00DE714A" w:rsidRPr="00C4204F">
        <w:t>»</w:t>
      </w:r>
      <w:r w:rsidRPr="00C4204F">
        <w:t>;</w:t>
      </w:r>
    </w:p>
    <w:p w:rsidR="009F5550" w:rsidRPr="00C4204F" w:rsidRDefault="009F5550" w:rsidP="007F5415">
      <w:pPr>
        <w:numPr>
          <w:ilvl w:val="0"/>
          <w:numId w:val="4"/>
        </w:numPr>
        <w:tabs>
          <w:tab w:val="left" w:pos="709"/>
        </w:tabs>
        <w:suppressAutoHyphens/>
        <w:ind w:right="219"/>
        <w:contextualSpacing/>
      </w:pPr>
      <w:r w:rsidRPr="00C4204F">
        <w:t>СНиП 42</w:t>
      </w:r>
      <w:r w:rsidRPr="00C4204F">
        <w:noBreakHyphen/>
        <w:t xml:space="preserve">01-2002 </w:t>
      </w:r>
      <w:r w:rsidR="00DE714A" w:rsidRPr="00C4204F">
        <w:t>«</w:t>
      </w:r>
      <w:r w:rsidRPr="00C4204F">
        <w:t>Газораспределительные системы</w:t>
      </w:r>
      <w:r w:rsidR="00DE714A" w:rsidRPr="00C4204F">
        <w:t>»</w:t>
      </w:r>
      <w:r w:rsidRPr="00C4204F">
        <w:t>;</w:t>
      </w:r>
    </w:p>
    <w:p w:rsidR="009F5550" w:rsidRPr="00C4204F" w:rsidRDefault="009F5550" w:rsidP="007F5415">
      <w:pPr>
        <w:numPr>
          <w:ilvl w:val="0"/>
          <w:numId w:val="4"/>
        </w:numPr>
        <w:tabs>
          <w:tab w:val="left" w:pos="709"/>
        </w:tabs>
        <w:suppressAutoHyphens/>
        <w:ind w:right="219"/>
        <w:contextualSpacing/>
      </w:pPr>
      <w:r w:rsidRPr="00C4204F">
        <w:t xml:space="preserve">СНиП II-12-77 </w:t>
      </w:r>
      <w:r w:rsidR="00DE714A" w:rsidRPr="00C4204F">
        <w:t>«</w:t>
      </w:r>
      <w:r w:rsidRPr="00C4204F">
        <w:t>Защита от шума</w:t>
      </w:r>
      <w:r w:rsidR="00DE714A" w:rsidRPr="00C4204F">
        <w:t>»</w:t>
      </w:r>
      <w:r w:rsidRPr="00C4204F">
        <w:t>;</w:t>
      </w:r>
    </w:p>
    <w:p w:rsidR="009F5550" w:rsidRPr="00C4204F" w:rsidRDefault="009F5550" w:rsidP="007F5415">
      <w:pPr>
        <w:numPr>
          <w:ilvl w:val="0"/>
          <w:numId w:val="4"/>
        </w:numPr>
        <w:tabs>
          <w:tab w:val="left" w:pos="709"/>
        </w:tabs>
        <w:suppressAutoHyphens/>
        <w:ind w:right="219"/>
        <w:contextualSpacing/>
      </w:pPr>
      <w:r w:rsidRPr="00C4204F">
        <w:t xml:space="preserve">СНиП 14-01-96 </w:t>
      </w:r>
      <w:r w:rsidR="00DE714A" w:rsidRPr="00C4204F">
        <w:t>«</w:t>
      </w:r>
      <w:r w:rsidRPr="00C4204F">
        <w:t>Основные положения создания и ведения градостроительного кадастра Российской Федерации</w:t>
      </w:r>
      <w:r w:rsidR="00DE714A" w:rsidRPr="00C4204F">
        <w:t>»</w:t>
      </w:r>
      <w:r w:rsidRPr="00C4204F">
        <w:t>;</w:t>
      </w:r>
    </w:p>
    <w:p w:rsidR="009F5550" w:rsidRPr="00C4204F" w:rsidRDefault="009F5550" w:rsidP="007F5415">
      <w:pPr>
        <w:numPr>
          <w:ilvl w:val="0"/>
          <w:numId w:val="4"/>
        </w:numPr>
        <w:tabs>
          <w:tab w:val="left" w:pos="709"/>
        </w:tabs>
        <w:suppressAutoHyphens/>
        <w:ind w:right="219"/>
        <w:contextualSpacing/>
      </w:pPr>
      <w:r w:rsidRPr="00C4204F">
        <w:t xml:space="preserve">СанПиН 2.2.1/2.1.1.2555-09 </w:t>
      </w:r>
      <w:r w:rsidR="00DE714A" w:rsidRPr="00C4204F">
        <w:t>«</w:t>
      </w:r>
      <w:r w:rsidRPr="00C4204F">
        <w:t>Санитарно-защитные зоны и санитарная классификация предприятий, сооружений и иных объектов</w:t>
      </w:r>
      <w:r w:rsidR="00DE714A" w:rsidRPr="00C4204F">
        <w:t>»</w:t>
      </w:r>
      <w:r w:rsidRPr="00C4204F">
        <w:t>;</w:t>
      </w:r>
    </w:p>
    <w:p w:rsidR="009F5550" w:rsidRPr="00C4204F" w:rsidRDefault="009F5550" w:rsidP="007F5415">
      <w:pPr>
        <w:numPr>
          <w:ilvl w:val="0"/>
          <w:numId w:val="4"/>
        </w:numPr>
        <w:tabs>
          <w:tab w:val="left" w:pos="709"/>
        </w:tabs>
        <w:suppressAutoHyphens/>
        <w:ind w:right="219"/>
        <w:contextualSpacing/>
      </w:pPr>
      <w:r w:rsidRPr="00C4204F">
        <w:t xml:space="preserve">СанПиН 2.2.1/2.1.1.1200-03 </w:t>
      </w:r>
      <w:r w:rsidR="00DE714A" w:rsidRPr="00C4204F">
        <w:t>«</w:t>
      </w:r>
      <w:r w:rsidRPr="00C4204F">
        <w:t>Санитарно-защитные зоны и санитарная классификация предприятий, сооружений и иных объектов. Санитарно-эпидемиологические правила и нормативы</w:t>
      </w:r>
      <w:r w:rsidR="00DE714A" w:rsidRPr="00C4204F">
        <w:t>»</w:t>
      </w:r>
      <w:r w:rsidRPr="00C4204F">
        <w:t>;</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 xml:space="preserve">СанПиН 2.1.4.1110-02 </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Зоны санитарной охраны источников водоснабжения и водопроводов питьевого назначения</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w:t>
      </w:r>
    </w:p>
    <w:p w:rsidR="009F5550" w:rsidRPr="00C4204F" w:rsidRDefault="00CB6149" w:rsidP="007F5415">
      <w:pPr>
        <w:numPr>
          <w:ilvl w:val="0"/>
          <w:numId w:val="4"/>
        </w:numPr>
        <w:tabs>
          <w:tab w:val="left" w:pos="709"/>
        </w:tabs>
        <w:suppressAutoHyphens/>
        <w:ind w:right="219"/>
        <w:contextualSpacing/>
      </w:pPr>
      <w:hyperlink r:id="rId27" w:history="1">
        <w:r w:rsidR="009F5550" w:rsidRPr="00C4204F">
          <w:t>СанПиН 2971-84</w:t>
        </w:r>
      </w:hyperlink>
      <w:r w:rsidR="009F5550" w:rsidRPr="00C4204F">
        <w:t xml:space="preserve"> </w:t>
      </w:r>
      <w:r w:rsidR="00DE714A" w:rsidRPr="00C4204F">
        <w:t>«</w:t>
      </w:r>
      <w:r w:rsidR="009F5550" w:rsidRPr="00C4204F">
        <w:t>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r w:rsidR="00DE714A" w:rsidRPr="00C4204F">
        <w:t>»</w:t>
      </w:r>
      <w:r w:rsidR="009F5550" w:rsidRPr="00C4204F">
        <w:t>;</w:t>
      </w:r>
    </w:p>
    <w:p w:rsidR="009F5550" w:rsidRPr="00C4204F" w:rsidRDefault="009F5550" w:rsidP="007F5415">
      <w:pPr>
        <w:numPr>
          <w:ilvl w:val="0"/>
          <w:numId w:val="4"/>
        </w:numPr>
        <w:tabs>
          <w:tab w:val="left" w:pos="709"/>
        </w:tabs>
        <w:suppressAutoHyphens/>
        <w:ind w:right="219"/>
        <w:contextualSpacing/>
        <w:rPr>
          <w:rFonts w:eastAsia="Arial"/>
          <w:lang w:eastAsia="ar-SA"/>
        </w:rPr>
      </w:pPr>
      <w:r w:rsidRPr="00C4204F">
        <w:rPr>
          <w:rFonts w:eastAsia="Arial"/>
        </w:rPr>
        <w:t xml:space="preserve">СП 11-106-97* </w:t>
      </w:r>
      <w:r w:rsidR="00DE714A" w:rsidRPr="00C4204F">
        <w:rPr>
          <w:rFonts w:eastAsia="Arial"/>
        </w:rPr>
        <w:t>«</w:t>
      </w:r>
      <w:r w:rsidRPr="00C4204F">
        <w:rPr>
          <w:rFonts w:eastAsia="Arial"/>
        </w:rPr>
        <w:t xml:space="preserve">Порядок разработки, согласования, утверждения и состав проектно-планировочной </w:t>
      </w:r>
      <w:r w:rsidRPr="00C4204F">
        <w:rPr>
          <w:rFonts w:eastAsia="Arial"/>
          <w:lang w:eastAsia="ar-SA"/>
        </w:rPr>
        <w:t>документации на застройку территорий садоводческих (дачных) объединений граждан</w:t>
      </w:r>
      <w:r w:rsidR="00DE714A" w:rsidRPr="00C4204F">
        <w:rPr>
          <w:rFonts w:eastAsia="Arial"/>
          <w:lang w:eastAsia="ar-SA"/>
        </w:rPr>
        <w:t>»</w:t>
      </w:r>
      <w:r w:rsidRPr="00C4204F">
        <w:rPr>
          <w:rFonts w:eastAsia="Arial"/>
          <w:lang w:eastAsia="ar-SA"/>
        </w:rPr>
        <w:t>;</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 xml:space="preserve">СП 11-112-2001 </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 xml:space="preserve">Порядок разработки и состав раздела </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Инженерно-технические мероприятия гражданской обороны. Мероприятия по предупреждению чрезвычайных ситуаций</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 xml:space="preserve"> градостроительной документации для территорий городских и сельских поселений, других муниципальных образований</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 xml:space="preserve">РД 153-34.0-03.150-00 </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Межотраслевые правила по охране труда (правила безопасности) при эксплуатации электроустановок</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 xml:space="preserve">МДС 30-1.99 </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Методические рекомендации по разработке схем зонирования территории городов</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Методические рекомендации по разработке проектов генеральных планов поселений и городских округов. Утверждены Приказом Министерства регионального развития Российской Федерации от 13 ноября 2010 г. №492;</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Инструкция по организации зон охраны недвижимых памятников истории и культуры СССР. Утверждена приказом Министерства культуры СССР от 24.01.86</w:t>
      </w:r>
      <w:r w:rsidR="00BA70D5" w:rsidRPr="00C4204F">
        <w:rPr>
          <w:rFonts w:ascii="Times New Roman" w:eastAsia="Arial" w:hAnsi="Times New Roman" w:cs="Times New Roman"/>
          <w:lang w:eastAsia="ar-SA"/>
        </w:rPr>
        <w:t xml:space="preserve"> </w:t>
      </w:r>
      <w:r w:rsidRPr="00C4204F">
        <w:rPr>
          <w:rFonts w:ascii="Times New Roman" w:eastAsia="Arial" w:hAnsi="Times New Roman" w:cs="Times New Roman"/>
          <w:lang w:eastAsia="ar-SA"/>
        </w:rPr>
        <w:t>№ 33;</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 xml:space="preserve">Пособие к СНиП 11-01-95 по разработке раздела проектной документации </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Охрана окружающей среды</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 xml:space="preserve">. ГП </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Центринвестпроект</w:t>
      </w:r>
      <w:r w:rsidR="00DE714A" w:rsidRPr="00C4204F">
        <w:rPr>
          <w:rFonts w:ascii="Times New Roman" w:eastAsia="Arial" w:hAnsi="Times New Roman" w:cs="Times New Roman"/>
          <w:lang w:eastAsia="ar-SA"/>
        </w:rPr>
        <w:t>»</w:t>
      </w:r>
      <w:r w:rsidRPr="00C4204F">
        <w:rPr>
          <w:rFonts w:ascii="Times New Roman" w:eastAsia="Arial" w:hAnsi="Times New Roman" w:cs="Times New Roman"/>
          <w:lang w:eastAsia="ar-SA"/>
        </w:rPr>
        <w:t xml:space="preserve">, </w:t>
      </w:r>
      <w:smartTag w:uri="urn:schemas-microsoft-com:office:smarttags" w:element="metricconverter">
        <w:smartTagPr>
          <w:attr w:name="ProductID" w:val="2000 г"/>
        </w:smartTagPr>
        <w:r w:rsidRPr="00C4204F">
          <w:rPr>
            <w:rFonts w:ascii="Times New Roman" w:eastAsia="Arial" w:hAnsi="Times New Roman" w:cs="Times New Roman"/>
            <w:lang w:eastAsia="ar-SA"/>
          </w:rPr>
          <w:t>2000 г</w:t>
        </w:r>
      </w:smartTag>
      <w:r w:rsidRPr="00C4204F">
        <w:rPr>
          <w:rFonts w:ascii="Times New Roman" w:eastAsia="Arial" w:hAnsi="Times New Roman" w:cs="Times New Roman"/>
          <w:lang w:eastAsia="ar-SA"/>
        </w:rPr>
        <w:t>.;</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lastRenderedPageBreak/>
        <w:t xml:space="preserve">Правила охраны поверхностных вод от загрязнения сточными водами. Утв. Минводхозом СССР, Минздравом СССР, Минрыбхозом СССР 16 мая </w:t>
      </w:r>
      <w:smartTag w:uri="urn:schemas-microsoft-com:office:smarttags" w:element="metricconverter">
        <w:smartTagPr>
          <w:attr w:name="ProductID" w:val="1974 г"/>
        </w:smartTagPr>
        <w:r w:rsidRPr="00C4204F">
          <w:rPr>
            <w:rFonts w:ascii="Times New Roman" w:eastAsia="Arial" w:hAnsi="Times New Roman" w:cs="Times New Roman"/>
            <w:lang w:eastAsia="ar-SA"/>
          </w:rPr>
          <w:t>1974 г</w:t>
        </w:r>
      </w:smartTag>
      <w:r w:rsidRPr="00C4204F">
        <w:rPr>
          <w:rFonts w:ascii="Times New Roman" w:eastAsia="Arial" w:hAnsi="Times New Roman" w:cs="Times New Roman"/>
          <w:lang w:eastAsia="ar-SA"/>
        </w:rPr>
        <w:t>.;</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Схема территориального планирования Курской области;</w:t>
      </w:r>
    </w:p>
    <w:p w:rsidR="009F5550" w:rsidRPr="00C4204F" w:rsidRDefault="009F5550" w:rsidP="007F5415">
      <w:pPr>
        <w:numPr>
          <w:ilvl w:val="0"/>
          <w:numId w:val="4"/>
        </w:numPr>
        <w:tabs>
          <w:tab w:val="left" w:pos="709"/>
        </w:tabs>
        <w:ind w:left="0" w:firstLine="0"/>
      </w:pPr>
      <w:r w:rsidRPr="00C4204F">
        <w:t xml:space="preserve">Схема территориального планирования муниципального образования </w:t>
      </w:r>
      <w:r w:rsidR="00DE714A" w:rsidRPr="00C4204F">
        <w:t>«</w:t>
      </w:r>
      <w:r w:rsidR="00CD2B85">
        <w:t>СОВЕТС</w:t>
      </w:r>
      <w:r w:rsidR="003B6E6D">
        <w:t>КИЙ РАЙОН</w:t>
      </w:r>
      <w:r w:rsidR="00DE714A" w:rsidRPr="00C4204F">
        <w:t>»</w:t>
      </w:r>
      <w:r w:rsidRPr="00C4204F">
        <w:t xml:space="preserve"> Курской области;</w:t>
      </w:r>
    </w:p>
    <w:p w:rsidR="009F5550" w:rsidRPr="00C4204F" w:rsidRDefault="009F5550" w:rsidP="007F5415">
      <w:pPr>
        <w:numPr>
          <w:ilvl w:val="0"/>
          <w:numId w:val="4"/>
        </w:numPr>
        <w:tabs>
          <w:tab w:val="left" w:pos="709"/>
        </w:tabs>
      </w:pPr>
      <w:r w:rsidRPr="00C4204F">
        <w:t>Программа социально-экономического развития Курской области 2011 - 2015 годы;</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Сводный статистический ежегодник Курской области. 2010г. Курск, 2010;</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Региональные нормативы градостроительного проектирования Курской области. Утверждены постановлением Администрации Курской области от 15 ноября 2011 г. № 577-па;</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Материалы ГУ МЧС России по Курской области. – 2011г.;</w:t>
      </w:r>
    </w:p>
    <w:p w:rsidR="009F5550" w:rsidRPr="00C4204F" w:rsidRDefault="009F5550" w:rsidP="007F5415">
      <w:pPr>
        <w:pStyle w:val="ConsNormal"/>
        <w:numPr>
          <w:ilvl w:val="0"/>
          <w:numId w:val="4"/>
        </w:numPr>
        <w:tabs>
          <w:tab w:val="left" w:pos="709"/>
        </w:tabs>
        <w:suppressAutoHyphens/>
        <w:spacing w:before="0" w:after="0"/>
        <w:ind w:right="219"/>
        <w:contextualSpacing/>
        <w:jc w:val="both"/>
        <w:rPr>
          <w:rFonts w:ascii="Times New Roman" w:eastAsia="Arial" w:hAnsi="Times New Roman" w:cs="Times New Roman"/>
          <w:lang w:eastAsia="ar-SA"/>
        </w:rPr>
      </w:pPr>
      <w:r w:rsidRPr="00C4204F">
        <w:rPr>
          <w:rFonts w:ascii="Times New Roman" w:eastAsia="Arial" w:hAnsi="Times New Roman" w:cs="Times New Roman"/>
          <w:lang w:eastAsia="ar-SA"/>
        </w:rPr>
        <w:t xml:space="preserve">Интернет-сайты: </w:t>
      </w:r>
    </w:p>
    <w:p w:rsidR="009F5550" w:rsidRPr="00C4204F" w:rsidRDefault="00CB6149" w:rsidP="003158B1">
      <w:pPr>
        <w:pStyle w:val="ConsNormal"/>
        <w:numPr>
          <w:ilvl w:val="0"/>
          <w:numId w:val="20"/>
        </w:numPr>
        <w:tabs>
          <w:tab w:val="left" w:pos="709"/>
        </w:tabs>
        <w:suppressAutoHyphens/>
        <w:spacing w:before="0" w:after="0"/>
        <w:ind w:right="219"/>
        <w:contextualSpacing/>
        <w:jc w:val="both"/>
        <w:rPr>
          <w:rFonts w:ascii="Times New Roman" w:eastAsia="Arial" w:hAnsi="Times New Roman" w:cs="Times New Roman"/>
          <w:lang w:eastAsia="ar-SA"/>
        </w:rPr>
      </w:pPr>
      <w:hyperlink r:id="rId28" w:history="1">
        <w:r w:rsidR="009F5550" w:rsidRPr="00C4204F">
          <w:rPr>
            <w:rFonts w:ascii="Times New Roman" w:eastAsia="Arial" w:hAnsi="Times New Roman" w:cs="Times New Roman"/>
            <w:lang w:eastAsia="ar-SA"/>
          </w:rPr>
          <w:t>http://adm.rkursk.ru/</w:t>
        </w:r>
      </w:hyperlink>
      <w:r w:rsidR="009F5550" w:rsidRPr="00C4204F">
        <w:rPr>
          <w:rFonts w:ascii="Times New Roman" w:eastAsia="Arial" w:hAnsi="Times New Roman" w:cs="Times New Roman"/>
          <w:lang w:eastAsia="ar-SA"/>
        </w:rPr>
        <w:t>;</w:t>
      </w:r>
    </w:p>
    <w:p w:rsidR="009F5550" w:rsidRPr="00C4204F" w:rsidRDefault="00CB6149" w:rsidP="003158B1">
      <w:pPr>
        <w:pStyle w:val="ConsNormal"/>
        <w:numPr>
          <w:ilvl w:val="0"/>
          <w:numId w:val="20"/>
        </w:numPr>
        <w:tabs>
          <w:tab w:val="left" w:pos="709"/>
        </w:tabs>
        <w:suppressAutoHyphens/>
        <w:spacing w:before="0" w:after="0"/>
        <w:ind w:right="219"/>
        <w:contextualSpacing/>
        <w:jc w:val="both"/>
        <w:rPr>
          <w:rFonts w:ascii="Times New Roman" w:eastAsia="Arial" w:hAnsi="Times New Roman" w:cs="Times New Roman"/>
          <w:lang w:eastAsia="ar-SA"/>
        </w:rPr>
      </w:pPr>
      <w:hyperlink r:id="rId29" w:history="1">
        <w:r w:rsidR="009F5550" w:rsidRPr="00C4204F">
          <w:rPr>
            <w:rFonts w:ascii="Times New Roman" w:eastAsia="Arial" w:hAnsi="Times New Roman" w:cs="Times New Roman"/>
            <w:lang w:eastAsia="ar-SA"/>
          </w:rPr>
          <w:t>http://www.minregion.ru</w:t>
        </w:r>
      </w:hyperlink>
      <w:r w:rsidR="009F5550" w:rsidRPr="00C4204F">
        <w:rPr>
          <w:rFonts w:ascii="Times New Roman" w:eastAsia="Arial" w:hAnsi="Times New Roman" w:cs="Times New Roman"/>
          <w:lang w:eastAsia="ar-SA"/>
        </w:rPr>
        <w:t>;</w:t>
      </w:r>
    </w:p>
    <w:p w:rsidR="009F5550" w:rsidRPr="00C4204F" w:rsidRDefault="00CB6149" w:rsidP="003158B1">
      <w:pPr>
        <w:pStyle w:val="ConsNormal"/>
        <w:numPr>
          <w:ilvl w:val="0"/>
          <w:numId w:val="20"/>
        </w:numPr>
        <w:tabs>
          <w:tab w:val="left" w:pos="709"/>
        </w:tabs>
        <w:suppressAutoHyphens/>
        <w:spacing w:before="0" w:after="0"/>
        <w:ind w:right="219"/>
        <w:contextualSpacing/>
        <w:jc w:val="both"/>
        <w:rPr>
          <w:rFonts w:ascii="Times New Roman" w:eastAsia="Arial" w:hAnsi="Times New Roman" w:cs="Times New Roman"/>
          <w:lang w:eastAsia="ar-SA"/>
        </w:rPr>
      </w:pPr>
      <w:hyperlink r:id="rId30" w:history="1">
        <w:r w:rsidR="009F5550" w:rsidRPr="00C4204F">
          <w:rPr>
            <w:rFonts w:ascii="Times New Roman" w:eastAsia="Arial" w:hAnsi="Times New Roman" w:cs="Times New Roman"/>
            <w:lang w:eastAsia="ar-SA"/>
          </w:rPr>
          <w:t>http://rkursk.ru</w:t>
        </w:r>
      </w:hyperlink>
      <w:r w:rsidR="009F5550" w:rsidRPr="00C4204F">
        <w:rPr>
          <w:rFonts w:ascii="Times New Roman" w:eastAsia="Arial" w:hAnsi="Times New Roman" w:cs="Times New Roman"/>
          <w:lang w:eastAsia="ar-SA"/>
        </w:rPr>
        <w:t>;</w:t>
      </w:r>
    </w:p>
    <w:p w:rsidR="009F5550" w:rsidRPr="00C4204F" w:rsidRDefault="00CB6149" w:rsidP="003158B1">
      <w:pPr>
        <w:pStyle w:val="ConsNormal"/>
        <w:numPr>
          <w:ilvl w:val="0"/>
          <w:numId w:val="20"/>
        </w:numPr>
        <w:tabs>
          <w:tab w:val="left" w:pos="709"/>
        </w:tabs>
        <w:suppressAutoHyphens/>
        <w:spacing w:before="0" w:after="0"/>
        <w:ind w:right="219"/>
        <w:contextualSpacing/>
        <w:jc w:val="both"/>
        <w:rPr>
          <w:rFonts w:ascii="Times New Roman" w:eastAsia="Arial" w:hAnsi="Times New Roman" w:cs="Times New Roman"/>
          <w:lang w:eastAsia="ar-SA"/>
        </w:rPr>
      </w:pPr>
      <w:hyperlink r:id="rId31" w:history="1">
        <w:r w:rsidR="009F5550" w:rsidRPr="00C4204F">
          <w:rPr>
            <w:rFonts w:ascii="Times New Roman" w:eastAsia="Arial" w:hAnsi="Times New Roman"/>
            <w:lang w:eastAsia="ar-SA"/>
          </w:rPr>
          <w:t>http://fgis.minregion.ru</w:t>
        </w:r>
      </w:hyperlink>
      <w:r w:rsidR="002F56A4" w:rsidRPr="00C4204F">
        <w:t>;</w:t>
      </w:r>
    </w:p>
    <w:p w:rsidR="002F56A4" w:rsidRPr="00C4204F" w:rsidRDefault="00CB6149" w:rsidP="003158B1">
      <w:pPr>
        <w:pStyle w:val="ConsNormal"/>
        <w:numPr>
          <w:ilvl w:val="0"/>
          <w:numId w:val="20"/>
        </w:numPr>
        <w:tabs>
          <w:tab w:val="left" w:pos="709"/>
        </w:tabs>
        <w:suppressAutoHyphens/>
        <w:spacing w:before="0" w:after="0"/>
        <w:ind w:right="219"/>
        <w:contextualSpacing/>
        <w:jc w:val="both"/>
      </w:pPr>
      <w:hyperlink r:id="rId32" w:history="1">
        <w:r w:rsidR="002F56A4" w:rsidRPr="00C4204F">
          <w:rPr>
            <w:rFonts w:ascii="Times New Roman" w:hAnsi="Times New Roman" w:cs="Times New Roman"/>
          </w:rPr>
          <w:t>http://maps.rosreestr.ru</w:t>
        </w:r>
      </w:hyperlink>
      <w:r w:rsidR="002F56A4" w:rsidRPr="00C4204F">
        <w:rPr>
          <w:rFonts w:ascii="Times New Roman" w:hAnsi="Times New Roman" w:cs="Times New Roman"/>
        </w:rPr>
        <w:t>;</w:t>
      </w:r>
    </w:p>
    <w:p w:rsidR="00CE5A1B" w:rsidRPr="005C1F74" w:rsidRDefault="00CB6149" w:rsidP="003158B1">
      <w:pPr>
        <w:pStyle w:val="ConsNormal"/>
        <w:numPr>
          <w:ilvl w:val="0"/>
          <w:numId w:val="20"/>
        </w:numPr>
        <w:tabs>
          <w:tab w:val="left" w:pos="709"/>
        </w:tabs>
        <w:suppressAutoHyphens/>
        <w:spacing w:before="0" w:after="0"/>
        <w:ind w:right="219"/>
        <w:contextualSpacing/>
        <w:jc w:val="both"/>
        <w:rPr>
          <w:color w:val="1F497D"/>
        </w:rPr>
      </w:pPr>
      <w:hyperlink r:id="rId33" w:history="1">
        <w:r w:rsidR="002F56A4" w:rsidRPr="00C4204F">
          <w:rPr>
            <w:rFonts w:ascii="Times New Roman" w:hAnsi="Times New Roman" w:cs="Times New Roman"/>
          </w:rPr>
          <w:t>http://sasgis.ru</w:t>
        </w:r>
      </w:hyperlink>
      <w:r w:rsidR="002F56A4" w:rsidRPr="005C1F74">
        <w:rPr>
          <w:rFonts w:ascii="Times New Roman" w:hAnsi="Times New Roman" w:cs="Times New Roman"/>
          <w:color w:val="1F497D"/>
        </w:rPr>
        <w:t>.</w:t>
      </w:r>
    </w:p>
    <w:sectPr w:rsidR="00CE5A1B" w:rsidRPr="005C1F74" w:rsidSect="00E85B75">
      <w:pgSz w:w="11906" w:h="16838" w:code="9"/>
      <w:pgMar w:top="1134" w:right="851" w:bottom="1134" w:left="1701" w:header="0"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149" w:rsidRDefault="00CB6149" w:rsidP="00CE5A1B">
      <w:r>
        <w:separator/>
      </w:r>
    </w:p>
  </w:endnote>
  <w:endnote w:type="continuationSeparator" w:id="0">
    <w:p w:rsidR="00CB6149" w:rsidRDefault="00CB6149" w:rsidP="00CE5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skerville Old Face">
    <w:altName w:val="Plantagenet Cheroke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471" w:rsidRDefault="00101471">
    <w:pPr>
      <w:pStyle w:val="a8"/>
      <w:jc w:val="right"/>
    </w:pPr>
    <w:r>
      <w:fldChar w:fldCharType="begin"/>
    </w:r>
    <w:r>
      <w:instrText xml:space="preserve"> PAGE   \* MERGEFORMAT </w:instrText>
    </w:r>
    <w:r>
      <w:fldChar w:fldCharType="separate"/>
    </w:r>
    <w:r w:rsidR="00A24E3F">
      <w:rPr>
        <w:noProof/>
      </w:rPr>
      <w:t>2</w:t>
    </w:r>
    <w:r>
      <w:rPr>
        <w:noProof/>
      </w:rPr>
      <w:fldChar w:fldCharType="end"/>
    </w:r>
  </w:p>
  <w:p w:rsidR="00101471" w:rsidRDefault="0010147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9482"/>
      <w:docPartObj>
        <w:docPartGallery w:val="Page Numbers (Bottom of Page)"/>
        <w:docPartUnique/>
      </w:docPartObj>
    </w:sdtPr>
    <w:sdtEndPr/>
    <w:sdtContent>
      <w:p w:rsidR="00101471" w:rsidRDefault="00101471" w:rsidP="006374A2">
        <w:pPr>
          <w:pStyle w:val="a8"/>
          <w:jc w:val="right"/>
        </w:pPr>
        <w:r>
          <w:fldChar w:fldCharType="begin"/>
        </w:r>
        <w:r>
          <w:instrText xml:space="preserve"> PAGE   \* MERGEFORMAT </w:instrText>
        </w:r>
        <w:r>
          <w:fldChar w:fldCharType="separate"/>
        </w:r>
        <w:r w:rsidR="00A24E3F">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149" w:rsidRDefault="00CB6149" w:rsidP="00CE5A1B">
      <w:r>
        <w:separator/>
      </w:r>
    </w:p>
  </w:footnote>
  <w:footnote w:type="continuationSeparator" w:id="0">
    <w:p w:rsidR="00CB6149" w:rsidRDefault="00CB6149" w:rsidP="00CE5A1B">
      <w:r>
        <w:continuationSeparator/>
      </w:r>
    </w:p>
  </w:footnote>
  <w:footnote w:id="1">
    <w:p w:rsidR="00101471" w:rsidRPr="009E41C3" w:rsidRDefault="00101471" w:rsidP="007278C6">
      <w:pPr>
        <w:autoSpaceDE w:val="0"/>
        <w:autoSpaceDN w:val="0"/>
        <w:adjustRightInd w:val="0"/>
        <w:spacing w:line="240" w:lineRule="auto"/>
        <w:ind w:firstLine="540"/>
        <w:rPr>
          <w:rFonts w:cs="Calibri"/>
          <w:i/>
          <w:sz w:val="18"/>
          <w:szCs w:val="18"/>
        </w:rPr>
      </w:pPr>
      <w:r w:rsidRPr="009E41C3">
        <w:rPr>
          <w:rStyle w:val="afe"/>
          <w:i/>
          <w:sz w:val="18"/>
          <w:szCs w:val="18"/>
        </w:rPr>
        <w:footnoteRef/>
      </w:r>
      <w:r w:rsidRPr="009E41C3">
        <w:rPr>
          <w:i/>
          <w:sz w:val="18"/>
          <w:szCs w:val="18"/>
        </w:rPr>
        <w:t xml:space="preserve"> </w:t>
      </w:r>
      <w:r w:rsidRPr="009E41C3">
        <w:rPr>
          <w:rFonts w:cs="Calibri"/>
          <w:i/>
          <w:sz w:val="18"/>
          <w:szCs w:val="18"/>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01471" w:rsidRPr="009E41C3" w:rsidRDefault="00101471" w:rsidP="007278C6">
      <w:pPr>
        <w:autoSpaceDE w:val="0"/>
        <w:autoSpaceDN w:val="0"/>
        <w:adjustRightInd w:val="0"/>
        <w:spacing w:line="240" w:lineRule="auto"/>
        <w:ind w:firstLine="540"/>
        <w:rPr>
          <w:rFonts w:cs="Calibri"/>
          <w:i/>
          <w:sz w:val="18"/>
          <w:szCs w:val="18"/>
        </w:rPr>
      </w:pPr>
      <w:r w:rsidRPr="009E41C3">
        <w:rPr>
          <w:rFonts w:cs="Calibri"/>
          <w:i/>
          <w:sz w:val="18"/>
          <w:szCs w:val="1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101471" w:rsidRDefault="00101471" w:rsidP="007278C6">
      <w:pPr>
        <w:pStyle w:val="af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471" w:rsidRDefault="00101471" w:rsidP="00975B8A">
    <w:pPr>
      <w:pStyle w:val="a6"/>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101471" w:rsidRDefault="00101471" w:rsidP="00975B8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471" w:rsidRDefault="00101471" w:rsidP="00975B8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decimal"/>
      <w:lvlText w:val="%1."/>
      <w:lvlJc w:val="left"/>
      <w:pPr>
        <w:tabs>
          <w:tab w:val="num" w:pos="426"/>
        </w:tabs>
        <w:ind w:left="786" w:hanging="360"/>
      </w:pPr>
    </w:lvl>
  </w:abstractNum>
  <w:abstractNum w:abstractNumId="1" w15:restartNumberingAfterBreak="0">
    <w:nsid w:val="00196D8B"/>
    <w:multiLevelType w:val="multilevel"/>
    <w:tmpl w:val="8476161A"/>
    <w:lvl w:ilvl="0">
      <w:start w:val="2"/>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001B33BF"/>
    <w:multiLevelType w:val="hybridMultilevel"/>
    <w:tmpl w:val="A9DAB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0D4639B"/>
    <w:multiLevelType w:val="hybridMultilevel"/>
    <w:tmpl w:val="EF866D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DA625E"/>
    <w:multiLevelType w:val="hybridMultilevel"/>
    <w:tmpl w:val="E358387C"/>
    <w:lvl w:ilvl="0" w:tplc="04190001">
      <w:start w:val="1"/>
      <w:numFmt w:val="bullet"/>
      <w:lvlText w:val=""/>
      <w:lvlJc w:val="left"/>
      <w:pPr>
        <w:ind w:left="1641" w:hanging="360"/>
      </w:pPr>
      <w:rPr>
        <w:rFonts w:ascii="Symbol" w:hAnsi="Symbol" w:hint="default"/>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5" w15:restartNumberingAfterBreak="0">
    <w:nsid w:val="040158D4"/>
    <w:multiLevelType w:val="hybridMultilevel"/>
    <w:tmpl w:val="EA40253C"/>
    <w:lvl w:ilvl="0" w:tplc="0419000D">
      <w:start w:val="1"/>
      <w:numFmt w:val="bullet"/>
      <w:lvlText w:val=""/>
      <w:lvlJc w:val="left"/>
      <w:pPr>
        <w:ind w:left="1728" w:hanging="360"/>
      </w:pPr>
      <w:rPr>
        <w:rFonts w:ascii="Wingdings" w:hAnsi="Wingdings" w:hint="default"/>
      </w:rPr>
    </w:lvl>
    <w:lvl w:ilvl="1" w:tplc="04190003" w:tentative="1">
      <w:start w:val="1"/>
      <w:numFmt w:val="bullet"/>
      <w:lvlText w:val="o"/>
      <w:lvlJc w:val="left"/>
      <w:pPr>
        <w:ind w:left="2448" w:hanging="360"/>
      </w:pPr>
      <w:rPr>
        <w:rFonts w:ascii="Courier New" w:hAnsi="Courier New" w:cs="Courier New" w:hint="default"/>
      </w:rPr>
    </w:lvl>
    <w:lvl w:ilvl="2" w:tplc="04190005" w:tentative="1">
      <w:start w:val="1"/>
      <w:numFmt w:val="bullet"/>
      <w:lvlText w:val=""/>
      <w:lvlJc w:val="left"/>
      <w:pPr>
        <w:ind w:left="3168" w:hanging="360"/>
      </w:pPr>
      <w:rPr>
        <w:rFonts w:ascii="Wingdings" w:hAnsi="Wingdings" w:hint="default"/>
      </w:rPr>
    </w:lvl>
    <w:lvl w:ilvl="3" w:tplc="04190001" w:tentative="1">
      <w:start w:val="1"/>
      <w:numFmt w:val="bullet"/>
      <w:lvlText w:val=""/>
      <w:lvlJc w:val="left"/>
      <w:pPr>
        <w:ind w:left="3888" w:hanging="360"/>
      </w:pPr>
      <w:rPr>
        <w:rFonts w:ascii="Symbol" w:hAnsi="Symbol" w:hint="default"/>
      </w:rPr>
    </w:lvl>
    <w:lvl w:ilvl="4" w:tplc="04190003" w:tentative="1">
      <w:start w:val="1"/>
      <w:numFmt w:val="bullet"/>
      <w:lvlText w:val="o"/>
      <w:lvlJc w:val="left"/>
      <w:pPr>
        <w:ind w:left="4608" w:hanging="360"/>
      </w:pPr>
      <w:rPr>
        <w:rFonts w:ascii="Courier New" w:hAnsi="Courier New" w:cs="Courier New" w:hint="default"/>
      </w:rPr>
    </w:lvl>
    <w:lvl w:ilvl="5" w:tplc="04190005" w:tentative="1">
      <w:start w:val="1"/>
      <w:numFmt w:val="bullet"/>
      <w:lvlText w:val=""/>
      <w:lvlJc w:val="left"/>
      <w:pPr>
        <w:ind w:left="5328" w:hanging="360"/>
      </w:pPr>
      <w:rPr>
        <w:rFonts w:ascii="Wingdings" w:hAnsi="Wingdings" w:hint="default"/>
      </w:rPr>
    </w:lvl>
    <w:lvl w:ilvl="6" w:tplc="04190001" w:tentative="1">
      <w:start w:val="1"/>
      <w:numFmt w:val="bullet"/>
      <w:lvlText w:val=""/>
      <w:lvlJc w:val="left"/>
      <w:pPr>
        <w:ind w:left="6048" w:hanging="360"/>
      </w:pPr>
      <w:rPr>
        <w:rFonts w:ascii="Symbol" w:hAnsi="Symbol" w:hint="default"/>
      </w:rPr>
    </w:lvl>
    <w:lvl w:ilvl="7" w:tplc="04190003" w:tentative="1">
      <w:start w:val="1"/>
      <w:numFmt w:val="bullet"/>
      <w:lvlText w:val="o"/>
      <w:lvlJc w:val="left"/>
      <w:pPr>
        <w:ind w:left="6768" w:hanging="360"/>
      </w:pPr>
      <w:rPr>
        <w:rFonts w:ascii="Courier New" w:hAnsi="Courier New" w:cs="Courier New" w:hint="default"/>
      </w:rPr>
    </w:lvl>
    <w:lvl w:ilvl="8" w:tplc="04190005" w:tentative="1">
      <w:start w:val="1"/>
      <w:numFmt w:val="bullet"/>
      <w:lvlText w:val=""/>
      <w:lvlJc w:val="left"/>
      <w:pPr>
        <w:ind w:left="7488" w:hanging="360"/>
      </w:pPr>
      <w:rPr>
        <w:rFonts w:ascii="Wingdings" w:hAnsi="Wingdings" w:hint="default"/>
      </w:rPr>
    </w:lvl>
  </w:abstractNum>
  <w:abstractNum w:abstractNumId="6" w15:restartNumberingAfterBreak="0">
    <w:nsid w:val="05CF79AD"/>
    <w:multiLevelType w:val="hybridMultilevel"/>
    <w:tmpl w:val="632640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0780719E"/>
    <w:multiLevelType w:val="multilevel"/>
    <w:tmpl w:val="EE363C6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8927ABA"/>
    <w:multiLevelType w:val="multilevel"/>
    <w:tmpl w:val="4AD2BF12"/>
    <w:lvl w:ilvl="0">
      <w:start w:val="1"/>
      <w:numFmt w:val="none"/>
      <w:lvlText w:val=""/>
      <w:lvlJc w:val="left"/>
      <w:pPr>
        <w:ind w:left="360" w:hanging="360"/>
      </w:pPr>
      <w:rPr>
        <w:rFonts w:cs="Times New Roman"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0B4921EC"/>
    <w:multiLevelType w:val="hybridMultilevel"/>
    <w:tmpl w:val="428AF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4418A2"/>
    <w:multiLevelType w:val="multilevel"/>
    <w:tmpl w:val="47D647BC"/>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3177C86"/>
    <w:multiLevelType w:val="hybridMultilevel"/>
    <w:tmpl w:val="0BE00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357214F"/>
    <w:multiLevelType w:val="hybridMultilevel"/>
    <w:tmpl w:val="F8C081C4"/>
    <w:lvl w:ilvl="0" w:tplc="0419000F">
      <w:start w:val="1"/>
      <w:numFmt w:val="decimal"/>
      <w:lvlText w:val="%1."/>
      <w:lvlJc w:val="left"/>
      <w:pPr>
        <w:ind w:left="79" w:hanging="360"/>
      </w:pPr>
      <w:rPr>
        <w:rFonts w:cs="Times New Roman"/>
      </w:rPr>
    </w:lvl>
    <w:lvl w:ilvl="1" w:tplc="04190019" w:tentative="1">
      <w:start w:val="1"/>
      <w:numFmt w:val="lowerLetter"/>
      <w:lvlText w:val="%2."/>
      <w:lvlJc w:val="left"/>
      <w:pPr>
        <w:ind w:left="799" w:hanging="360"/>
      </w:pPr>
      <w:rPr>
        <w:rFonts w:cs="Times New Roman"/>
      </w:rPr>
    </w:lvl>
    <w:lvl w:ilvl="2" w:tplc="0419001B" w:tentative="1">
      <w:start w:val="1"/>
      <w:numFmt w:val="lowerRoman"/>
      <w:lvlText w:val="%3."/>
      <w:lvlJc w:val="right"/>
      <w:pPr>
        <w:ind w:left="1519" w:hanging="180"/>
      </w:pPr>
      <w:rPr>
        <w:rFonts w:cs="Times New Roman"/>
      </w:rPr>
    </w:lvl>
    <w:lvl w:ilvl="3" w:tplc="0419000F" w:tentative="1">
      <w:start w:val="1"/>
      <w:numFmt w:val="decimal"/>
      <w:lvlText w:val="%4."/>
      <w:lvlJc w:val="left"/>
      <w:pPr>
        <w:ind w:left="2239" w:hanging="360"/>
      </w:pPr>
      <w:rPr>
        <w:rFonts w:cs="Times New Roman"/>
      </w:rPr>
    </w:lvl>
    <w:lvl w:ilvl="4" w:tplc="04190019" w:tentative="1">
      <w:start w:val="1"/>
      <w:numFmt w:val="lowerLetter"/>
      <w:lvlText w:val="%5."/>
      <w:lvlJc w:val="left"/>
      <w:pPr>
        <w:ind w:left="2959" w:hanging="360"/>
      </w:pPr>
      <w:rPr>
        <w:rFonts w:cs="Times New Roman"/>
      </w:rPr>
    </w:lvl>
    <w:lvl w:ilvl="5" w:tplc="0419001B" w:tentative="1">
      <w:start w:val="1"/>
      <w:numFmt w:val="lowerRoman"/>
      <w:lvlText w:val="%6."/>
      <w:lvlJc w:val="right"/>
      <w:pPr>
        <w:ind w:left="3679" w:hanging="180"/>
      </w:pPr>
      <w:rPr>
        <w:rFonts w:cs="Times New Roman"/>
      </w:rPr>
    </w:lvl>
    <w:lvl w:ilvl="6" w:tplc="0419000F" w:tentative="1">
      <w:start w:val="1"/>
      <w:numFmt w:val="decimal"/>
      <w:lvlText w:val="%7."/>
      <w:lvlJc w:val="left"/>
      <w:pPr>
        <w:ind w:left="4399" w:hanging="360"/>
      </w:pPr>
      <w:rPr>
        <w:rFonts w:cs="Times New Roman"/>
      </w:rPr>
    </w:lvl>
    <w:lvl w:ilvl="7" w:tplc="04190019" w:tentative="1">
      <w:start w:val="1"/>
      <w:numFmt w:val="lowerLetter"/>
      <w:lvlText w:val="%8."/>
      <w:lvlJc w:val="left"/>
      <w:pPr>
        <w:ind w:left="5119" w:hanging="360"/>
      </w:pPr>
      <w:rPr>
        <w:rFonts w:cs="Times New Roman"/>
      </w:rPr>
    </w:lvl>
    <w:lvl w:ilvl="8" w:tplc="0419001B" w:tentative="1">
      <w:start w:val="1"/>
      <w:numFmt w:val="lowerRoman"/>
      <w:lvlText w:val="%9."/>
      <w:lvlJc w:val="right"/>
      <w:pPr>
        <w:ind w:left="5839" w:hanging="180"/>
      </w:pPr>
      <w:rPr>
        <w:rFonts w:cs="Times New Roman"/>
      </w:rPr>
    </w:lvl>
  </w:abstractNum>
  <w:abstractNum w:abstractNumId="14" w15:restartNumberingAfterBreak="0">
    <w:nsid w:val="14720614"/>
    <w:multiLevelType w:val="hybridMultilevel"/>
    <w:tmpl w:val="D368B3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1CF10662"/>
    <w:multiLevelType w:val="hybridMultilevel"/>
    <w:tmpl w:val="282EE3B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20156AA3"/>
    <w:multiLevelType w:val="hybridMultilevel"/>
    <w:tmpl w:val="6EE6F1B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246B5BE2"/>
    <w:multiLevelType w:val="hybridMultilevel"/>
    <w:tmpl w:val="740C7B52"/>
    <w:lvl w:ilvl="0" w:tplc="0419000F">
      <w:start w:val="1"/>
      <w:numFmt w:val="decimal"/>
      <w:lvlText w:val="%1."/>
      <w:lvlJc w:val="left"/>
      <w:pPr>
        <w:ind w:left="804" w:hanging="360"/>
      </w:pPr>
      <w:rPr>
        <w:rFonts w:hint="default"/>
      </w:rPr>
    </w:lvl>
    <w:lvl w:ilvl="1" w:tplc="04190019" w:tentative="1">
      <w:start w:val="1"/>
      <w:numFmt w:val="lowerLetter"/>
      <w:lvlText w:val="%2."/>
      <w:lvlJc w:val="left"/>
      <w:pPr>
        <w:ind w:left="1524" w:hanging="360"/>
      </w:pPr>
    </w:lvl>
    <w:lvl w:ilvl="2" w:tplc="0419001B" w:tentative="1">
      <w:start w:val="1"/>
      <w:numFmt w:val="lowerRoman"/>
      <w:lvlText w:val="%3."/>
      <w:lvlJc w:val="right"/>
      <w:pPr>
        <w:ind w:left="2244" w:hanging="180"/>
      </w:pPr>
    </w:lvl>
    <w:lvl w:ilvl="3" w:tplc="0419000F" w:tentative="1">
      <w:start w:val="1"/>
      <w:numFmt w:val="decimal"/>
      <w:lvlText w:val="%4."/>
      <w:lvlJc w:val="left"/>
      <w:pPr>
        <w:ind w:left="2964" w:hanging="360"/>
      </w:pPr>
    </w:lvl>
    <w:lvl w:ilvl="4" w:tplc="04190019" w:tentative="1">
      <w:start w:val="1"/>
      <w:numFmt w:val="lowerLetter"/>
      <w:lvlText w:val="%5."/>
      <w:lvlJc w:val="left"/>
      <w:pPr>
        <w:ind w:left="3684" w:hanging="360"/>
      </w:pPr>
    </w:lvl>
    <w:lvl w:ilvl="5" w:tplc="0419001B" w:tentative="1">
      <w:start w:val="1"/>
      <w:numFmt w:val="lowerRoman"/>
      <w:lvlText w:val="%6."/>
      <w:lvlJc w:val="right"/>
      <w:pPr>
        <w:ind w:left="4404" w:hanging="180"/>
      </w:pPr>
    </w:lvl>
    <w:lvl w:ilvl="6" w:tplc="0419000F" w:tentative="1">
      <w:start w:val="1"/>
      <w:numFmt w:val="decimal"/>
      <w:lvlText w:val="%7."/>
      <w:lvlJc w:val="left"/>
      <w:pPr>
        <w:ind w:left="5124" w:hanging="360"/>
      </w:pPr>
    </w:lvl>
    <w:lvl w:ilvl="7" w:tplc="04190019" w:tentative="1">
      <w:start w:val="1"/>
      <w:numFmt w:val="lowerLetter"/>
      <w:lvlText w:val="%8."/>
      <w:lvlJc w:val="left"/>
      <w:pPr>
        <w:ind w:left="5844" w:hanging="360"/>
      </w:pPr>
    </w:lvl>
    <w:lvl w:ilvl="8" w:tplc="0419001B" w:tentative="1">
      <w:start w:val="1"/>
      <w:numFmt w:val="lowerRoman"/>
      <w:lvlText w:val="%9."/>
      <w:lvlJc w:val="right"/>
      <w:pPr>
        <w:ind w:left="6564" w:hanging="180"/>
      </w:pPr>
    </w:lvl>
  </w:abstractNum>
  <w:abstractNum w:abstractNumId="18" w15:restartNumberingAfterBreak="0">
    <w:nsid w:val="2B2C724E"/>
    <w:multiLevelType w:val="hybridMultilevel"/>
    <w:tmpl w:val="C73A7248"/>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BB33D27"/>
    <w:multiLevelType w:val="hybridMultilevel"/>
    <w:tmpl w:val="477A8900"/>
    <w:lvl w:ilvl="0" w:tplc="FFFFFFFF">
      <w:start w:val="2004"/>
      <w:numFmt w:val="bullet"/>
      <w:lvlText w:val="-"/>
      <w:lvlJc w:val="left"/>
      <w:pPr>
        <w:tabs>
          <w:tab w:val="num" w:pos="360"/>
        </w:tabs>
        <w:ind w:left="360"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F649F7"/>
    <w:multiLevelType w:val="hybridMultilevel"/>
    <w:tmpl w:val="34B21166"/>
    <w:lvl w:ilvl="0" w:tplc="BB542034">
      <w:start w:val="2"/>
      <w:numFmt w:val="decimal"/>
      <w:lvlText w:val="2.7.%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C754563"/>
    <w:multiLevelType w:val="hybridMultilevel"/>
    <w:tmpl w:val="466AC8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2C847F42"/>
    <w:multiLevelType w:val="hybridMultilevel"/>
    <w:tmpl w:val="CB28729E"/>
    <w:lvl w:ilvl="0" w:tplc="04190001">
      <w:start w:val="1"/>
      <w:numFmt w:val="bullet"/>
      <w:lvlText w:val=""/>
      <w:lvlJc w:val="left"/>
      <w:pPr>
        <w:ind w:left="1189" w:hanging="360"/>
      </w:pPr>
      <w:rPr>
        <w:rFonts w:ascii="Symbol" w:hAnsi="Symbol"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23" w15:restartNumberingAfterBreak="0">
    <w:nsid w:val="322C7621"/>
    <w:multiLevelType w:val="hybridMultilevel"/>
    <w:tmpl w:val="2A6021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3277326F"/>
    <w:multiLevelType w:val="hybridMultilevel"/>
    <w:tmpl w:val="25A0CDAE"/>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25" w15:restartNumberingAfterBreak="0">
    <w:nsid w:val="32FD46D1"/>
    <w:multiLevelType w:val="multilevel"/>
    <w:tmpl w:val="4AD2BF12"/>
    <w:lvl w:ilvl="0">
      <w:start w:val="1"/>
      <w:numFmt w:val="none"/>
      <w:lvlText w:val=""/>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3C256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4D7539F"/>
    <w:multiLevelType w:val="multilevel"/>
    <w:tmpl w:val="5DD41CC4"/>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5E30FAB"/>
    <w:multiLevelType w:val="hybridMultilevel"/>
    <w:tmpl w:val="7D2464E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396F061D"/>
    <w:multiLevelType w:val="hybridMultilevel"/>
    <w:tmpl w:val="4B742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AAC05C5"/>
    <w:multiLevelType w:val="hybridMultilevel"/>
    <w:tmpl w:val="08BE9CB8"/>
    <w:lvl w:ilvl="0" w:tplc="0419000B">
      <w:start w:val="1"/>
      <w:numFmt w:val="bullet"/>
      <w:lvlText w:val=""/>
      <w:lvlJc w:val="left"/>
      <w:pPr>
        <w:ind w:left="1574" w:hanging="360"/>
      </w:pPr>
      <w:rPr>
        <w:rFonts w:ascii="Wingdings" w:hAnsi="Wingdings" w:hint="default"/>
      </w:rPr>
    </w:lvl>
    <w:lvl w:ilvl="1" w:tplc="04190003">
      <w:start w:val="1"/>
      <w:numFmt w:val="bullet"/>
      <w:lvlText w:val="o"/>
      <w:lvlJc w:val="left"/>
      <w:pPr>
        <w:ind w:left="2294" w:hanging="360"/>
      </w:pPr>
      <w:rPr>
        <w:rFonts w:ascii="Courier New" w:hAnsi="Courier New" w:cs="Courier New" w:hint="default"/>
      </w:rPr>
    </w:lvl>
    <w:lvl w:ilvl="2" w:tplc="04190005" w:tentative="1">
      <w:start w:val="1"/>
      <w:numFmt w:val="bullet"/>
      <w:lvlText w:val=""/>
      <w:lvlJc w:val="left"/>
      <w:pPr>
        <w:ind w:left="3014" w:hanging="360"/>
      </w:pPr>
      <w:rPr>
        <w:rFonts w:ascii="Wingdings" w:hAnsi="Wingdings" w:hint="default"/>
      </w:rPr>
    </w:lvl>
    <w:lvl w:ilvl="3" w:tplc="04190001" w:tentative="1">
      <w:start w:val="1"/>
      <w:numFmt w:val="bullet"/>
      <w:lvlText w:val=""/>
      <w:lvlJc w:val="left"/>
      <w:pPr>
        <w:ind w:left="3734" w:hanging="360"/>
      </w:pPr>
      <w:rPr>
        <w:rFonts w:ascii="Symbol" w:hAnsi="Symbol" w:hint="default"/>
      </w:rPr>
    </w:lvl>
    <w:lvl w:ilvl="4" w:tplc="04190003" w:tentative="1">
      <w:start w:val="1"/>
      <w:numFmt w:val="bullet"/>
      <w:lvlText w:val="o"/>
      <w:lvlJc w:val="left"/>
      <w:pPr>
        <w:ind w:left="4454" w:hanging="360"/>
      </w:pPr>
      <w:rPr>
        <w:rFonts w:ascii="Courier New" w:hAnsi="Courier New" w:cs="Courier New" w:hint="default"/>
      </w:rPr>
    </w:lvl>
    <w:lvl w:ilvl="5" w:tplc="04190005" w:tentative="1">
      <w:start w:val="1"/>
      <w:numFmt w:val="bullet"/>
      <w:lvlText w:val=""/>
      <w:lvlJc w:val="left"/>
      <w:pPr>
        <w:ind w:left="5174" w:hanging="360"/>
      </w:pPr>
      <w:rPr>
        <w:rFonts w:ascii="Wingdings" w:hAnsi="Wingdings" w:hint="default"/>
      </w:rPr>
    </w:lvl>
    <w:lvl w:ilvl="6" w:tplc="04190001" w:tentative="1">
      <w:start w:val="1"/>
      <w:numFmt w:val="bullet"/>
      <w:lvlText w:val=""/>
      <w:lvlJc w:val="left"/>
      <w:pPr>
        <w:ind w:left="5894" w:hanging="360"/>
      </w:pPr>
      <w:rPr>
        <w:rFonts w:ascii="Symbol" w:hAnsi="Symbol" w:hint="default"/>
      </w:rPr>
    </w:lvl>
    <w:lvl w:ilvl="7" w:tplc="04190003" w:tentative="1">
      <w:start w:val="1"/>
      <w:numFmt w:val="bullet"/>
      <w:lvlText w:val="o"/>
      <w:lvlJc w:val="left"/>
      <w:pPr>
        <w:ind w:left="6614" w:hanging="360"/>
      </w:pPr>
      <w:rPr>
        <w:rFonts w:ascii="Courier New" w:hAnsi="Courier New" w:cs="Courier New" w:hint="default"/>
      </w:rPr>
    </w:lvl>
    <w:lvl w:ilvl="8" w:tplc="04190005" w:tentative="1">
      <w:start w:val="1"/>
      <w:numFmt w:val="bullet"/>
      <w:lvlText w:val=""/>
      <w:lvlJc w:val="left"/>
      <w:pPr>
        <w:ind w:left="7334" w:hanging="360"/>
      </w:pPr>
      <w:rPr>
        <w:rFonts w:ascii="Wingdings" w:hAnsi="Wingdings" w:hint="default"/>
      </w:rPr>
    </w:lvl>
  </w:abstractNum>
  <w:abstractNum w:abstractNumId="31" w15:restartNumberingAfterBreak="0">
    <w:nsid w:val="476F2F9A"/>
    <w:multiLevelType w:val="hybridMultilevel"/>
    <w:tmpl w:val="BABC3C3C"/>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32" w15:restartNumberingAfterBreak="0">
    <w:nsid w:val="48AE7449"/>
    <w:multiLevelType w:val="hybridMultilevel"/>
    <w:tmpl w:val="D32615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494051A0"/>
    <w:multiLevelType w:val="multilevel"/>
    <w:tmpl w:val="6C767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FB22932"/>
    <w:multiLevelType w:val="hybridMultilevel"/>
    <w:tmpl w:val="2EBC2AA6"/>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15:restartNumberingAfterBreak="0">
    <w:nsid w:val="502572BB"/>
    <w:multiLevelType w:val="multilevel"/>
    <w:tmpl w:val="74A2F050"/>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53441B3B"/>
    <w:multiLevelType w:val="multilevel"/>
    <w:tmpl w:val="715C3944"/>
    <w:lvl w:ilvl="0">
      <w:start w:val="1"/>
      <w:numFmt w:val="decimal"/>
      <w:lvlText w:val="%1."/>
      <w:lvlJc w:val="left"/>
      <w:pPr>
        <w:ind w:left="-2142" w:hanging="360"/>
      </w:pPr>
      <w:rPr>
        <w:rFonts w:cs="Times New Roman"/>
      </w:rPr>
    </w:lvl>
    <w:lvl w:ilvl="1">
      <w:start w:val="2"/>
      <w:numFmt w:val="decimal"/>
      <w:isLgl/>
      <w:lvlText w:val="%1.%2"/>
      <w:lvlJc w:val="left"/>
      <w:pPr>
        <w:ind w:left="-546"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971" w:hanging="720"/>
      </w:pPr>
      <w:rPr>
        <w:rFonts w:cs="Times New Roman" w:hint="default"/>
      </w:rPr>
    </w:lvl>
    <w:lvl w:ilvl="4">
      <w:start w:val="1"/>
      <w:numFmt w:val="decimal"/>
      <w:isLgl/>
      <w:lvlText w:val="%1.%2.%3.%4.%5"/>
      <w:lvlJc w:val="left"/>
      <w:pPr>
        <w:ind w:left="3582" w:hanging="1080"/>
      </w:pPr>
      <w:rPr>
        <w:rFonts w:cs="Times New Roman" w:hint="default"/>
      </w:rPr>
    </w:lvl>
    <w:lvl w:ilvl="5">
      <w:start w:val="1"/>
      <w:numFmt w:val="decimal"/>
      <w:isLgl/>
      <w:lvlText w:val="%1.%2.%3.%4.%5.%6"/>
      <w:lvlJc w:val="left"/>
      <w:pPr>
        <w:ind w:left="4833" w:hanging="1080"/>
      </w:pPr>
      <w:rPr>
        <w:rFonts w:cs="Times New Roman" w:hint="default"/>
      </w:rPr>
    </w:lvl>
    <w:lvl w:ilvl="6">
      <w:start w:val="1"/>
      <w:numFmt w:val="decimal"/>
      <w:isLgl/>
      <w:lvlText w:val="%1.%2.%3.%4.%5.%6.%7"/>
      <w:lvlJc w:val="left"/>
      <w:pPr>
        <w:ind w:left="6444" w:hanging="1440"/>
      </w:pPr>
      <w:rPr>
        <w:rFonts w:cs="Times New Roman" w:hint="default"/>
      </w:rPr>
    </w:lvl>
    <w:lvl w:ilvl="7">
      <w:start w:val="1"/>
      <w:numFmt w:val="decimal"/>
      <w:isLgl/>
      <w:lvlText w:val="%1.%2.%3.%4.%5.%6.%7.%8"/>
      <w:lvlJc w:val="left"/>
      <w:pPr>
        <w:ind w:left="7695" w:hanging="1440"/>
      </w:pPr>
      <w:rPr>
        <w:rFonts w:cs="Times New Roman" w:hint="default"/>
      </w:rPr>
    </w:lvl>
    <w:lvl w:ilvl="8">
      <w:start w:val="1"/>
      <w:numFmt w:val="decimal"/>
      <w:isLgl/>
      <w:lvlText w:val="%1.%2.%3.%4.%5.%6.%7.%8.%9"/>
      <w:lvlJc w:val="left"/>
      <w:pPr>
        <w:ind w:left="8946" w:hanging="1440"/>
      </w:pPr>
      <w:rPr>
        <w:rFonts w:cs="Times New Roman" w:hint="default"/>
      </w:rPr>
    </w:lvl>
  </w:abstractNum>
  <w:abstractNum w:abstractNumId="37" w15:restartNumberingAfterBreak="0">
    <w:nsid w:val="54CE2A97"/>
    <w:multiLevelType w:val="hybridMultilevel"/>
    <w:tmpl w:val="A0B8398E"/>
    <w:lvl w:ilvl="0" w:tplc="0419000F">
      <w:start w:val="1"/>
      <w:numFmt w:val="decimal"/>
      <w:lvlText w:val="%1."/>
      <w:lvlJc w:val="left"/>
      <w:pPr>
        <w:ind w:left="720" w:hanging="360"/>
      </w:pPr>
    </w:lvl>
    <w:lvl w:ilvl="1" w:tplc="817A9FD6">
      <w:numFmt w:val="bullet"/>
      <w:lvlText w:val="•"/>
      <w:lvlJc w:val="left"/>
      <w:pPr>
        <w:ind w:left="1635" w:hanging="555"/>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57A7980"/>
    <w:multiLevelType w:val="hybridMultilevel"/>
    <w:tmpl w:val="E52A1C94"/>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9" w15:restartNumberingAfterBreak="0">
    <w:nsid w:val="59C47DEE"/>
    <w:multiLevelType w:val="hybridMultilevel"/>
    <w:tmpl w:val="BD1C7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F63751"/>
    <w:multiLevelType w:val="hybridMultilevel"/>
    <w:tmpl w:val="9D928996"/>
    <w:lvl w:ilvl="0" w:tplc="0419000B">
      <w:start w:val="1"/>
      <w:numFmt w:val="bullet"/>
      <w:lvlText w:val=""/>
      <w:lvlJc w:val="left"/>
      <w:pPr>
        <w:ind w:left="1189" w:hanging="360"/>
      </w:pPr>
      <w:rPr>
        <w:rFonts w:ascii="Wingdings" w:hAnsi="Wingdings"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41" w15:restartNumberingAfterBreak="0">
    <w:nsid w:val="5D5E2758"/>
    <w:multiLevelType w:val="hybridMultilevel"/>
    <w:tmpl w:val="47FCE87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5F2E222E"/>
    <w:multiLevelType w:val="hybridMultilevel"/>
    <w:tmpl w:val="ED7AF7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608927FA"/>
    <w:multiLevelType w:val="hybridMultilevel"/>
    <w:tmpl w:val="B35C71D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4" w15:restartNumberingAfterBreak="0">
    <w:nsid w:val="61874617"/>
    <w:multiLevelType w:val="multilevel"/>
    <w:tmpl w:val="21E81FA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26215CC"/>
    <w:multiLevelType w:val="hybridMultilevel"/>
    <w:tmpl w:val="FD507A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15:restartNumberingAfterBreak="0">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6FB729E"/>
    <w:multiLevelType w:val="hybridMultilevel"/>
    <w:tmpl w:val="54A48058"/>
    <w:lvl w:ilvl="0" w:tplc="04190001">
      <w:start w:val="1"/>
      <w:numFmt w:val="bullet"/>
      <w:lvlText w:val=""/>
      <w:lvlJc w:val="left"/>
      <w:pPr>
        <w:tabs>
          <w:tab w:val="num" w:pos="1320"/>
        </w:tabs>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68E84A51"/>
    <w:multiLevelType w:val="hybridMultilevel"/>
    <w:tmpl w:val="A61C25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15:restartNumberingAfterBreak="0">
    <w:nsid w:val="6ECC5923"/>
    <w:multiLevelType w:val="multilevel"/>
    <w:tmpl w:val="9800DE0E"/>
    <w:lvl w:ilvl="0">
      <w:start w:val="2"/>
      <w:numFmt w:val="decimal"/>
      <w:lvlText w:val="%1"/>
      <w:lvlJc w:val="left"/>
      <w:pPr>
        <w:tabs>
          <w:tab w:val="num" w:pos="705"/>
        </w:tabs>
        <w:ind w:left="705" w:hanging="705"/>
      </w:pPr>
      <w:rPr>
        <w:rFonts w:cs="Times New Roman" w:hint="default"/>
      </w:rPr>
    </w:lvl>
    <w:lvl w:ilvl="1">
      <w:start w:val="12"/>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0" w15:restartNumberingAfterBreak="0">
    <w:nsid w:val="6FA01B58"/>
    <w:multiLevelType w:val="hybridMultilevel"/>
    <w:tmpl w:val="BEEAB040"/>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51" w15:restartNumberingAfterBreak="0">
    <w:nsid w:val="6FFB41FD"/>
    <w:multiLevelType w:val="hybridMultilevel"/>
    <w:tmpl w:val="841CAA60"/>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52" w15:restartNumberingAfterBreak="0">
    <w:nsid w:val="71981211"/>
    <w:multiLevelType w:val="hybridMultilevel"/>
    <w:tmpl w:val="9D4C0C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15:restartNumberingAfterBreak="0">
    <w:nsid w:val="73205813"/>
    <w:multiLevelType w:val="hybridMultilevel"/>
    <w:tmpl w:val="C28E4804"/>
    <w:lvl w:ilvl="0" w:tplc="04190001">
      <w:start w:val="1"/>
      <w:numFmt w:val="bullet"/>
      <w:lvlText w:val=""/>
      <w:lvlJc w:val="left"/>
      <w:pPr>
        <w:ind w:left="1574" w:hanging="360"/>
      </w:pPr>
      <w:rPr>
        <w:rFonts w:ascii="Symbol" w:hAnsi="Symbol" w:hint="default"/>
      </w:rPr>
    </w:lvl>
    <w:lvl w:ilvl="1" w:tplc="04190003" w:tentative="1">
      <w:start w:val="1"/>
      <w:numFmt w:val="bullet"/>
      <w:lvlText w:val="o"/>
      <w:lvlJc w:val="left"/>
      <w:pPr>
        <w:ind w:left="2294" w:hanging="360"/>
      </w:pPr>
      <w:rPr>
        <w:rFonts w:ascii="Courier New" w:hAnsi="Courier New" w:cs="Courier New" w:hint="default"/>
      </w:rPr>
    </w:lvl>
    <w:lvl w:ilvl="2" w:tplc="04190005" w:tentative="1">
      <w:start w:val="1"/>
      <w:numFmt w:val="bullet"/>
      <w:lvlText w:val=""/>
      <w:lvlJc w:val="left"/>
      <w:pPr>
        <w:ind w:left="3014" w:hanging="360"/>
      </w:pPr>
      <w:rPr>
        <w:rFonts w:ascii="Wingdings" w:hAnsi="Wingdings" w:hint="default"/>
      </w:rPr>
    </w:lvl>
    <w:lvl w:ilvl="3" w:tplc="04190001" w:tentative="1">
      <w:start w:val="1"/>
      <w:numFmt w:val="bullet"/>
      <w:lvlText w:val=""/>
      <w:lvlJc w:val="left"/>
      <w:pPr>
        <w:ind w:left="3734" w:hanging="360"/>
      </w:pPr>
      <w:rPr>
        <w:rFonts w:ascii="Symbol" w:hAnsi="Symbol" w:hint="default"/>
      </w:rPr>
    </w:lvl>
    <w:lvl w:ilvl="4" w:tplc="04190003" w:tentative="1">
      <w:start w:val="1"/>
      <w:numFmt w:val="bullet"/>
      <w:lvlText w:val="o"/>
      <w:lvlJc w:val="left"/>
      <w:pPr>
        <w:ind w:left="4454" w:hanging="360"/>
      </w:pPr>
      <w:rPr>
        <w:rFonts w:ascii="Courier New" w:hAnsi="Courier New" w:cs="Courier New" w:hint="default"/>
      </w:rPr>
    </w:lvl>
    <w:lvl w:ilvl="5" w:tplc="04190005" w:tentative="1">
      <w:start w:val="1"/>
      <w:numFmt w:val="bullet"/>
      <w:lvlText w:val=""/>
      <w:lvlJc w:val="left"/>
      <w:pPr>
        <w:ind w:left="5174" w:hanging="360"/>
      </w:pPr>
      <w:rPr>
        <w:rFonts w:ascii="Wingdings" w:hAnsi="Wingdings" w:hint="default"/>
      </w:rPr>
    </w:lvl>
    <w:lvl w:ilvl="6" w:tplc="04190001" w:tentative="1">
      <w:start w:val="1"/>
      <w:numFmt w:val="bullet"/>
      <w:lvlText w:val=""/>
      <w:lvlJc w:val="left"/>
      <w:pPr>
        <w:ind w:left="5894" w:hanging="360"/>
      </w:pPr>
      <w:rPr>
        <w:rFonts w:ascii="Symbol" w:hAnsi="Symbol" w:hint="default"/>
      </w:rPr>
    </w:lvl>
    <w:lvl w:ilvl="7" w:tplc="04190003" w:tentative="1">
      <w:start w:val="1"/>
      <w:numFmt w:val="bullet"/>
      <w:lvlText w:val="o"/>
      <w:lvlJc w:val="left"/>
      <w:pPr>
        <w:ind w:left="6614" w:hanging="360"/>
      </w:pPr>
      <w:rPr>
        <w:rFonts w:ascii="Courier New" w:hAnsi="Courier New" w:cs="Courier New" w:hint="default"/>
      </w:rPr>
    </w:lvl>
    <w:lvl w:ilvl="8" w:tplc="04190005" w:tentative="1">
      <w:start w:val="1"/>
      <w:numFmt w:val="bullet"/>
      <w:lvlText w:val=""/>
      <w:lvlJc w:val="left"/>
      <w:pPr>
        <w:ind w:left="7334" w:hanging="360"/>
      </w:pPr>
      <w:rPr>
        <w:rFonts w:ascii="Wingdings" w:hAnsi="Wingdings" w:hint="default"/>
      </w:rPr>
    </w:lvl>
  </w:abstractNum>
  <w:abstractNum w:abstractNumId="54" w15:restartNumberingAfterBreak="0">
    <w:nsid w:val="732B09F6"/>
    <w:multiLevelType w:val="hybridMultilevel"/>
    <w:tmpl w:val="C04A5364"/>
    <w:lvl w:ilvl="0" w:tplc="04190001">
      <w:start w:val="1"/>
      <w:numFmt w:val="bullet"/>
      <w:lvlText w:val=""/>
      <w:lvlJc w:val="left"/>
      <w:pPr>
        <w:ind w:left="1928" w:hanging="360"/>
      </w:pPr>
      <w:rPr>
        <w:rFonts w:ascii="Symbol" w:hAnsi="Symbol" w:hint="default"/>
      </w:rPr>
    </w:lvl>
    <w:lvl w:ilvl="1" w:tplc="04190003" w:tentative="1">
      <w:start w:val="1"/>
      <w:numFmt w:val="bullet"/>
      <w:lvlText w:val="o"/>
      <w:lvlJc w:val="left"/>
      <w:pPr>
        <w:ind w:left="2648" w:hanging="360"/>
      </w:pPr>
      <w:rPr>
        <w:rFonts w:ascii="Courier New" w:hAnsi="Courier New" w:cs="Courier New" w:hint="default"/>
      </w:rPr>
    </w:lvl>
    <w:lvl w:ilvl="2" w:tplc="04190005" w:tentative="1">
      <w:start w:val="1"/>
      <w:numFmt w:val="bullet"/>
      <w:lvlText w:val=""/>
      <w:lvlJc w:val="left"/>
      <w:pPr>
        <w:ind w:left="3368" w:hanging="360"/>
      </w:pPr>
      <w:rPr>
        <w:rFonts w:ascii="Wingdings" w:hAnsi="Wingdings" w:hint="default"/>
      </w:rPr>
    </w:lvl>
    <w:lvl w:ilvl="3" w:tplc="04190001" w:tentative="1">
      <w:start w:val="1"/>
      <w:numFmt w:val="bullet"/>
      <w:lvlText w:val=""/>
      <w:lvlJc w:val="left"/>
      <w:pPr>
        <w:ind w:left="4088" w:hanging="360"/>
      </w:pPr>
      <w:rPr>
        <w:rFonts w:ascii="Symbol" w:hAnsi="Symbol" w:hint="default"/>
      </w:rPr>
    </w:lvl>
    <w:lvl w:ilvl="4" w:tplc="04190003" w:tentative="1">
      <w:start w:val="1"/>
      <w:numFmt w:val="bullet"/>
      <w:lvlText w:val="o"/>
      <w:lvlJc w:val="left"/>
      <w:pPr>
        <w:ind w:left="4808" w:hanging="360"/>
      </w:pPr>
      <w:rPr>
        <w:rFonts w:ascii="Courier New" w:hAnsi="Courier New" w:cs="Courier New" w:hint="default"/>
      </w:rPr>
    </w:lvl>
    <w:lvl w:ilvl="5" w:tplc="04190005" w:tentative="1">
      <w:start w:val="1"/>
      <w:numFmt w:val="bullet"/>
      <w:lvlText w:val=""/>
      <w:lvlJc w:val="left"/>
      <w:pPr>
        <w:ind w:left="5528" w:hanging="360"/>
      </w:pPr>
      <w:rPr>
        <w:rFonts w:ascii="Wingdings" w:hAnsi="Wingdings" w:hint="default"/>
      </w:rPr>
    </w:lvl>
    <w:lvl w:ilvl="6" w:tplc="04190001" w:tentative="1">
      <w:start w:val="1"/>
      <w:numFmt w:val="bullet"/>
      <w:lvlText w:val=""/>
      <w:lvlJc w:val="left"/>
      <w:pPr>
        <w:ind w:left="6248" w:hanging="360"/>
      </w:pPr>
      <w:rPr>
        <w:rFonts w:ascii="Symbol" w:hAnsi="Symbol" w:hint="default"/>
      </w:rPr>
    </w:lvl>
    <w:lvl w:ilvl="7" w:tplc="04190003" w:tentative="1">
      <w:start w:val="1"/>
      <w:numFmt w:val="bullet"/>
      <w:lvlText w:val="o"/>
      <w:lvlJc w:val="left"/>
      <w:pPr>
        <w:ind w:left="6968" w:hanging="360"/>
      </w:pPr>
      <w:rPr>
        <w:rFonts w:ascii="Courier New" w:hAnsi="Courier New" w:cs="Courier New" w:hint="default"/>
      </w:rPr>
    </w:lvl>
    <w:lvl w:ilvl="8" w:tplc="04190005" w:tentative="1">
      <w:start w:val="1"/>
      <w:numFmt w:val="bullet"/>
      <w:lvlText w:val=""/>
      <w:lvlJc w:val="left"/>
      <w:pPr>
        <w:ind w:left="7688" w:hanging="360"/>
      </w:pPr>
      <w:rPr>
        <w:rFonts w:ascii="Wingdings" w:hAnsi="Wingdings" w:hint="default"/>
      </w:rPr>
    </w:lvl>
  </w:abstractNum>
  <w:abstractNum w:abstractNumId="55" w15:restartNumberingAfterBreak="0">
    <w:nsid w:val="787C7ABF"/>
    <w:multiLevelType w:val="hybridMultilevel"/>
    <w:tmpl w:val="A7365164"/>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56" w15:restartNumberingAfterBreak="0">
    <w:nsid w:val="799765C9"/>
    <w:multiLevelType w:val="hybridMultilevel"/>
    <w:tmpl w:val="AB928E8C"/>
    <w:lvl w:ilvl="0" w:tplc="04190001">
      <w:start w:val="1"/>
      <w:numFmt w:val="bullet"/>
      <w:lvlText w:val=""/>
      <w:lvlJc w:val="left"/>
      <w:pPr>
        <w:ind w:left="1189" w:hanging="360"/>
      </w:pPr>
      <w:rPr>
        <w:rFonts w:ascii="Symbol" w:hAnsi="Symbol"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57" w15:restartNumberingAfterBreak="0">
    <w:nsid w:val="7DF02361"/>
    <w:multiLevelType w:val="hybridMultilevel"/>
    <w:tmpl w:val="14EE31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5"/>
  </w:num>
  <w:num w:numId="2">
    <w:abstractNumId w:val="47"/>
  </w:num>
  <w:num w:numId="3">
    <w:abstractNumId w:val="10"/>
  </w:num>
  <w:num w:numId="4">
    <w:abstractNumId w:val="44"/>
  </w:num>
  <w:num w:numId="5">
    <w:abstractNumId w:val="17"/>
  </w:num>
  <w:num w:numId="6">
    <w:abstractNumId w:val="39"/>
  </w:num>
  <w:num w:numId="7">
    <w:abstractNumId w:val="8"/>
  </w:num>
  <w:num w:numId="8">
    <w:abstractNumId w:val="22"/>
  </w:num>
  <w:num w:numId="9">
    <w:abstractNumId w:val="56"/>
  </w:num>
  <w:num w:numId="10">
    <w:abstractNumId w:val="40"/>
  </w:num>
  <w:num w:numId="11">
    <w:abstractNumId w:val="20"/>
  </w:num>
  <w:num w:numId="12">
    <w:abstractNumId w:val="1"/>
  </w:num>
  <w:num w:numId="13">
    <w:abstractNumId w:val="49"/>
  </w:num>
  <w:num w:numId="14">
    <w:abstractNumId w:val="38"/>
  </w:num>
  <w:num w:numId="15">
    <w:abstractNumId w:val="32"/>
  </w:num>
  <w:num w:numId="16">
    <w:abstractNumId w:val="12"/>
  </w:num>
  <w:num w:numId="17">
    <w:abstractNumId w:val="2"/>
  </w:num>
  <w:num w:numId="18">
    <w:abstractNumId w:val="23"/>
  </w:num>
  <w:num w:numId="19">
    <w:abstractNumId w:val="5"/>
  </w:num>
  <w:num w:numId="20">
    <w:abstractNumId w:val="52"/>
  </w:num>
  <w:num w:numId="21">
    <w:abstractNumId w:val="14"/>
  </w:num>
  <w:num w:numId="22">
    <w:abstractNumId w:val="27"/>
  </w:num>
  <w:num w:numId="23">
    <w:abstractNumId w:val="28"/>
  </w:num>
  <w:num w:numId="24">
    <w:abstractNumId w:val="29"/>
  </w:num>
  <w:num w:numId="25">
    <w:abstractNumId w:val="46"/>
  </w:num>
  <w:num w:numId="26">
    <w:abstractNumId w:val="51"/>
  </w:num>
  <w:num w:numId="27">
    <w:abstractNumId w:val="43"/>
  </w:num>
  <w:num w:numId="28">
    <w:abstractNumId w:val="26"/>
  </w:num>
  <w:num w:numId="29">
    <w:abstractNumId w:val="33"/>
  </w:num>
  <w:num w:numId="30">
    <w:abstractNumId w:val="7"/>
  </w:num>
  <w:num w:numId="31">
    <w:abstractNumId w:val="11"/>
  </w:num>
  <w:num w:numId="32">
    <w:abstractNumId w:val="31"/>
  </w:num>
  <w:num w:numId="33">
    <w:abstractNumId w:val="24"/>
  </w:num>
  <w:num w:numId="34">
    <w:abstractNumId w:val="54"/>
  </w:num>
  <w:num w:numId="35">
    <w:abstractNumId w:val="50"/>
  </w:num>
  <w:num w:numId="36">
    <w:abstractNumId w:val="55"/>
  </w:num>
  <w:num w:numId="37">
    <w:abstractNumId w:val="45"/>
  </w:num>
  <w:num w:numId="38">
    <w:abstractNumId w:val="13"/>
  </w:num>
  <w:num w:numId="39">
    <w:abstractNumId w:val="53"/>
  </w:num>
  <w:num w:numId="40">
    <w:abstractNumId w:val="42"/>
  </w:num>
  <w:num w:numId="41">
    <w:abstractNumId w:val="41"/>
  </w:num>
  <w:num w:numId="42">
    <w:abstractNumId w:val="34"/>
  </w:num>
  <w:num w:numId="43">
    <w:abstractNumId w:val="36"/>
  </w:num>
  <w:num w:numId="44">
    <w:abstractNumId w:val="37"/>
  </w:num>
  <w:num w:numId="45">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3"/>
  </w:num>
  <w:num w:numId="48">
    <w:abstractNumId w:val="18"/>
  </w:num>
  <w:num w:numId="49">
    <w:abstractNumId w:val="4"/>
  </w:num>
  <w:num w:numId="50">
    <w:abstractNumId w:val="57"/>
  </w:num>
  <w:num w:numId="51">
    <w:abstractNumId w:val="6"/>
  </w:num>
  <w:num w:numId="52">
    <w:abstractNumId w:val="48"/>
  </w:num>
  <w:num w:numId="53">
    <w:abstractNumId w:val="19"/>
  </w:num>
  <w:num w:numId="54">
    <w:abstractNumId w:val="30"/>
  </w:num>
  <w:num w:numId="55">
    <w:abstractNumId w:val="16"/>
  </w:num>
  <w:num w:numId="56">
    <w:abstractNumId w:val="21"/>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43EB9"/>
    <w:rsid w:val="000001AF"/>
    <w:rsid w:val="00001F3E"/>
    <w:rsid w:val="00002803"/>
    <w:rsid w:val="0000289D"/>
    <w:rsid w:val="000028B8"/>
    <w:rsid w:val="00002927"/>
    <w:rsid w:val="00005921"/>
    <w:rsid w:val="000077CA"/>
    <w:rsid w:val="000106D2"/>
    <w:rsid w:val="00012E0A"/>
    <w:rsid w:val="000138EB"/>
    <w:rsid w:val="00013F8F"/>
    <w:rsid w:val="00014DB5"/>
    <w:rsid w:val="00015A5D"/>
    <w:rsid w:val="000173EF"/>
    <w:rsid w:val="00017A02"/>
    <w:rsid w:val="000207AC"/>
    <w:rsid w:val="00020E3C"/>
    <w:rsid w:val="0002112D"/>
    <w:rsid w:val="0002141A"/>
    <w:rsid w:val="00021820"/>
    <w:rsid w:val="00022233"/>
    <w:rsid w:val="00023823"/>
    <w:rsid w:val="00030CB6"/>
    <w:rsid w:val="00032BBB"/>
    <w:rsid w:val="000338E4"/>
    <w:rsid w:val="00035951"/>
    <w:rsid w:val="000367F3"/>
    <w:rsid w:val="00040C77"/>
    <w:rsid w:val="000418E5"/>
    <w:rsid w:val="00041A0A"/>
    <w:rsid w:val="00041B53"/>
    <w:rsid w:val="000420DD"/>
    <w:rsid w:val="00042285"/>
    <w:rsid w:val="00042E4D"/>
    <w:rsid w:val="00044D15"/>
    <w:rsid w:val="00044DB3"/>
    <w:rsid w:val="00045943"/>
    <w:rsid w:val="00045F0C"/>
    <w:rsid w:val="00046FFA"/>
    <w:rsid w:val="00047961"/>
    <w:rsid w:val="00047E86"/>
    <w:rsid w:val="00050034"/>
    <w:rsid w:val="00050B6B"/>
    <w:rsid w:val="00051D7D"/>
    <w:rsid w:val="00051EC7"/>
    <w:rsid w:val="00051F24"/>
    <w:rsid w:val="0005360D"/>
    <w:rsid w:val="00054C67"/>
    <w:rsid w:val="00056628"/>
    <w:rsid w:val="000574F8"/>
    <w:rsid w:val="00060D69"/>
    <w:rsid w:val="00061B7E"/>
    <w:rsid w:val="000621E8"/>
    <w:rsid w:val="00062CDF"/>
    <w:rsid w:val="00065AFD"/>
    <w:rsid w:val="00066D59"/>
    <w:rsid w:val="000701D7"/>
    <w:rsid w:val="00071553"/>
    <w:rsid w:val="00071BE3"/>
    <w:rsid w:val="00071FF3"/>
    <w:rsid w:val="00072C75"/>
    <w:rsid w:val="000731E3"/>
    <w:rsid w:val="000747A2"/>
    <w:rsid w:val="0007620F"/>
    <w:rsid w:val="0007688A"/>
    <w:rsid w:val="00076A01"/>
    <w:rsid w:val="00076BF5"/>
    <w:rsid w:val="00077642"/>
    <w:rsid w:val="00080A89"/>
    <w:rsid w:val="0008124C"/>
    <w:rsid w:val="000812BE"/>
    <w:rsid w:val="00081799"/>
    <w:rsid w:val="00081ACE"/>
    <w:rsid w:val="00081B67"/>
    <w:rsid w:val="00081D03"/>
    <w:rsid w:val="0008263F"/>
    <w:rsid w:val="00082993"/>
    <w:rsid w:val="00083CAD"/>
    <w:rsid w:val="00084045"/>
    <w:rsid w:val="00084A11"/>
    <w:rsid w:val="0008678F"/>
    <w:rsid w:val="0009011E"/>
    <w:rsid w:val="000901F6"/>
    <w:rsid w:val="00090DCE"/>
    <w:rsid w:val="00091296"/>
    <w:rsid w:val="00091553"/>
    <w:rsid w:val="000916E0"/>
    <w:rsid w:val="000917D9"/>
    <w:rsid w:val="0009185B"/>
    <w:rsid w:val="000923B1"/>
    <w:rsid w:val="00092731"/>
    <w:rsid w:val="00093E1D"/>
    <w:rsid w:val="00094321"/>
    <w:rsid w:val="000948D2"/>
    <w:rsid w:val="00095239"/>
    <w:rsid w:val="00095FC3"/>
    <w:rsid w:val="000960A9"/>
    <w:rsid w:val="000962A0"/>
    <w:rsid w:val="000969DC"/>
    <w:rsid w:val="00097414"/>
    <w:rsid w:val="000A0416"/>
    <w:rsid w:val="000A14B5"/>
    <w:rsid w:val="000A18DD"/>
    <w:rsid w:val="000A1D9B"/>
    <w:rsid w:val="000A1EA2"/>
    <w:rsid w:val="000A2965"/>
    <w:rsid w:val="000A301B"/>
    <w:rsid w:val="000A304C"/>
    <w:rsid w:val="000A348C"/>
    <w:rsid w:val="000A3E6B"/>
    <w:rsid w:val="000A4117"/>
    <w:rsid w:val="000A4569"/>
    <w:rsid w:val="000A512A"/>
    <w:rsid w:val="000A5E3B"/>
    <w:rsid w:val="000A7DFF"/>
    <w:rsid w:val="000A7FFB"/>
    <w:rsid w:val="000B1175"/>
    <w:rsid w:val="000B2664"/>
    <w:rsid w:val="000B3255"/>
    <w:rsid w:val="000B3308"/>
    <w:rsid w:val="000B3421"/>
    <w:rsid w:val="000B39EF"/>
    <w:rsid w:val="000B3B4D"/>
    <w:rsid w:val="000B4825"/>
    <w:rsid w:val="000B580F"/>
    <w:rsid w:val="000B6AD3"/>
    <w:rsid w:val="000B7875"/>
    <w:rsid w:val="000C0E47"/>
    <w:rsid w:val="000C322E"/>
    <w:rsid w:val="000C445B"/>
    <w:rsid w:val="000C46D5"/>
    <w:rsid w:val="000C518B"/>
    <w:rsid w:val="000C672B"/>
    <w:rsid w:val="000D0444"/>
    <w:rsid w:val="000D0644"/>
    <w:rsid w:val="000D17F1"/>
    <w:rsid w:val="000D2A43"/>
    <w:rsid w:val="000D2EDE"/>
    <w:rsid w:val="000D2FA2"/>
    <w:rsid w:val="000D3121"/>
    <w:rsid w:val="000D39CE"/>
    <w:rsid w:val="000D460C"/>
    <w:rsid w:val="000D5BE4"/>
    <w:rsid w:val="000D5D6C"/>
    <w:rsid w:val="000D6418"/>
    <w:rsid w:val="000D6C71"/>
    <w:rsid w:val="000D7812"/>
    <w:rsid w:val="000E024B"/>
    <w:rsid w:val="000E1312"/>
    <w:rsid w:val="000E13AD"/>
    <w:rsid w:val="000E187C"/>
    <w:rsid w:val="000E1B4F"/>
    <w:rsid w:val="000E1BF2"/>
    <w:rsid w:val="000E32D2"/>
    <w:rsid w:val="000E3607"/>
    <w:rsid w:val="000E3F51"/>
    <w:rsid w:val="000E4DAE"/>
    <w:rsid w:val="000E6C93"/>
    <w:rsid w:val="000E75EE"/>
    <w:rsid w:val="000F0161"/>
    <w:rsid w:val="000F145E"/>
    <w:rsid w:val="000F3437"/>
    <w:rsid w:val="000F48EC"/>
    <w:rsid w:val="000F51B2"/>
    <w:rsid w:val="000F59D6"/>
    <w:rsid w:val="000F5BBF"/>
    <w:rsid w:val="000F7E3C"/>
    <w:rsid w:val="00100579"/>
    <w:rsid w:val="001008E4"/>
    <w:rsid w:val="00100FCA"/>
    <w:rsid w:val="00101471"/>
    <w:rsid w:val="00101D5E"/>
    <w:rsid w:val="001020F8"/>
    <w:rsid w:val="00104217"/>
    <w:rsid w:val="00104E32"/>
    <w:rsid w:val="00106AB6"/>
    <w:rsid w:val="00106BB8"/>
    <w:rsid w:val="00110EC7"/>
    <w:rsid w:val="001114E2"/>
    <w:rsid w:val="001115FE"/>
    <w:rsid w:val="0011390F"/>
    <w:rsid w:val="001144E5"/>
    <w:rsid w:val="001148A1"/>
    <w:rsid w:val="001152F9"/>
    <w:rsid w:val="00115CC3"/>
    <w:rsid w:val="00116587"/>
    <w:rsid w:val="0011683C"/>
    <w:rsid w:val="00116B50"/>
    <w:rsid w:val="001170B8"/>
    <w:rsid w:val="0011719A"/>
    <w:rsid w:val="0011731C"/>
    <w:rsid w:val="0011759B"/>
    <w:rsid w:val="001179C9"/>
    <w:rsid w:val="00117A8D"/>
    <w:rsid w:val="00117DE2"/>
    <w:rsid w:val="00120181"/>
    <w:rsid w:val="00120718"/>
    <w:rsid w:val="00120EB9"/>
    <w:rsid w:val="001224B2"/>
    <w:rsid w:val="00123E38"/>
    <w:rsid w:val="0012427D"/>
    <w:rsid w:val="001251C6"/>
    <w:rsid w:val="0012526E"/>
    <w:rsid w:val="00126E4D"/>
    <w:rsid w:val="00127F40"/>
    <w:rsid w:val="00130097"/>
    <w:rsid w:val="0013136D"/>
    <w:rsid w:val="00131AFB"/>
    <w:rsid w:val="00131BA0"/>
    <w:rsid w:val="0013236B"/>
    <w:rsid w:val="001327EB"/>
    <w:rsid w:val="00132922"/>
    <w:rsid w:val="0013309C"/>
    <w:rsid w:val="00133610"/>
    <w:rsid w:val="00134969"/>
    <w:rsid w:val="00135E67"/>
    <w:rsid w:val="001360C6"/>
    <w:rsid w:val="0013669B"/>
    <w:rsid w:val="00137A11"/>
    <w:rsid w:val="00140323"/>
    <w:rsid w:val="00142621"/>
    <w:rsid w:val="00143918"/>
    <w:rsid w:val="00144D79"/>
    <w:rsid w:val="00145780"/>
    <w:rsid w:val="00146A20"/>
    <w:rsid w:val="00146C5C"/>
    <w:rsid w:val="001472B0"/>
    <w:rsid w:val="00151571"/>
    <w:rsid w:val="00152057"/>
    <w:rsid w:val="001520C1"/>
    <w:rsid w:val="0015215A"/>
    <w:rsid w:val="00157F88"/>
    <w:rsid w:val="00160498"/>
    <w:rsid w:val="00163587"/>
    <w:rsid w:val="00164512"/>
    <w:rsid w:val="001646D4"/>
    <w:rsid w:val="001654CB"/>
    <w:rsid w:val="00165CA1"/>
    <w:rsid w:val="0016620F"/>
    <w:rsid w:val="00166C4D"/>
    <w:rsid w:val="00167358"/>
    <w:rsid w:val="001700D3"/>
    <w:rsid w:val="00170911"/>
    <w:rsid w:val="00171B3A"/>
    <w:rsid w:val="00172366"/>
    <w:rsid w:val="00172808"/>
    <w:rsid w:val="00174070"/>
    <w:rsid w:val="00174E14"/>
    <w:rsid w:val="00175296"/>
    <w:rsid w:val="001753A2"/>
    <w:rsid w:val="001754A3"/>
    <w:rsid w:val="0017552E"/>
    <w:rsid w:val="00176ABA"/>
    <w:rsid w:val="00180566"/>
    <w:rsid w:val="00181B94"/>
    <w:rsid w:val="001821C7"/>
    <w:rsid w:val="001824EA"/>
    <w:rsid w:val="00182A4C"/>
    <w:rsid w:val="001831CB"/>
    <w:rsid w:val="00183D86"/>
    <w:rsid w:val="00183E79"/>
    <w:rsid w:val="00183F1D"/>
    <w:rsid w:val="001855C8"/>
    <w:rsid w:val="00186A6F"/>
    <w:rsid w:val="001876CA"/>
    <w:rsid w:val="00187A73"/>
    <w:rsid w:val="00190E51"/>
    <w:rsid w:val="00192C58"/>
    <w:rsid w:val="00192C77"/>
    <w:rsid w:val="00192DC9"/>
    <w:rsid w:val="001934FA"/>
    <w:rsid w:val="00193592"/>
    <w:rsid w:val="00193EB4"/>
    <w:rsid w:val="00193FA8"/>
    <w:rsid w:val="001958F8"/>
    <w:rsid w:val="00197E27"/>
    <w:rsid w:val="001A20F6"/>
    <w:rsid w:val="001A2429"/>
    <w:rsid w:val="001A2F00"/>
    <w:rsid w:val="001A4847"/>
    <w:rsid w:val="001A50AB"/>
    <w:rsid w:val="001A7428"/>
    <w:rsid w:val="001A7601"/>
    <w:rsid w:val="001B0466"/>
    <w:rsid w:val="001B059D"/>
    <w:rsid w:val="001B10E2"/>
    <w:rsid w:val="001B25DB"/>
    <w:rsid w:val="001B2B94"/>
    <w:rsid w:val="001B31D4"/>
    <w:rsid w:val="001B3BDE"/>
    <w:rsid w:val="001B43B6"/>
    <w:rsid w:val="001B4CBE"/>
    <w:rsid w:val="001B4CF3"/>
    <w:rsid w:val="001B5761"/>
    <w:rsid w:val="001B59F4"/>
    <w:rsid w:val="001B5F55"/>
    <w:rsid w:val="001B6FC3"/>
    <w:rsid w:val="001B7365"/>
    <w:rsid w:val="001C3623"/>
    <w:rsid w:val="001C62BD"/>
    <w:rsid w:val="001C680D"/>
    <w:rsid w:val="001C6B10"/>
    <w:rsid w:val="001C6ED3"/>
    <w:rsid w:val="001C7345"/>
    <w:rsid w:val="001D04E4"/>
    <w:rsid w:val="001D2C4E"/>
    <w:rsid w:val="001D46E0"/>
    <w:rsid w:val="001D5E67"/>
    <w:rsid w:val="001D6079"/>
    <w:rsid w:val="001D75F7"/>
    <w:rsid w:val="001E1931"/>
    <w:rsid w:val="001E2620"/>
    <w:rsid w:val="001E2F16"/>
    <w:rsid w:val="001E38F6"/>
    <w:rsid w:val="001E57CE"/>
    <w:rsid w:val="001E6CB3"/>
    <w:rsid w:val="001E75DC"/>
    <w:rsid w:val="001E76BF"/>
    <w:rsid w:val="001E7AAC"/>
    <w:rsid w:val="001F039B"/>
    <w:rsid w:val="001F0749"/>
    <w:rsid w:val="001F0CF9"/>
    <w:rsid w:val="001F0FEB"/>
    <w:rsid w:val="001F10DC"/>
    <w:rsid w:val="001F1478"/>
    <w:rsid w:val="001F1F06"/>
    <w:rsid w:val="001F2E26"/>
    <w:rsid w:val="001F2E6F"/>
    <w:rsid w:val="001F3992"/>
    <w:rsid w:val="001F3BD6"/>
    <w:rsid w:val="001F3E93"/>
    <w:rsid w:val="001F45D5"/>
    <w:rsid w:val="001F4A41"/>
    <w:rsid w:val="001F6588"/>
    <w:rsid w:val="001F6BCC"/>
    <w:rsid w:val="001F71B8"/>
    <w:rsid w:val="001F7408"/>
    <w:rsid w:val="002001B5"/>
    <w:rsid w:val="0020192C"/>
    <w:rsid w:val="00203BC1"/>
    <w:rsid w:val="00204695"/>
    <w:rsid w:val="002053B7"/>
    <w:rsid w:val="00205784"/>
    <w:rsid w:val="00205D6F"/>
    <w:rsid w:val="00207795"/>
    <w:rsid w:val="00211076"/>
    <w:rsid w:val="00211622"/>
    <w:rsid w:val="00211E0D"/>
    <w:rsid w:val="00212BCD"/>
    <w:rsid w:val="00215E73"/>
    <w:rsid w:val="00216E4A"/>
    <w:rsid w:val="00217BFE"/>
    <w:rsid w:val="00220CE4"/>
    <w:rsid w:val="002231A8"/>
    <w:rsid w:val="00223FB3"/>
    <w:rsid w:val="002251A9"/>
    <w:rsid w:val="00226046"/>
    <w:rsid w:val="00226F89"/>
    <w:rsid w:val="0022727A"/>
    <w:rsid w:val="00227283"/>
    <w:rsid w:val="00227E44"/>
    <w:rsid w:val="00231CE3"/>
    <w:rsid w:val="00232262"/>
    <w:rsid w:val="00232D2C"/>
    <w:rsid w:val="00233C78"/>
    <w:rsid w:val="00234AA2"/>
    <w:rsid w:val="00236098"/>
    <w:rsid w:val="002404E3"/>
    <w:rsid w:val="00241C06"/>
    <w:rsid w:val="00242E1A"/>
    <w:rsid w:val="00243C6D"/>
    <w:rsid w:val="00245928"/>
    <w:rsid w:val="00246609"/>
    <w:rsid w:val="00250C1A"/>
    <w:rsid w:val="0025226A"/>
    <w:rsid w:val="002547EC"/>
    <w:rsid w:val="002555D4"/>
    <w:rsid w:val="00255753"/>
    <w:rsid w:val="00256407"/>
    <w:rsid w:val="002566C6"/>
    <w:rsid w:val="00256A4B"/>
    <w:rsid w:val="002572E6"/>
    <w:rsid w:val="00257A7E"/>
    <w:rsid w:val="00260502"/>
    <w:rsid w:val="002607AE"/>
    <w:rsid w:val="00260BEB"/>
    <w:rsid w:val="00260F90"/>
    <w:rsid w:val="00262645"/>
    <w:rsid w:val="00263219"/>
    <w:rsid w:val="002633D3"/>
    <w:rsid w:val="00264C6D"/>
    <w:rsid w:val="00265337"/>
    <w:rsid w:val="00265702"/>
    <w:rsid w:val="00266B89"/>
    <w:rsid w:val="00271DBC"/>
    <w:rsid w:val="00272642"/>
    <w:rsid w:val="002727EF"/>
    <w:rsid w:val="00272DC5"/>
    <w:rsid w:val="00273A61"/>
    <w:rsid w:val="00273C9B"/>
    <w:rsid w:val="00273CBA"/>
    <w:rsid w:val="00276482"/>
    <w:rsid w:val="00276578"/>
    <w:rsid w:val="00276CA8"/>
    <w:rsid w:val="002800D8"/>
    <w:rsid w:val="00280303"/>
    <w:rsid w:val="0028053F"/>
    <w:rsid w:val="0028059E"/>
    <w:rsid w:val="00280E44"/>
    <w:rsid w:val="0028106F"/>
    <w:rsid w:val="00281496"/>
    <w:rsid w:val="00282C63"/>
    <w:rsid w:val="00282F70"/>
    <w:rsid w:val="002831E3"/>
    <w:rsid w:val="002832A2"/>
    <w:rsid w:val="0028354C"/>
    <w:rsid w:val="00283A01"/>
    <w:rsid w:val="00283BBD"/>
    <w:rsid w:val="00283C17"/>
    <w:rsid w:val="00284497"/>
    <w:rsid w:val="0028486A"/>
    <w:rsid w:val="002852B6"/>
    <w:rsid w:val="00285657"/>
    <w:rsid w:val="00285746"/>
    <w:rsid w:val="002858FF"/>
    <w:rsid w:val="00285ADE"/>
    <w:rsid w:val="00285B28"/>
    <w:rsid w:val="0028644C"/>
    <w:rsid w:val="00286794"/>
    <w:rsid w:val="0028682F"/>
    <w:rsid w:val="00292E61"/>
    <w:rsid w:val="00294D0A"/>
    <w:rsid w:val="002961FC"/>
    <w:rsid w:val="00296414"/>
    <w:rsid w:val="0029649C"/>
    <w:rsid w:val="002971B3"/>
    <w:rsid w:val="002979C8"/>
    <w:rsid w:val="002A0C1A"/>
    <w:rsid w:val="002A1429"/>
    <w:rsid w:val="002A2E17"/>
    <w:rsid w:val="002A317B"/>
    <w:rsid w:val="002A3E16"/>
    <w:rsid w:val="002A3FC0"/>
    <w:rsid w:val="002A49C5"/>
    <w:rsid w:val="002A524B"/>
    <w:rsid w:val="002A5D8F"/>
    <w:rsid w:val="002A602F"/>
    <w:rsid w:val="002A6EF0"/>
    <w:rsid w:val="002A7B44"/>
    <w:rsid w:val="002B032D"/>
    <w:rsid w:val="002B0801"/>
    <w:rsid w:val="002B1F63"/>
    <w:rsid w:val="002B20B2"/>
    <w:rsid w:val="002B36B7"/>
    <w:rsid w:val="002B4775"/>
    <w:rsid w:val="002B4E78"/>
    <w:rsid w:val="002B53D7"/>
    <w:rsid w:val="002B567C"/>
    <w:rsid w:val="002B5806"/>
    <w:rsid w:val="002B5AAD"/>
    <w:rsid w:val="002B5F40"/>
    <w:rsid w:val="002B6370"/>
    <w:rsid w:val="002B78DE"/>
    <w:rsid w:val="002C0264"/>
    <w:rsid w:val="002C0C25"/>
    <w:rsid w:val="002C0E1A"/>
    <w:rsid w:val="002C1478"/>
    <w:rsid w:val="002C6BA1"/>
    <w:rsid w:val="002C71A9"/>
    <w:rsid w:val="002C749C"/>
    <w:rsid w:val="002D2CED"/>
    <w:rsid w:val="002D5695"/>
    <w:rsid w:val="002E14EE"/>
    <w:rsid w:val="002E2E1A"/>
    <w:rsid w:val="002F03FF"/>
    <w:rsid w:val="002F1452"/>
    <w:rsid w:val="002F282B"/>
    <w:rsid w:val="002F2CFA"/>
    <w:rsid w:val="002F364A"/>
    <w:rsid w:val="002F3E17"/>
    <w:rsid w:val="002F46D3"/>
    <w:rsid w:val="002F5453"/>
    <w:rsid w:val="002F56A4"/>
    <w:rsid w:val="003010B9"/>
    <w:rsid w:val="00301394"/>
    <w:rsid w:val="003018FB"/>
    <w:rsid w:val="003022A6"/>
    <w:rsid w:val="00305572"/>
    <w:rsid w:val="00305B32"/>
    <w:rsid w:val="00307104"/>
    <w:rsid w:val="003109C5"/>
    <w:rsid w:val="00310D32"/>
    <w:rsid w:val="00311F87"/>
    <w:rsid w:val="003123EA"/>
    <w:rsid w:val="003149E5"/>
    <w:rsid w:val="003158B1"/>
    <w:rsid w:val="00315C92"/>
    <w:rsid w:val="0031630F"/>
    <w:rsid w:val="00317DFF"/>
    <w:rsid w:val="00321319"/>
    <w:rsid w:val="00321F17"/>
    <w:rsid w:val="00321F88"/>
    <w:rsid w:val="00322671"/>
    <w:rsid w:val="00322E6A"/>
    <w:rsid w:val="00325AD7"/>
    <w:rsid w:val="0032662D"/>
    <w:rsid w:val="003269E2"/>
    <w:rsid w:val="003304A7"/>
    <w:rsid w:val="00331D25"/>
    <w:rsid w:val="00332DF7"/>
    <w:rsid w:val="00333420"/>
    <w:rsid w:val="00333C57"/>
    <w:rsid w:val="00333F76"/>
    <w:rsid w:val="003348A1"/>
    <w:rsid w:val="00334B8A"/>
    <w:rsid w:val="00335C36"/>
    <w:rsid w:val="00336048"/>
    <w:rsid w:val="00336172"/>
    <w:rsid w:val="00337301"/>
    <w:rsid w:val="00340D5B"/>
    <w:rsid w:val="00341C9A"/>
    <w:rsid w:val="0034323F"/>
    <w:rsid w:val="0034496D"/>
    <w:rsid w:val="003458C6"/>
    <w:rsid w:val="0034665E"/>
    <w:rsid w:val="00346A72"/>
    <w:rsid w:val="00346B2F"/>
    <w:rsid w:val="00347B72"/>
    <w:rsid w:val="00347E7D"/>
    <w:rsid w:val="003503A6"/>
    <w:rsid w:val="00350524"/>
    <w:rsid w:val="003521AA"/>
    <w:rsid w:val="00352E2B"/>
    <w:rsid w:val="00352EED"/>
    <w:rsid w:val="0035358A"/>
    <w:rsid w:val="00361D0C"/>
    <w:rsid w:val="003621E6"/>
    <w:rsid w:val="0036256D"/>
    <w:rsid w:val="00362B20"/>
    <w:rsid w:val="00363132"/>
    <w:rsid w:val="00363799"/>
    <w:rsid w:val="003648A7"/>
    <w:rsid w:val="00364C1B"/>
    <w:rsid w:val="003655C2"/>
    <w:rsid w:val="0036749B"/>
    <w:rsid w:val="00371075"/>
    <w:rsid w:val="003732E5"/>
    <w:rsid w:val="003757DC"/>
    <w:rsid w:val="00375D12"/>
    <w:rsid w:val="00381D94"/>
    <w:rsid w:val="00381DE0"/>
    <w:rsid w:val="00381E07"/>
    <w:rsid w:val="00382F78"/>
    <w:rsid w:val="00383215"/>
    <w:rsid w:val="003836B0"/>
    <w:rsid w:val="003857F5"/>
    <w:rsid w:val="00385F6C"/>
    <w:rsid w:val="00386346"/>
    <w:rsid w:val="003863E9"/>
    <w:rsid w:val="003873F9"/>
    <w:rsid w:val="003904B3"/>
    <w:rsid w:val="003915D6"/>
    <w:rsid w:val="00391B5E"/>
    <w:rsid w:val="00392746"/>
    <w:rsid w:val="0039317E"/>
    <w:rsid w:val="003933DD"/>
    <w:rsid w:val="003938A0"/>
    <w:rsid w:val="0039481C"/>
    <w:rsid w:val="003970CA"/>
    <w:rsid w:val="003971E6"/>
    <w:rsid w:val="003976D5"/>
    <w:rsid w:val="00397CDF"/>
    <w:rsid w:val="00397D2C"/>
    <w:rsid w:val="003A0319"/>
    <w:rsid w:val="003A031D"/>
    <w:rsid w:val="003A0541"/>
    <w:rsid w:val="003A0640"/>
    <w:rsid w:val="003A1BAA"/>
    <w:rsid w:val="003A25A4"/>
    <w:rsid w:val="003A2EE8"/>
    <w:rsid w:val="003A4813"/>
    <w:rsid w:val="003A5411"/>
    <w:rsid w:val="003A54EE"/>
    <w:rsid w:val="003A761D"/>
    <w:rsid w:val="003B0348"/>
    <w:rsid w:val="003B1F69"/>
    <w:rsid w:val="003B4A93"/>
    <w:rsid w:val="003B5F07"/>
    <w:rsid w:val="003B6BC7"/>
    <w:rsid w:val="003B6E6D"/>
    <w:rsid w:val="003B7966"/>
    <w:rsid w:val="003B7E8C"/>
    <w:rsid w:val="003C0697"/>
    <w:rsid w:val="003C0CA0"/>
    <w:rsid w:val="003C0D75"/>
    <w:rsid w:val="003C2334"/>
    <w:rsid w:val="003C27AC"/>
    <w:rsid w:val="003C286C"/>
    <w:rsid w:val="003C2D5C"/>
    <w:rsid w:val="003C3655"/>
    <w:rsid w:val="003C3665"/>
    <w:rsid w:val="003C385C"/>
    <w:rsid w:val="003C3B01"/>
    <w:rsid w:val="003C5929"/>
    <w:rsid w:val="003D08CE"/>
    <w:rsid w:val="003D18E7"/>
    <w:rsid w:val="003D19A0"/>
    <w:rsid w:val="003D2821"/>
    <w:rsid w:val="003D2C15"/>
    <w:rsid w:val="003D335D"/>
    <w:rsid w:val="003D3CA3"/>
    <w:rsid w:val="003D4444"/>
    <w:rsid w:val="003D5401"/>
    <w:rsid w:val="003D6B9C"/>
    <w:rsid w:val="003E06EE"/>
    <w:rsid w:val="003E2B85"/>
    <w:rsid w:val="003E2EEB"/>
    <w:rsid w:val="003E3016"/>
    <w:rsid w:val="003E3CDE"/>
    <w:rsid w:val="003E3D7C"/>
    <w:rsid w:val="003E488C"/>
    <w:rsid w:val="003E4FC7"/>
    <w:rsid w:val="003E6F0F"/>
    <w:rsid w:val="003E77CC"/>
    <w:rsid w:val="003E7E0A"/>
    <w:rsid w:val="003F0279"/>
    <w:rsid w:val="003F0F70"/>
    <w:rsid w:val="003F14AE"/>
    <w:rsid w:val="003F171B"/>
    <w:rsid w:val="003F237D"/>
    <w:rsid w:val="003F24F9"/>
    <w:rsid w:val="003F517F"/>
    <w:rsid w:val="003F5D70"/>
    <w:rsid w:val="003F6065"/>
    <w:rsid w:val="003F6FD1"/>
    <w:rsid w:val="003F71D5"/>
    <w:rsid w:val="003F7469"/>
    <w:rsid w:val="0040134E"/>
    <w:rsid w:val="004023B6"/>
    <w:rsid w:val="004028EB"/>
    <w:rsid w:val="00402D58"/>
    <w:rsid w:val="004040E6"/>
    <w:rsid w:val="004043C4"/>
    <w:rsid w:val="004046B7"/>
    <w:rsid w:val="004049E4"/>
    <w:rsid w:val="0040647D"/>
    <w:rsid w:val="0040650C"/>
    <w:rsid w:val="00407165"/>
    <w:rsid w:val="00407BE3"/>
    <w:rsid w:val="00407EC8"/>
    <w:rsid w:val="00407F6A"/>
    <w:rsid w:val="00414348"/>
    <w:rsid w:val="00415E8B"/>
    <w:rsid w:val="00420DD4"/>
    <w:rsid w:val="00421992"/>
    <w:rsid w:val="00421B5A"/>
    <w:rsid w:val="00421FD9"/>
    <w:rsid w:val="0042276D"/>
    <w:rsid w:val="0042321A"/>
    <w:rsid w:val="004263C2"/>
    <w:rsid w:val="0042662E"/>
    <w:rsid w:val="00427F48"/>
    <w:rsid w:val="00430F62"/>
    <w:rsid w:val="00430FBE"/>
    <w:rsid w:val="00431D0F"/>
    <w:rsid w:val="00431F53"/>
    <w:rsid w:val="00432822"/>
    <w:rsid w:val="00432FBC"/>
    <w:rsid w:val="00433CD5"/>
    <w:rsid w:val="00434779"/>
    <w:rsid w:val="004358B6"/>
    <w:rsid w:val="0043666D"/>
    <w:rsid w:val="00437488"/>
    <w:rsid w:val="004378EE"/>
    <w:rsid w:val="00441063"/>
    <w:rsid w:val="00441385"/>
    <w:rsid w:val="004416F7"/>
    <w:rsid w:val="004438CC"/>
    <w:rsid w:val="00444125"/>
    <w:rsid w:val="004451B6"/>
    <w:rsid w:val="004451FB"/>
    <w:rsid w:val="004458BA"/>
    <w:rsid w:val="0044655A"/>
    <w:rsid w:val="00447ABE"/>
    <w:rsid w:val="0045093B"/>
    <w:rsid w:val="0045173E"/>
    <w:rsid w:val="004522B1"/>
    <w:rsid w:val="0045236B"/>
    <w:rsid w:val="00452DEB"/>
    <w:rsid w:val="00454067"/>
    <w:rsid w:val="00454556"/>
    <w:rsid w:val="00454C00"/>
    <w:rsid w:val="00455A08"/>
    <w:rsid w:val="00456AE9"/>
    <w:rsid w:val="00457C05"/>
    <w:rsid w:val="0046000B"/>
    <w:rsid w:val="00461F5D"/>
    <w:rsid w:val="00462622"/>
    <w:rsid w:val="00465E42"/>
    <w:rsid w:val="00465E4F"/>
    <w:rsid w:val="00466D48"/>
    <w:rsid w:val="004673B7"/>
    <w:rsid w:val="00467439"/>
    <w:rsid w:val="00467F02"/>
    <w:rsid w:val="00470514"/>
    <w:rsid w:val="0047158B"/>
    <w:rsid w:val="00472186"/>
    <w:rsid w:val="004727F9"/>
    <w:rsid w:val="00473248"/>
    <w:rsid w:val="004751A8"/>
    <w:rsid w:val="004775B7"/>
    <w:rsid w:val="00477960"/>
    <w:rsid w:val="00477982"/>
    <w:rsid w:val="00477F4D"/>
    <w:rsid w:val="00480689"/>
    <w:rsid w:val="00480B50"/>
    <w:rsid w:val="0048114F"/>
    <w:rsid w:val="00481CBA"/>
    <w:rsid w:val="004822D4"/>
    <w:rsid w:val="00482799"/>
    <w:rsid w:val="0048530F"/>
    <w:rsid w:val="00485CA5"/>
    <w:rsid w:val="004878CE"/>
    <w:rsid w:val="00490232"/>
    <w:rsid w:val="00490350"/>
    <w:rsid w:val="00490653"/>
    <w:rsid w:val="00492C98"/>
    <w:rsid w:val="004930EA"/>
    <w:rsid w:val="0049396A"/>
    <w:rsid w:val="00494069"/>
    <w:rsid w:val="00494123"/>
    <w:rsid w:val="004949FA"/>
    <w:rsid w:val="00496DFF"/>
    <w:rsid w:val="004971F9"/>
    <w:rsid w:val="0049761D"/>
    <w:rsid w:val="004A10B8"/>
    <w:rsid w:val="004A1BD3"/>
    <w:rsid w:val="004A1BE3"/>
    <w:rsid w:val="004A2B7B"/>
    <w:rsid w:val="004A39C3"/>
    <w:rsid w:val="004A6850"/>
    <w:rsid w:val="004A6C99"/>
    <w:rsid w:val="004A7BE1"/>
    <w:rsid w:val="004B1D6E"/>
    <w:rsid w:val="004B3A2F"/>
    <w:rsid w:val="004B3E28"/>
    <w:rsid w:val="004B4859"/>
    <w:rsid w:val="004B55AC"/>
    <w:rsid w:val="004B5B02"/>
    <w:rsid w:val="004B7104"/>
    <w:rsid w:val="004B7A76"/>
    <w:rsid w:val="004C00A8"/>
    <w:rsid w:val="004C03A3"/>
    <w:rsid w:val="004C0909"/>
    <w:rsid w:val="004C3B5E"/>
    <w:rsid w:val="004C3EDB"/>
    <w:rsid w:val="004C4A1B"/>
    <w:rsid w:val="004C4D3F"/>
    <w:rsid w:val="004C5A9B"/>
    <w:rsid w:val="004D0A7B"/>
    <w:rsid w:val="004D2FF9"/>
    <w:rsid w:val="004D3075"/>
    <w:rsid w:val="004D33F6"/>
    <w:rsid w:val="004D692A"/>
    <w:rsid w:val="004D7017"/>
    <w:rsid w:val="004E1180"/>
    <w:rsid w:val="004E191D"/>
    <w:rsid w:val="004E1D1F"/>
    <w:rsid w:val="004E2B11"/>
    <w:rsid w:val="004E2BEC"/>
    <w:rsid w:val="004E3889"/>
    <w:rsid w:val="004E413F"/>
    <w:rsid w:val="004E5FD7"/>
    <w:rsid w:val="004E6BA0"/>
    <w:rsid w:val="004E7C43"/>
    <w:rsid w:val="004E7E43"/>
    <w:rsid w:val="004F26B3"/>
    <w:rsid w:val="004F27A8"/>
    <w:rsid w:val="004F2CBE"/>
    <w:rsid w:val="004F4297"/>
    <w:rsid w:val="004F5379"/>
    <w:rsid w:val="004F72F4"/>
    <w:rsid w:val="004F7599"/>
    <w:rsid w:val="005002A2"/>
    <w:rsid w:val="0050071E"/>
    <w:rsid w:val="00501014"/>
    <w:rsid w:val="0050144C"/>
    <w:rsid w:val="005044DA"/>
    <w:rsid w:val="00505BC9"/>
    <w:rsid w:val="0050637C"/>
    <w:rsid w:val="005073F4"/>
    <w:rsid w:val="00507CF5"/>
    <w:rsid w:val="0051286B"/>
    <w:rsid w:val="005128A7"/>
    <w:rsid w:val="0051398D"/>
    <w:rsid w:val="00517D41"/>
    <w:rsid w:val="005205B0"/>
    <w:rsid w:val="0052133A"/>
    <w:rsid w:val="005213B3"/>
    <w:rsid w:val="0052209F"/>
    <w:rsid w:val="005234D3"/>
    <w:rsid w:val="005250E4"/>
    <w:rsid w:val="00525865"/>
    <w:rsid w:val="00527081"/>
    <w:rsid w:val="0053020D"/>
    <w:rsid w:val="005305DC"/>
    <w:rsid w:val="00530937"/>
    <w:rsid w:val="00532E43"/>
    <w:rsid w:val="00535701"/>
    <w:rsid w:val="005359F3"/>
    <w:rsid w:val="005363D6"/>
    <w:rsid w:val="0053677B"/>
    <w:rsid w:val="00537507"/>
    <w:rsid w:val="00537AD9"/>
    <w:rsid w:val="00540381"/>
    <w:rsid w:val="00540431"/>
    <w:rsid w:val="00540F88"/>
    <w:rsid w:val="00541C8E"/>
    <w:rsid w:val="00543ACD"/>
    <w:rsid w:val="00545112"/>
    <w:rsid w:val="005462B4"/>
    <w:rsid w:val="005468B7"/>
    <w:rsid w:val="00546CBF"/>
    <w:rsid w:val="0054743C"/>
    <w:rsid w:val="00547BE1"/>
    <w:rsid w:val="00550C65"/>
    <w:rsid w:val="0055137C"/>
    <w:rsid w:val="005538BE"/>
    <w:rsid w:val="00555A03"/>
    <w:rsid w:val="00556077"/>
    <w:rsid w:val="00556D66"/>
    <w:rsid w:val="00557A53"/>
    <w:rsid w:val="00557D92"/>
    <w:rsid w:val="0056163A"/>
    <w:rsid w:val="00562EC9"/>
    <w:rsid w:val="005636AD"/>
    <w:rsid w:val="005650F1"/>
    <w:rsid w:val="00565E23"/>
    <w:rsid w:val="0056626F"/>
    <w:rsid w:val="005670A7"/>
    <w:rsid w:val="005674C8"/>
    <w:rsid w:val="00567789"/>
    <w:rsid w:val="00567D75"/>
    <w:rsid w:val="005706F0"/>
    <w:rsid w:val="005707E9"/>
    <w:rsid w:val="00570DA6"/>
    <w:rsid w:val="00571523"/>
    <w:rsid w:val="00572416"/>
    <w:rsid w:val="00572AA3"/>
    <w:rsid w:val="00572ABA"/>
    <w:rsid w:val="005731CA"/>
    <w:rsid w:val="005737DE"/>
    <w:rsid w:val="00573C17"/>
    <w:rsid w:val="00575D6F"/>
    <w:rsid w:val="00575E59"/>
    <w:rsid w:val="00580246"/>
    <w:rsid w:val="00580BE3"/>
    <w:rsid w:val="00582C37"/>
    <w:rsid w:val="0058356F"/>
    <w:rsid w:val="005838C9"/>
    <w:rsid w:val="005839DE"/>
    <w:rsid w:val="00584388"/>
    <w:rsid w:val="00584B04"/>
    <w:rsid w:val="0058554A"/>
    <w:rsid w:val="0058702F"/>
    <w:rsid w:val="00587BE7"/>
    <w:rsid w:val="00591309"/>
    <w:rsid w:val="00591A4B"/>
    <w:rsid w:val="005956F2"/>
    <w:rsid w:val="005957BB"/>
    <w:rsid w:val="00595862"/>
    <w:rsid w:val="00595F1D"/>
    <w:rsid w:val="005A0B84"/>
    <w:rsid w:val="005A0B8A"/>
    <w:rsid w:val="005A147C"/>
    <w:rsid w:val="005A1CBF"/>
    <w:rsid w:val="005A2E05"/>
    <w:rsid w:val="005A44CF"/>
    <w:rsid w:val="005A48D0"/>
    <w:rsid w:val="005A4D2A"/>
    <w:rsid w:val="005A5A39"/>
    <w:rsid w:val="005A671C"/>
    <w:rsid w:val="005A674C"/>
    <w:rsid w:val="005A6DE0"/>
    <w:rsid w:val="005B28DA"/>
    <w:rsid w:val="005B347E"/>
    <w:rsid w:val="005B43E8"/>
    <w:rsid w:val="005B63EB"/>
    <w:rsid w:val="005B6885"/>
    <w:rsid w:val="005B742C"/>
    <w:rsid w:val="005B77E5"/>
    <w:rsid w:val="005B78D8"/>
    <w:rsid w:val="005B7B7B"/>
    <w:rsid w:val="005C0859"/>
    <w:rsid w:val="005C0CE2"/>
    <w:rsid w:val="005C1F74"/>
    <w:rsid w:val="005C31CC"/>
    <w:rsid w:val="005C625B"/>
    <w:rsid w:val="005C6E75"/>
    <w:rsid w:val="005C763D"/>
    <w:rsid w:val="005C77E1"/>
    <w:rsid w:val="005C7B37"/>
    <w:rsid w:val="005D0DBC"/>
    <w:rsid w:val="005D1162"/>
    <w:rsid w:val="005D2321"/>
    <w:rsid w:val="005D2659"/>
    <w:rsid w:val="005D3C64"/>
    <w:rsid w:val="005D40CD"/>
    <w:rsid w:val="005D432A"/>
    <w:rsid w:val="005D471F"/>
    <w:rsid w:val="005D656D"/>
    <w:rsid w:val="005D746D"/>
    <w:rsid w:val="005D791E"/>
    <w:rsid w:val="005E0E90"/>
    <w:rsid w:val="005E12F1"/>
    <w:rsid w:val="005E25B6"/>
    <w:rsid w:val="005E3044"/>
    <w:rsid w:val="005E4340"/>
    <w:rsid w:val="005E4E87"/>
    <w:rsid w:val="005E4FFD"/>
    <w:rsid w:val="005E61C3"/>
    <w:rsid w:val="005E79ED"/>
    <w:rsid w:val="005E7BA0"/>
    <w:rsid w:val="005F0778"/>
    <w:rsid w:val="005F13ED"/>
    <w:rsid w:val="005F2B44"/>
    <w:rsid w:val="005F2CFB"/>
    <w:rsid w:val="005F47C7"/>
    <w:rsid w:val="005F543D"/>
    <w:rsid w:val="005F5C68"/>
    <w:rsid w:val="00600F37"/>
    <w:rsid w:val="006035E6"/>
    <w:rsid w:val="00605098"/>
    <w:rsid w:val="00605156"/>
    <w:rsid w:val="006053DE"/>
    <w:rsid w:val="00605EC0"/>
    <w:rsid w:val="00606678"/>
    <w:rsid w:val="00606AB8"/>
    <w:rsid w:val="0060726F"/>
    <w:rsid w:val="00607359"/>
    <w:rsid w:val="0061027D"/>
    <w:rsid w:val="00611C1D"/>
    <w:rsid w:val="00611DA5"/>
    <w:rsid w:val="006137D0"/>
    <w:rsid w:val="00613E2F"/>
    <w:rsid w:val="0061418A"/>
    <w:rsid w:val="00614522"/>
    <w:rsid w:val="00614FDB"/>
    <w:rsid w:val="00615352"/>
    <w:rsid w:val="00616522"/>
    <w:rsid w:val="00616BCD"/>
    <w:rsid w:val="00616D6D"/>
    <w:rsid w:val="00620B7A"/>
    <w:rsid w:val="00620F56"/>
    <w:rsid w:val="00621CB4"/>
    <w:rsid w:val="00622081"/>
    <w:rsid w:val="00622C12"/>
    <w:rsid w:val="006274C7"/>
    <w:rsid w:val="006306FB"/>
    <w:rsid w:val="006307A4"/>
    <w:rsid w:val="00630824"/>
    <w:rsid w:val="00632438"/>
    <w:rsid w:val="00632E6D"/>
    <w:rsid w:val="0063491D"/>
    <w:rsid w:val="00634959"/>
    <w:rsid w:val="006358F4"/>
    <w:rsid w:val="00635AE9"/>
    <w:rsid w:val="006366A6"/>
    <w:rsid w:val="00636BE4"/>
    <w:rsid w:val="00636CBB"/>
    <w:rsid w:val="00636F01"/>
    <w:rsid w:val="006374A2"/>
    <w:rsid w:val="00640174"/>
    <w:rsid w:val="006416E7"/>
    <w:rsid w:val="006417A9"/>
    <w:rsid w:val="00641D2D"/>
    <w:rsid w:val="00642429"/>
    <w:rsid w:val="006427F7"/>
    <w:rsid w:val="00643029"/>
    <w:rsid w:val="00643936"/>
    <w:rsid w:val="006447FB"/>
    <w:rsid w:val="00644981"/>
    <w:rsid w:val="00650258"/>
    <w:rsid w:val="00651607"/>
    <w:rsid w:val="00651FC0"/>
    <w:rsid w:val="006527AF"/>
    <w:rsid w:val="0065482B"/>
    <w:rsid w:val="0065624D"/>
    <w:rsid w:val="006565FD"/>
    <w:rsid w:val="0065676D"/>
    <w:rsid w:val="00661145"/>
    <w:rsid w:val="00663286"/>
    <w:rsid w:val="00663B59"/>
    <w:rsid w:val="00663C1F"/>
    <w:rsid w:val="00665423"/>
    <w:rsid w:val="006655F4"/>
    <w:rsid w:val="00666CC8"/>
    <w:rsid w:val="00667AAE"/>
    <w:rsid w:val="00667C61"/>
    <w:rsid w:val="00670610"/>
    <w:rsid w:val="0067114D"/>
    <w:rsid w:val="00671E32"/>
    <w:rsid w:val="00672F34"/>
    <w:rsid w:val="006733A2"/>
    <w:rsid w:val="0067452C"/>
    <w:rsid w:val="006747EC"/>
    <w:rsid w:val="00674C8C"/>
    <w:rsid w:val="00675B04"/>
    <w:rsid w:val="00675B73"/>
    <w:rsid w:val="00680F67"/>
    <w:rsid w:val="00682594"/>
    <w:rsid w:val="00683DDE"/>
    <w:rsid w:val="006840A6"/>
    <w:rsid w:val="00684D1E"/>
    <w:rsid w:val="00684E28"/>
    <w:rsid w:val="006855D6"/>
    <w:rsid w:val="00685B83"/>
    <w:rsid w:val="00687EED"/>
    <w:rsid w:val="00687F70"/>
    <w:rsid w:val="006909B1"/>
    <w:rsid w:val="00691316"/>
    <w:rsid w:val="00691A26"/>
    <w:rsid w:val="00691A89"/>
    <w:rsid w:val="006923BD"/>
    <w:rsid w:val="0069243E"/>
    <w:rsid w:val="00696B0B"/>
    <w:rsid w:val="00696E6A"/>
    <w:rsid w:val="006A016E"/>
    <w:rsid w:val="006A13D1"/>
    <w:rsid w:val="006A1EE6"/>
    <w:rsid w:val="006A2D2F"/>
    <w:rsid w:val="006A31FF"/>
    <w:rsid w:val="006A457C"/>
    <w:rsid w:val="006A543D"/>
    <w:rsid w:val="006A6651"/>
    <w:rsid w:val="006A74F8"/>
    <w:rsid w:val="006B0C21"/>
    <w:rsid w:val="006B11D7"/>
    <w:rsid w:val="006B2362"/>
    <w:rsid w:val="006B2C3C"/>
    <w:rsid w:val="006B3311"/>
    <w:rsid w:val="006B3F33"/>
    <w:rsid w:val="006B4873"/>
    <w:rsid w:val="006B4A1D"/>
    <w:rsid w:val="006B4E9E"/>
    <w:rsid w:val="006B59D2"/>
    <w:rsid w:val="006B74EC"/>
    <w:rsid w:val="006B7C83"/>
    <w:rsid w:val="006B7ED9"/>
    <w:rsid w:val="006C19B0"/>
    <w:rsid w:val="006C1E49"/>
    <w:rsid w:val="006C2054"/>
    <w:rsid w:val="006C23E3"/>
    <w:rsid w:val="006C3079"/>
    <w:rsid w:val="006C4256"/>
    <w:rsid w:val="006C4711"/>
    <w:rsid w:val="006C5F90"/>
    <w:rsid w:val="006C6DE6"/>
    <w:rsid w:val="006C7B46"/>
    <w:rsid w:val="006C7CE8"/>
    <w:rsid w:val="006D1ADB"/>
    <w:rsid w:val="006D1AFA"/>
    <w:rsid w:val="006D2237"/>
    <w:rsid w:val="006D2819"/>
    <w:rsid w:val="006D35F6"/>
    <w:rsid w:val="006D4556"/>
    <w:rsid w:val="006D463D"/>
    <w:rsid w:val="006D4A34"/>
    <w:rsid w:val="006D4BEB"/>
    <w:rsid w:val="006D4EFB"/>
    <w:rsid w:val="006D5AF3"/>
    <w:rsid w:val="006D5EAC"/>
    <w:rsid w:val="006E09CB"/>
    <w:rsid w:val="006E0C0F"/>
    <w:rsid w:val="006E0CC2"/>
    <w:rsid w:val="006E0E87"/>
    <w:rsid w:val="006E2930"/>
    <w:rsid w:val="006E2D88"/>
    <w:rsid w:val="006E3B3F"/>
    <w:rsid w:val="006E5003"/>
    <w:rsid w:val="006E5469"/>
    <w:rsid w:val="006E66F4"/>
    <w:rsid w:val="006F0952"/>
    <w:rsid w:val="006F09AF"/>
    <w:rsid w:val="006F131B"/>
    <w:rsid w:val="006F1FA9"/>
    <w:rsid w:val="006F2A67"/>
    <w:rsid w:val="006F30B5"/>
    <w:rsid w:val="006F6AA1"/>
    <w:rsid w:val="006F7C6B"/>
    <w:rsid w:val="007010B4"/>
    <w:rsid w:val="007016C0"/>
    <w:rsid w:val="00703CBB"/>
    <w:rsid w:val="00704B21"/>
    <w:rsid w:val="00704BE4"/>
    <w:rsid w:val="00704ED2"/>
    <w:rsid w:val="007069C4"/>
    <w:rsid w:val="00710DB0"/>
    <w:rsid w:val="007131C9"/>
    <w:rsid w:val="00713DA4"/>
    <w:rsid w:val="00714B96"/>
    <w:rsid w:val="00714C9D"/>
    <w:rsid w:val="00714EC5"/>
    <w:rsid w:val="00715CC8"/>
    <w:rsid w:val="0071671B"/>
    <w:rsid w:val="00716D45"/>
    <w:rsid w:val="00716D5E"/>
    <w:rsid w:val="007175D0"/>
    <w:rsid w:val="00717653"/>
    <w:rsid w:val="007202B9"/>
    <w:rsid w:val="007208C6"/>
    <w:rsid w:val="00720E83"/>
    <w:rsid w:val="00721582"/>
    <w:rsid w:val="007215DA"/>
    <w:rsid w:val="00721F54"/>
    <w:rsid w:val="007228A2"/>
    <w:rsid w:val="00722B58"/>
    <w:rsid w:val="00723BA1"/>
    <w:rsid w:val="0072435B"/>
    <w:rsid w:val="007244A8"/>
    <w:rsid w:val="00725B21"/>
    <w:rsid w:val="00726ECD"/>
    <w:rsid w:val="007278C6"/>
    <w:rsid w:val="00727A3F"/>
    <w:rsid w:val="00730948"/>
    <w:rsid w:val="00730E21"/>
    <w:rsid w:val="00731319"/>
    <w:rsid w:val="00731497"/>
    <w:rsid w:val="007319EF"/>
    <w:rsid w:val="00733A01"/>
    <w:rsid w:val="00734F58"/>
    <w:rsid w:val="00740101"/>
    <w:rsid w:val="00740128"/>
    <w:rsid w:val="007404DD"/>
    <w:rsid w:val="00740F47"/>
    <w:rsid w:val="007410BA"/>
    <w:rsid w:val="0074151A"/>
    <w:rsid w:val="00742ADF"/>
    <w:rsid w:val="00743A0B"/>
    <w:rsid w:val="007442D7"/>
    <w:rsid w:val="00745635"/>
    <w:rsid w:val="0074576A"/>
    <w:rsid w:val="0074581A"/>
    <w:rsid w:val="00745F46"/>
    <w:rsid w:val="007468F5"/>
    <w:rsid w:val="0074780D"/>
    <w:rsid w:val="00747CB8"/>
    <w:rsid w:val="00750268"/>
    <w:rsid w:val="00750AC1"/>
    <w:rsid w:val="00751067"/>
    <w:rsid w:val="00751C1D"/>
    <w:rsid w:val="00752468"/>
    <w:rsid w:val="00752A3F"/>
    <w:rsid w:val="00754471"/>
    <w:rsid w:val="00755667"/>
    <w:rsid w:val="00755FA9"/>
    <w:rsid w:val="00756177"/>
    <w:rsid w:val="007563B7"/>
    <w:rsid w:val="007571D7"/>
    <w:rsid w:val="00763687"/>
    <w:rsid w:val="0076369E"/>
    <w:rsid w:val="00763F18"/>
    <w:rsid w:val="00764C81"/>
    <w:rsid w:val="00766015"/>
    <w:rsid w:val="007663F6"/>
    <w:rsid w:val="00770B62"/>
    <w:rsid w:val="00770E76"/>
    <w:rsid w:val="00771FC8"/>
    <w:rsid w:val="007726B8"/>
    <w:rsid w:val="00772B6A"/>
    <w:rsid w:val="00772E84"/>
    <w:rsid w:val="0077635D"/>
    <w:rsid w:val="00777898"/>
    <w:rsid w:val="00777F07"/>
    <w:rsid w:val="007825DF"/>
    <w:rsid w:val="00782F2F"/>
    <w:rsid w:val="00783493"/>
    <w:rsid w:val="00783E8C"/>
    <w:rsid w:val="0078468B"/>
    <w:rsid w:val="007849EE"/>
    <w:rsid w:val="00784AA7"/>
    <w:rsid w:val="00784BED"/>
    <w:rsid w:val="00784D5A"/>
    <w:rsid w:val="0078549C"/>
    <w:rsid w:val="00786057"/>
    <w:rsid w:val="00786F30"/>
    <w:rsid w:val="0078737E"/>
    <w:rsid w:val="00787864"/>
    <w:rsid w:val="0079038B"/>
    <w:rsid w:val="00790394"/>
    <w:rsid w:val="00791E13"/>
    <w:rsid w:val="007922DA"/>
    <w:rsid w:val="007935AA"/>
    <w:rsid w:val="007944E9"/>
    <w:rsid w:val="00795916"/>
    <w:rsid w:val="00795CD3"/>
    <w:rsid w:val="00796C9A"/>
    <w:rsid w:val="0079734F"/>
    <w:rsid w:val="00797950"/>
    <w:rsid w:val="00797C34"/>
    <w:rsid w:val="007A02CF"/>
    <w:rsid w:val="007A092B"/>
    <w:rsid w:val="007A1C40"/>
    <w:rsid w:val="007A2A23"/>
    <w:rsid w:val="007A3BC6"/>
    <w:rsid w:val="007A5418"/>
    <w:rsid w:val="007A7264"/>
    <w:rsid w:val="007B0E15"/>
    <w:rsid w:val="007B4A68"/>
    <w:rsid w:val="007C0517"/>
    <w:rsid w:val="007C0943"/>
    <w:rsid w:val="007C0974"/>
    <w:rsid w:val="007C1B6E"/>
    <w:rsid w:val="007C32D9"/>
    <w:rsid w:val="007C32EE"/>
    <w:rsid w:val="007C3964"/>
    <w:rsid w:val="007C39E8"/>
    <w:rsid w:val="007C3F26"/>
    <w:rsid w:val="007C4D17"/>
    <w:rsid w:val="007C53D3"/>
    <w:rsid w:val="007C640D"/>
    <w:rsid w:val="007C6FE4"/>
    <w:rsid w:val="007D02B5"/>
    <w:rsid w:val="007D20A1"/>
    <w:rsid w:val="007D21FA"/>
    <w:rsid w:val="007D29DC"/>
    <w:rsid w:val="007D39E3"/>
    <w:rsid w:val="007D4440"/>
    <w:rsid w:val="007D4AF4"/>
    <w:rsid w:val="007D4ED5"/>
    <w:rsid w:val="007D58C6"/>
    <w:rsid w:val="007E172C"/>
    <w:rsid w:val="007E2094"/>
    <w:rsid w:val="007E2781"/>
    <w:rsid w:val="007E37C6"/>
    <w:rsid w:val="007E4333"/>
    <w:rsid w:val="007E4910"/>
    <w:rsid w:val="007E4940"/>
    <w:rsid w:val="007E4CAF"/>
    <w:rsid w:val="007E554B"/>
    <w:rsid w:val="007E7BC0"/>
    <w:rsid w:val="007F003D"/>
    <w:rsid w:val="007F01A5"/>
    <w:rsid w:val="007F18D1"/>
    <w:rsid w:val="007F2009"/>
    <w:rsid w:val="007F3078"/>
    <w:rsid w:val="007F3318"/>
    <w:rsid w:val="007F50EF"/>
    <w:rsid w:val="007F5415"/>
    <w:rsid w:val="007F6CA6"/>
    <w:rsid w:val="007F75C8"/>
    <w:rsid w:val="0080038A"/>
    <w:rsid w:val="00800F47"/>
    <w:rsid w:val="0080132E"/>
    <w:rsid w:val="00802CF0"/>
    <w:rsid w:val="008056A0"/>
    <w:rsid w:val="00805A1A"/>
    <w:rsid w:val="00805B46"/>
    <w:rsid w:val="00805EA6"/>
    <w:rsid w:val="00806613"/>
    <w:rsid w:val="00806AD3"/>
    <w:rsid w:val="008100FE"/>
    <w:rsid w:val="0081109D"/>
    <w:rsid w:val="00811507"/>
    <w:rsid w:val="00812085"/>
    <w:rsid w:val="008124F8"/>
    <w:rsid w:val="00813030"/>
    <w:rsid w:val="00814491"/>
    <w:rsid w:val="00814ADC"/>
    <w:rsid w:val="00815B35"/>
    <w:rsid w:val="0081623C"/>
    <w:rsid w:val="00816F3B"/>
    <w:rsid w:val="00817D66"/>
    <w:rsid w:val="0082059D"/>
    <w:rsid w:val="00820686"/>
    <w:rsid w:val="00820DEF"/>
    <w:rsid w:val="00822E25"/>
    <w:rsid w:val="00823713"/>
    <w:rsid w:val="00823ADD"/>
    <w:rsid w:val="008244D5"/>
    <w:rsid w:val="00824808"/>
    <w:rsid w:val="008250B9"/>
    <w:rsid w:val="008258A9"/>
    <w:rsid w:val="008259C7"/>
    <w:rsid w:val="00826528"/>
    <w:rsid w:val="0082777D"/>
    <w:rsid w:val="00827D55"/>
    <w:rsid w:val="0083053F"/>
    <w:rsid w:val="008308DC"/>
    <w:rsid w:val="00832619"/>
    <w:rsid w:val="00832642"/>
    <w:rsid w:val="00833636"/>
    <w:rsid w:val="00834EF8"/>
    <w:rsid w:val="00835733"/>
    <w:rsid w:val="00835D13"/>
    <w:rsid w:val="00836392"/>
    <w:rsid w:val="00840649"/>
    <w:rsid w:val="00840A8A"/>
    <w:rsid w:val="00840B4F"/>
    <w:rsid w:val="00841157"/>
    <w:rsid w:val="008425C3"/>
    <w:rsid w:val="008451BC"/>
    <w:rsid w:val="008455A3"/>
    <w:rsid w:val="00846750"/>
    <w:rsid w:val="00846CB6"/>
    <w:rsid w:val="00846EBA"/>
    <w:rsid w:val="008475B8"/>
    <w:rsid w:val="00847734"/>
    <w:rsid w:val="0085025C"/>
    <w:rsid w:val="00851ED9"/>
    <w:rsid w:val="008522EE"/>
    <w:rsid w:val="00852856"/>
    <w:rsid w:val="00852F86"/>
    <w:rsid w:val="008537D1"/>
    <w:rsid w:val="008539A5"/>
    <w:rsid w:val="00853DFE"/>
    <w:rsid w:val="00853F63"/>
    <w:rsid w:val="008542DA"/>
    <w:rsid w:val="00855161"/>
    <w:rsid w:val="00856B79"/>
    <w:rsid w:val="00861CA9"/>
    <w:rsid w:val="00862767"/>
    <w:rsid w:val="00863385"/>
    <w:rsid w:val="0086379B"/>
    <w:rsid w:val="0086495F"/>
    <w:rsid w:val="00865B4E"/>
    <w:rsid w:val="008710AE"/>
    <w:rsid w:val="008716A8"/>
    <w:rsid w:val="00871792"/>
    <w:rsid w:val="00871C4A"/>
    <w:rsid w:val="0087273F"/>
    <w:rsid w:val="0087457C"/>
    <w:rsid w:val="00874B87"/>
    <w:rsid w:val="00875D33"/>
    <w:rsid w:val="008767FA"/>
    <w:rsid w:val="00881D36"/>
    <w:rsid w:val="00882B7E"/>
    <w:rsid w:val="008832C7"/>
    <w:rsid w:val="00883981"/>
    <w:rsid w:val="00884547"/>
    <w:rsid w:val="008845ED"/>
    <w:rsid w:val="00884683"/>
    <w:rsid w:val="00890141"/>
    <w:rsid w:val="008903B2"/>
    <w:rsid w:val="00890768"/>
    <w:rsid w:val="008950B4"/>
    <w:rsid w:val="008961EF"/>
    <w:rsid w:val="00896C50"/>
    <w:rsid w:val="0089702E"/>
    <w:rsid w:val="008972FF"/>
    <w:rsid w:val="00897AD3"/>
    <w:rsid w:val="00897F27"/>
    <w:rsid w:val="008A0A7F"/>
    <w:rsid w:val="008A2392"/>
    <w:rsid w:val="008A2456"/>
    <w:rsid w:val="008A2ED2"/>
    <w:rsid w:val="008A3019"/>
    <w:rsid w:val="008A337C"/>
    <w:rsid w:val="008A3771"/>
    <w:rsid w:val="008A3F56"/>
    <w:rsid w:val="008A4019"/>
    <w:rsid w:val="008A41F9"/>
    <w:rsid w:val="008A5402"/>
    <w:rsid w:val="008A5B0E"/>
    <w:rsid w:val="008A5F92"/>
    <w:rsid w:val="008A6017"/>
    <w:rsid w:val="008A6E17"/>
    <w:rsid w:val="008B160C"/>
    <w:rsid w:val="008B161E"/>
    <w:rsid w:val="008B1E70"/>
    <w:rsid w:val="008B34ED"/>
    <w:rsid w:val="008B3993"/>
    <w:rsid w:val="008B3CC9"/>
    <w:rsid w:val="008B4195"/>
    <w:rsid w:val="008B49A5"/>
    <w:rsid w:val="008B590A"/>
    <w:rsid w:val="008B69EB"/>
    <w:rsid w:val="008B6EF7"/>
    <w:rsid w:val="008B71F8"/>
    <w:rsid w:val="008B7905"/>
    <w:rsid w:val="008B7DCD"/>
    <w:rsid w:val="008C1883"/>
    <w:rsid w:val="008C22CC"/>
    <w:rsid w:val="008C2A6A"/>
    <w:rsid w:val="008C2DE9"/>
    <w:rsid w:val="008C35A5"/>
    <w:rsid w:val="008C37B8"/>
    <w:rsid w:val="008C3973"/>
    <w:rsid w:val="008C3B38"/>
    <w:rsid w:val="008C46CC"/>
    <w:rsid w:val="008C4A9D"/>
    <w:rsid w:val="008C4F46"/>
    <w:rsid w:val="008C5140"/>
    <w:rsid w:val="008C539C"/>
    <w:rsid w:val="008C7047"/>
    <w:rsid w:val="008D0E1A"/>
    <w:rsid w:val="008D1494"/>
    <w:rsid w:val="008D25ED"/>
    <w:rsid w:val="008D2B07"/>
    <w:rsid w:val="008D3586"/>
    <w:rsid w:val="008D3D7A"/>
    <w:rsid w:val="008D4CF0"/>
    <w:rsid w:val="008D60E8"/>
    <w:rsid w:val="008D63EF"/>
    <w:rsid w:val="008D7FD0"/>
    <w:rsid w:val="008E0239"/>
    <w:rsid w:val="008E08F2"/>
    <w:rsid w:val="008E1066"/>
    <w:rsid w:val="008E301B"/>
    <w:rsid w:val="008E55EA"/>
    <w:rsid w:val="008E58BD"/>
    <w:rsid w:val="008E6AE1"/>
    <w:rsid w:val="008E6AF8"/>
    <w:rsid w:val="008E7873"/>
    <w:rsid w:val="008F2CA9"/>
    <w:rsid w:val="008F348C"/>
    <w:rsid w:val="008F3DE4"/>
    <w:rsid w:val="008F43B9"/>
    <w:rsid w:val="008F5A0F"/>
    <w:rsid w:val="008F6AE7"/>
    <w:rsid w:val="00900849"/>
    <w:rsid w:val="00904093"/>
    <w:rsid w:val="00904E51"/>
    <w:rsid w:val="00906310"/>
    <w:rsid w:val="00907081"/>
    <w:rsid w:val="00907A32"/>
    <w:rsid w:val="00910066"/>
    <w:rsid w:val="00911267"/>
    <w:rsid w:val="0091285C"/>
    <w:rsid w:val="00912A3E"/>
    <w:rsid w:val="00912A9C"/>
    <w:rsid w:val="0091370D"/>
    <w:rsid w:val="0091373E"/>
    <w:rsid w:val="0091487E"/>
    <w:rsid w:val="009160DF"/>
    <w:rsid w:val="00916803"/>
    <w:rsid w:val="00917209"/>
    <w:rsid w:val="00917597"/>
    <w:rsid w:val="00917A8F"/>
    <w:rsid w:val="00921B36"/>
    <w:rsid w:val="00921E94"/>
    <w:rsid w:val="009224FA"/>
    <w:rsid w:val="00923314"/>
    <w:rsid w:val="009235B6"/>
    <w:rsid w:val="00923E80"/>
    <w:rsid w:val="00924813"/>
    <w:rsid w:val="0092630E"/>
    <w:rsid w:val="00926ED9"/>
    <w:rsid w:val="00927263"/>
    <w:rsid w:val="00927AAB"/>
    <w:rsid w:val="00930452"/>
    <w:rsid w:val="00931BB6"/>
    <w:rsid w:val="0093267E"/>
    <w:rsid w:val="009327A8"/>
    <w:rsid w:val="00932F66"/>
    <w:rsid w:val="00937357"/>
    <w:rsid w:val="00941FE3"/>
    <w:rsid w:val="009427E2"/>
    <w:rsid w:val="00942F14"/>
    <w:rsid w:val="009434EE"/>
    <w:rsid w:val="009439C7"/>
    <w:rsid w:val="00944E29"/>
    <w:rsid w:val="009531A8"/>
    <w:rsid w:val="00953C2A"/>
    <w:rsid w:val="00954155"/>
    <w:rsid w:val="009541C6"/>
    <w:rsid w:val="009546C4"/>
    <w:rsid w:val="00954BD4"/>
    <w:rsid w:val="009557AB"/>
    <w:rsid w:val="00955AAE"/>
    <w:rsid w:val="00957035"/>
    <w:rsid w:val="0096017F"/>
    <w:rsid w:val="009603E2"/>
    <w:rsid w:val="00960EF8"/>
    <w:rsid w:val="0096165B"/>
    <w:rsid w:val="00961B31"/>
    <w:rsid w:val="009631B2"/>
    <w:rsid w:val="00963BBF"/>
    <w:rsid w:val="00963F25"/>
    <w:rsid w:val="0096434B"/>
    <w:rsid w:val="00964830"/>
    <w:rsid w:val="00964C2A"/>
    <w:rsid w:val="0096555C"/>
    <w:rsid w:val="00966B4D"/>
    <w:rsid w:val="00967329"/>
    <w:rsid w:val="00970410"/>
    <w:rsid w:val="009712DF"/>
    <w:rsid w:val="0097248F"/>
    <w:rsid w:val="0097375E"/>
    <w:rsid w:val="009739F9"/>
    <w:rsid w:val="00974994"/>
    <w:rsid w:val="00975166"/>
    <w:rsid w:val="00975414"/>
    <w:rsid w:val="00975AB9"/>
    <w:rsid w:val="00975B8A"/>
    <w:rsid w:val="00976B49"/>
    <w:rsid w:val="00980FD5"/>
    <w:rsid w:val="00981D4E"/>
    <w:rsid w:val="00984022"/>
    <w:rsid w:val="00984710"/>
    <w:rsid w:val="00984E91"/>
    <w:rsid w:val="00984EBB"/>
    <w:rsid w:val="0098501D"/>
    <w:rsid w:val="0098785A"/>
    <w:rsid w:val="0099054D"/>
    <w:rsid w:val="00990F98"/>
    <w:rsid w:val="00991A88"/>
    <w:rsid w:val="00991F12"/>
    <w:rsid w:val="0099350D"/>
    <w:rsid w:val="00994675"/>
    <w:rsid w:val="00994A1B"/>
    <w:rsid w:val="00995183"/>
    <w:rsid w:val="009965A1"/>
    <w:rsid w:val="009A03A2"/>
    <w:rsid w:val="009A117B"/>
    <w:rsid w:val="009A14EC"/>
    <w:rsid w:val="009A1BE7"/>
    <w:rsid w:val="009A341A"/>
    <w:rsid w:val="009A419E"/>
    <w:rsid w:val="009A4714"/>
    <w:rsid w:val="009A54F2"/>
    <w:rsid w:val="009A594D"/>
    <w:rsid w:val="009A5FDB"/>
    <w:rsid w:val="009B1A74"/>
    <w:rsid w:val="009B21D2"/>
    <w:rsid w:val="009B407B"/>
    <w:rsid w:val="009B5ACF"/>
    <w:rsid w:val="009B5B38"/>
    <w:rsid w:val="009C0013"/>
    <w:rsid w:val="009C0112"/>
    <w:rsid w:val="009C019E"/>
    <w:rsid w:val="009C0431"/>
    <w:rsid w:val="009C292A"/>
    <w:rsid w:val="009C3D35"/>
    <w:rsid w:val="009C3D52"/>
    <w:rsid w:val="009C3DA0"/>
    <w:rsid w:val="009C460E"/>
    <w:rsid w:val="009C67C5"/>
    <w:rsid w:val="009C6A80"/>
    <w:rsid w:val="009C76AA"/>
    <w:rsid w:val="009D179E"/>
    <w:rsid w:val="009D212B"/>
    <w:rsid w:val="009D24C1"/>
    <w:rsid w:val="009D24EC"/>
    <w:rsid w:val="009D329E"/>
    <w:rsid w:val="009D3A47"/>
    <w:rsid w:val="009D492C"/>
    <w:rsid w:val="009D53F5"/>
    <w:rsid w:val="009D5412"/>
    <w:rsid w:val="009D5CF1"/>
    <w:rsid w:val="009D660F"/>
    <w:rsid w:val="009D7793"/>
    <w:rsid w:val="009E0061"/>
    <w:rsid w:val="009E019A"/>
    <w:rsid w:val="009E41C3"/>
    <w:rsid w:val="009E457D"/>
    <w:rsid w:val="009E49F8"/>
    <w:rsid w:val="009E4D42"/>
    <w:rsid w:val="009E4E59"/>
    <w:rsid w:val="009E6EDD"/>
    <w:rsid w:val="009E7360"/>
    <w:rsid w:val="009E7AE7"/>
    <w:rsid w:val="009F15A5"/>
    <w:rsid w:val="009F3104"/>
    <w:rsid w:val="009F3A7A"/>
    <w:rsid w:val="009F490F"/>
    <w:rsid w:val="009F5142"/>
    <w:rsid w:val="009F52D8"/>
    <w:rsid w:val="009F5550"/>
    <w:rsid w:val="009F5614"/>
    <w:rsid w:val="009F5D3A"/>
    <w:rsid w:val="009F685E"/>
    <w:rsid w:val="009F6C0D"/>
    <w:rsid w:val="009F74A4"/>
    <w:rsid w:val="00A00BC1"/>
    <w:rsid w:val="00A00EF2"/>
    <w:rsid w:val="00A01106"/>
    <w:rsid w:val="00A03DDA"/>
    <w:rsid w:val="00A0433E"/>
    <w:rsid w:val="00A05371"/>
    <w:rsid w:val="00A058E1"/>
    <w:rsid w:val="00A05A4E"/>
    <w:rsid w:val="00A06CAF"/>
    <w:rsid w:val="00A07AFB"/>
    <w:rsid w:val="00A1040A"/>
    <w:rsid w:val="00A10974"/>
    <w:rsid w:val="00A124EC"/>
    <w:rsid w:val="00A13708"/>
    <w:rsid w:val="00A14699"/>
    <w:rsid w:val="00A1497D"/>
    <w:rsid w:val="00A15042"/>
    <w:rsid w:val="00A167AC"/>
    <w:rsid w:val="00A1757E"/>
    <w:rsid w:val="00A224B7"/>
    <w:rsid w:val="00A24E3F"/>
    <w:rsid w:val="00A265E7"/>
    <w:rsid w:val="00A26A17"/>
    <w:rsid w:val="00A32D30"/>
    <w:rsid w:val="00A33074"/>
    <w:rsid w:val="00A3362A"/>
    <w:rsid w:val="00A33DDE"/>
    <w:rsid w:val="00A354F7"/>
    <w:rsid w:val="00A35C8C"/>
    <w:rsid w:val="00A36266"/>
    <w:rsid w:val="00A37476"/>
    <w:rsid w:val="00A37DB3"/>
    <w:rsid w:val="00A40DD8"/>
    <w:rsid w:val="00A416A3"/>
    <w:rsid w:val="00A4196D"/>
    <w:rsid w:val="00A421FC"/>
    <w:rsid w:val="00A44097"/>
    <w:rsid w:val="00A441A7"/>
    <w:rsid w:val="00A45334"/>
    <w:rsid w:val="00A466E2"/>
    <w:rsid w:val="00A5088F"/>
    <w:rsid w:val="00A50992"/>
    <w:rsid w:val="00A50B6A"/>
    <w:rsid w:val="00A517AA"/>
    <w:rsid w:val="00A52673"/>
    <w:rsid w:val="00A526CD"/>
    <w:rsid w:val="00A533D1"/>
    <w:rsid w:val="00A536CE"/>
    <w:rsid w:val="00A53AB0"/>
    <w:rsid w:val="00A570F1"/>
    <w:rsid w:val="00A571C5"/>
    <w:rsid w:val="00A5742E"/>
    <w:rsid w:val="00A576F6"/>
    <w:rsid w:val="00A57F2C"/>
    <w:rsid w:val="00A61526"/>
    <w:rsid w:val="00A6166C"/>
    <w:rsid w:val="00A62A57"/>
    <w:rsid w:val="00A62FCC"/>
    <w:rsid w:val="00A644A3"/>
    <w:rsid w:val="00A6488B"/>
    <w:rsid w:val="00A64D2C"/>
    <w:rsid w:val="00A6506F"/>
    <w:rsid w:val="00A664BC"/>
    <w:rsid w:val="00A721D0"/>
    <w:rsid w:val="00A72A3B"/>
    <w:rsid w:val="00A72E4B"/>
    <w:rsid w:val="00A73295"/>
    <w:rsid w:val="00A740F8"/>
    <w:rsid w:val="00A743BC"/>
    <w:rsid w:val="00A74D2E"/>
    <w:rsid w:val="00A75898"/>
    <w:rsid w:val="00A75942"/>
    <w:rsid w:val="00A75F21"/>
    <w:rsid w:val="00A76C17"/>
    <w:rsid w:val="00A80B46"/>
    <w:rsid w:val="00A8103F"/>
    <w:rsid w:val="00A81D77"/>
    <w:rsid w:val="00A830C0"/>
    <w:rsid w:val="00A83F32"/>
    <w:rsid w:val="00A84068"/>
    <w:rsid w:val="00A85EEC"/>
    <w:rsid w:val="00A85F92"/>
    <w:rsid w:val="00A863C9"/>
    <w:rsid w:val="00A86768"/>
    <w:rsid w:val="00A90AB2"/>
    <w:rsid w:val="00A92150"/>
    <w:rsid w:val="00A937A4"/>
    <w:rsid w:val="00A94271"/>
    <w:rsid w:val="00A95810"/>
    <w:rsid w:val="00A95CD2"/>
    <w:rsid w:val="00A9748E"/>
    <w:rsid w:val="00AA03D2"/>
    <w:rsid w:val="00AA0615"/>
    <w:rsid w:val="00AA16BD"/>
    <w:rsid w:val="00AA4079"/>
    <w:rsid w:val="00AA474E"/>
    <w:rsid w:val="00AA4D27"/>
    <w:rsid w:val="00AA75F7"/>
    <w:rsid w:val="00AB0770"/>
    <w:rsid w:val="00AB1986"/>
    <w:rsid w:val="00AB1FE1"/>
    <w:rsid w:val="00AB4994"/>
    <w:rsid w:val="00AB4C3B"/>
    <w:rsid w:val="00AB4CAB"/>
    <w:rsid w:val="00AB6104"/>
    <w:rsid w:val="00AC02B7"/>
    <w:rsid w:val="00AC20D3"/>
    <w:rsid w:val="00AC2B1D"/>
    <w:rsid w:val="00AC3C4A"/>
    <w:rsid w:val="00AC409D"/>
    <w:rsid w:val="00AC4443"/>
    <w:rsid w:val="00AC44C6"/>
    <w:rsid w:val="00AC4BFD"/>
    <w:rsid w:val="00AC5A2E"/>
    <w:rsid w:val="00AC6033"/>
    <w:rsid w:val="00AC61ED"/>
    <w:rsid w:val="00AC656D"/>
    <w:rsid w:val="00AC6E8D"/>
    <w:rsid w:val="00AC74E0"/>
    <w:rsid w:val="00AC7F8E"/>
    <w:rsid w:val="00AD060C"/>
    <w:rsid w:val="00AD15AC"/>
    <w:rsid w:val="00AD2676"/>
    <w:rsid w:val="00AD3627"/>
    <w:rsid w:val="00AD4438"/>
    <w:rsid w:val="00AD49D8"/>
    <w:rsid w:val="00AD49E9"/>
    <w:rsid w:val="00AD5066"/>
    <w:rsid w:val="00AD5C88"/>
    <w:rsid w:val="00AD5EC3"/>
    <w:rsid w:val="00AD7FC2"/>
    <w:rsid w:val="00AE0D5D"/>
    <w:rsid w:val="00AE25DD"/>
    <w:rsid w:val="00AE31A6"/>
    <w:rsid w:val="00AE42AD"/>
    <w:rsid w:val="00AE6DE9"/>
    <w:rsid w:val="00AE7735"/>
    <w:rsid w:val="00AF0D0B"/>
    <w:rsid w:val="00AF1D0F"/>
    <w:rsid w:val="00AF3423"/>
    <w:rsid w:val="00AF4B3B"/>
    <w:rsid w:val="00AF5CFE"/>
    <w:rsid w:val="00AF6F07"/>
    <w:rsid w:val="00B03E98"/>
    <w:rsid w:val="00B04046"/>
    <w:rsid w:val="00B04541"/>
    <w:rsid w:val="00B05C06"/>
    <w:rsid w:val="00B05E0A"/>
    <w:rsid w:val="00B0727A"/>
    <w:rsid w:val="00B07D9B"/>
    <w:rsid w:val="00B10118"/>
    <w:rsid w:val="00B10777"/>
    <w:rsid w:val="00B11DF2"/>
    <w:rsid w:val="00B14A57"/>
    <w:rsid w:val="00B14EC4"/>
    <w:rsid w:val="00B172EA"/>
    <w:rsid w:val="00B17F5F"/>
    <w:rsid w:val="00B202E3"/>
    <w:rsid w:val="00B204DB"/>
    <w:rsid w:val="00B20BB2"/>
    <w:rsid w:val="00B21196"/>
    <w:rsid w:val="00B22CD0"/>
    <w:rsid w:val="00B234F1"/>
    <w:rsid w:val="00B23BFD"/>
    <w:rsid w:val="00B24F21"/>
    <w:rsid w:val="00B25C4D"/>
    <w:rsid w:val="00B25E6E"/>
    <w:rsid w:val="00B26787"/>
    <w:rsid w:val="00B326BA"/>
    <w:rsid w:val="00B3328E"/>
    <w:rsid w:val="00B33F34"/>
    <w:rsid w:val="00B347B0"/>
    <w:rsid w:val="00B354BB"/>
    <w:rsid w:val="00B35976"/>
    <w:rsid w:val="00B35E99"/>
    <w:rsid w:val="00B36964"/>
    <w:rsid w:val="00B36A63"/>
    <w:rsid w:val="00B36C5A"/>
    <w:rsid w:val="00B36D68"/>
    <w:rsid w:val="00B3754D"/>
    <w:rsid w:val="00B40EA3"/>
    <w:rsid w:val="00B412A0"/>
    <w:rsid w:val="00B41B6C"/>
    <w:rsid w:val="00B41DBC"/>
    <w:rsid w:val="00B43606"/>
    <w:rsid w:val="00B43C8D"/>
    <w:rsid w:val="00B43E96"/>
    <w:rsid w:val="00B4505F"/>
    <w:rsid w:val="00B45FEF"/>
    <w:rsid w:val="00B47790"/>
    <w:rsid w:val="00B47903"/>
    <w:rsid w:val="00B5081F"/>
    <w:rsid w:val="00B51ACB"/>
    <w:rsid w:val="00B520F6"/>
    <w:rsid w:val="00B53C1D"/>
    <w:rsid w:val="00B547A2"/>
    <w:rsid w:val="00B54D84"/>
    <w:rsid w:val="00B55BF6"/>
    <w:rsid w:val="00B56EAD"/>
    <w:rsid w:val="00B610AE"/>
    <w:rsid w:val="00B61873"/>
    <w:rsid w:val="00B61D98"/>
    <w:rsid w:val="00B62B04"/>
    <w:rsid w:val="00B62CBE"/>
    <w:rsid w:val="00B630EE"/>
    <w:rsid w:val="00B63AD6"/>
    <w:rsid w:val="00B64782"/>
    <w:rsid w:val="00B647AD"/>
    <w:rsid w:val="00B64DCD"/>
    <w:rsid w:val="00B70445"/>
    <w:rsid w:val="00B71756"/>
    <w:rsid w:val="00B735D1"/>
    <w:rsid w:val="00B73966"/>
    <w:rsid w:val="00B754DE"/>
    <w:rsid w:val="00B75B24"/>
    <w:rsid w:val="00B76761"/>
    <w:rsid w:val="00B769F2"/>
    <w:rsid w:val="00B772D3"/>
    <w:rsid w:val="00B77D95"/>
    <w:rsid w:val="00B802AC"/>
    <w:rsid w:val="00B80EF6"/>
    <w:rsid w:val="00B82A31"/>
    <w:rsid w:val="00B86EC8"/>
    <w:rsid w:val="00B87D37"/>
    <w:rsid w:val="00B908F8"/>
    <w:rsid w:val="00B911F5"/>
    <w:rsid w:val="00B91B21"/>
    <w:rsid w:val="00B91C82"/>
    <w:rsid w:val="00B920F8"/>
    <w:rsid w:val="00B920FE"/>
    <w:rsid w:val="00B922C6"/>
    <w:rsid w:val="00B93272"/>
    <w:rsid w:val="00B93B8B"/>
    <w:rsid w:val="00B943C9"/>
    <w:rsid w:val="00B94982"/>
    <w:rsid w:val="00B94DC7"/>
    <w:rsid w:val="00B9524E"/>
    <w:rsid w:val="00B9537D"/>
    <w:rsid w:val="00B95383"/>
    <w:rsid w:val="00B958E9"/>
    <w:rsid w:val="00B95B69"/>
    <w:rsid w:val="00B964AD"/>
    <w:rsid w:val="00B96E81"/>
    <w:rsid w:val="00B96EBE"/>
    <w:rsid w:val="00B979BA"/>
    <w:rsid w:val="00BA02E4"/>
    <w:rsid w:val="00BA0805"/>
    <w:rsid w:val="00BA149C"/>
    <w:rsid w:val="00BA14DE"/>
    <w:rsid w:val="00BA1FA8"/>
    <w:rsid w:val="00BA315E"/>
    <w:rsid w:val="00BA3411"/>
    <w:rsid w:val="00BA367C"/>
    <w:rsid w:val="00BA48E3"/>
    <w:rsid w:val="00BA6A44"/>
    <w:rsid w:val="00BA70D5"/>
    <w:rsid w:val="00BA72A8"/>
    <w:rsid w:val="00BA7578"/>
    <w:rsid w:val="00BB0075"/>
    <w:rsid w:val="00BB1A79"/>
    <w:rsid w:val="00BB2F70"/>
    <w:rsid w:val="00BB36E7"/>
    <w:rsid w:val="00BB3BB1"/>
    <w:rsid w:val="00BB5549"/>
    <w:rsid w:val="00BB570C"/>
    <w:rsid w:val="00BB58D0"/>
    <w:rsid w:val="00BB6518"/>
    <w:rsid w:val="00BB69A0"/>
    <w:rsid w:val="00BB6A43"/>
    <w:rsid w:val="00BB6C13"/>
    <w:rsid w:val="00BB7297"/>
    <w:rsid w:val="00BB7699"/>
    <w:rsid w:val="00BC0F70"/>
    <w:rsid w:val="00BC1A54"/>
    <w:rsid w:val="00BC2CE8"/>
    <w:rsid w:val="00BC4D4B"/>
    <w:rsid w:val="00BC6201"/>
    <w:rsid w:val="00BC79A0"/>
    <w:rsid w:val="00BD107D"/>
    <w:rsid w:val="00BD15EE"/>
    <w:rsid w:val="00BD192F"/>
    <w:rsid w:val="00BD3233"/>
    <w:rsid w:val="00BD4782"/>
    <w:rsid w:val="00BD5BA1"/>
    <w:rsid w:val="00BD6755"/>
    <w:rsid w:val="00BE11DB"/>
    <w:rsid w:val="00BE16F0"/>
    <w:rsid w:val="00BE251B"/>
    <w:rsid w:val="00BE2C59"/>
    <w:rsid w:val="00BE3A48"/>
    <w:rsid w:val="00BE4AF4"/>
    <w:rsid w:val="00BE527B"/>
    <w:rsid w:val="00BE5382"/>
    <w:rsid w:val="00BE5F0A"/>
    <w:rsid w:val="00BE632C"/>
    <w:rsid w:val="00BE7B89"/>
    <w:rsid w:val="00BE7FD3"/>
    <w:rsid w:val="00BF30BF"/>
    <w:rsid w:val="00BF32BE"/>
    <w:rsid w:val="00BF33BA"/>
    <w:rsid w:val="00BF6674"/>
    <w:rsid w:val="00BF73CC"/>
    <w:rsid w:val="00BF771F"/>
    <w:rsid w:val="00BF78B3"/>
    <w:rsid w:val="00BF7A9D"/>
    <w:rsid w:val="00C003BF"/>
    <w:rsid w:val="00C01B50"/>
    <w:rsid w:val="00C02D8A"/>
    <w:rsid w:val="00C03E34"/>
    <w:rsid w:val="00C04A28"/>
    <w:rsid w:val="00C04A9E"/>
    <w:rsid w:val="00C04C37"/>
    <w:rsid w:val="00C0503A"/>
    <w:rsid w:val="00C05386"/>
    <w:rsid w:val="00C0638A"/>
    <w:rsid w:val="00C07947"/>
    <w:rsid w:val="00C12812"/>
    <w:rsid w:val="00C1367D"/>
    <w:rsid w:val="00C14519"/>
    <w:rsid w:val="00C157C3"/>
    <w:rsid w:val="00C1712E"/>
    <w:rsid w:val="00C2186C"/>
    <w:rsid w:val="00C22206"/>
    <w:rsid w:val="00C23504"/>
    <w:rsid w:val="00C26380"/>
    <w:rsid w:val="00C26575"/>
    <w:rsid w:val="00C26CEC"/>
    <w:rsid w:val="00C26D7E"/>
    <w:rsid w:val="00C26F93"/>
    <w:rsid w:val="00C304ED"/>
    <w:rsid w:val="00C30CDA"/>
    <w:rsid w:val="00C315B9"/>
    <w:rsid w:val="00C32B6F"/>
    <w:rsid w:val="00C32E14"/>
    <w:rsid w:val="00C33CA1"/>
    <w:rsid w:val="00C35514"/>
    <w:rsid w:val="00C35572"/>
    <w:rsid w:val="00C361FD"/>
    <w:rsid w:val="00C3670E"/>
    <w:rsid w:val="00C37900"/>
    <w:rsid w:val="00C40A09"/>
    <w:rsid w:val="00C4132E"/>
    <w:rsid w:val="00C418EF"/>
    <w:rsid w:val="00C4204F"/>
    <w:rsid w:val="00C4339F"/>
    <w:rsid w:val="00C43FE2"/>
    <w:rsid w:val="00C457CF"/>
    <w:rsid w:val="00C45C0C"/>
    <w:rsid w:val="00C47FFB"/>
    <w:rsid w:val="00C51101"/>
    <w:rsid w:val="00C52D0B"/>
    <w:rsid w:val="00C5317D"/>
    <w:rsid w:val="00C539D0"/>
    <w:rsid w:val="00C53DC6"/>
    <w:rsid w:val="00C54804"/>
    <w:rsid w:val="00C548DE"/>
    <w:rsid w:val="00C54AF7"/>
    <w:rsid w:val="00C54ED2"/>
    <w:rsid w:val="00C55546"/>
    <w:rsid w:val="00C5569D"/>
    <w:rsid w:val="00C563E8"/>
    <w:rsid w:val="00C56AD5"/>
    <w:rsid w:val="00C571D9"/>
    <w:rsid w:val="00C573E7"/>
    <w:rsid w:val="00C57540"/>
    <w:rsid w:val="00C60251"/>
    <w:rsid w:val="00C60378"/>
    <w:rsid w:val="00C60398"/>
    <w:rsid w:val="00C611EE"/>
    <w:rsid w:val="00C63CE0"/>
    <w:rsid w:val="00C64049"/>
    <w:rsid w:val="00C6563D"/>
    <w:rsid w:val="00C67C30"/>
    <w:rsid w:val="00C70F9E"/>
    <w:rsid w:val="00C71670"/>
    <w:rsid w:val="00C7509F"/>
    <w:rsid w:val="00C7532F"/>
    <w:rsid w:val="00C75491"/>
    <w:rsid w:val="00C76762"/>
    <w:rsid w:val="00C76B91"/>
    <w:rsid w:val="00C80278"/>
    <w:rsid w:val="00C812CC"/>
    <w:rsid w:val="00C822AB"/>
    <w:rsid w:val="00C84013"/>
    <w:rsid w:val="00C85282"/>
    <w:rsid w:val="00C85570"/>
    <w:rsid w:val="00C85C46"/>
    <w:rsid w:val="00C8600A"/>
    <w:rsid w:val="00C87B2D"/>
    <w:rsid w:val="00C87D27"/>
    <w:rsid w:val="00C90509"/>
    <w:rsid w:val="00C91524"/>
    <w:rsid w:val="00C9321B"/>
    <w:rsid w:val="00C93FFA"/>
    <w:rsid w:val="00C95334"/>
    <w:rsid w:val="00C9571B"/>
    <w:rsid w:val="00C97F9C"/>
    <w:rsid w:val="00CA0421"/>
    <w:rsid w:val="00CA071F"/>
    <w:rsid w:val="00CA15CF"/>
    <w:rsid w:val="00CA2084"/>
    <w:rsid w:val="00CA3706"/>
    <w:rsid w:val="00CA38AE"/>
    <w:rsid w:val="00CA413A"/>
    <w:rsid w:val="00CA48BE"/>
    <w:rsid w:val="00CA4E4B"/>
    <w:rsid w:val="00CA518B"/>
    <w:rsid w:val="00CA5515"/>
    <w:rsid w:val="00CA6AF2"/>
    <w:rsid w:val="00CA7A97"/>
    <w:rsid w:val="00CA7F54"/>
    <w:rsid w:val="00CB0D94"/>
    <w:rsid w:val="00CB17F9"/>
    <w:rsid w:val="00CB25F3"/>
    <w:rsid w:val="00CB2878"/>
    <w:rsid w:val="00CB3246"/>
    <w:rsid w:val="00CB6149"/>
    <w:rsid w:val="00CC040B"/>
    <w:rsid w:val="00CC0D0A"/>
    <w:rsid w:val="00CC1A43"/>
    <w:rsid w:val="00CC22E2"/>
    <w:rsid w:val="00CC2901"/>
    <w:rsid w:val="00CC3620"/>
    <w:rsid w:val="00CC3A85"/>
    <w:rsid w:val="00CC426F"/>
    <w:rsid w:val="00CC4857"/>
    <w:rsid w:val="00CC511F"/>
    <w:rsid w:val="00CC65B0"/>
    <w:rsid w:val="00CC6B42"/>
    <w:rsid w:val="00CC6FC8"/>
    <w:rsid w:val="00CC7C4A"/>
    <w:rsid w:val="00CD1323"/>
    <w:rsid w:val="00CD134D"/>
    <w:rsid w:val="00CD14E3"/>
    <w:rsid w:val="00CD1AC3"/>
    <w:rsid w:val="00CD2B45"/>
    <w:rsid w:val="00CD2B85"/>
    <w:rsid w:val="00CD3D56"/>
    <w:rsid w:val="00CD42CC"/>
    <w:rsid w:val="00CD65F3"/>
    <w:rsid w:val="00CD6A61"/>
    <w:rsid w:val="00CE0A8C"/>
    <w:rsid w:val="00CE0C4F"/>
    <w:rsid w:val="00CE111C"/>
    <w:rsid w:val="00CE1248"/>
    <w:rsid w:val="00CE4B46"/>
    <w:rsid w:val="00CE4D3A"/>
    <w:rsid w:val="00CE5994"/>
    <w:rsid w:val="00CE5A1B"/>
    <w:rsid w:val="00CE5D28"/>
    <w:rsid w:val="00CE6CD0"/>
    <w:rsid w:val="00CE75C7"/>
    <w:rsid w:val="00CE7CBE"/>
    <w:rsid w:val="00CF0314"/>
    <w:rsid w:val="00CF04E8"/>
    <w:rsid w:val="00CF0F4A"/>
    <w:rsid w:val="00CF1258"/>
    <w:rsid w:val="00CF2318"/>
    <w:rsid w:val="00CF487C"/>
    <w:rsid w:val="00CF491F"/>
    <w:rsid w:val="00CF50F5"/>
    <w:rsid w:val="00D03E20"/>
    <w:rsid w:val="00D049C6"/>
    <w:rsid w:val="00D04AA8"/>
    <w:rsid w:val="00D04C1C"/>
    <w:rsid w:val="00D05645"/>
    <w:rsid w:val="00D06CA9"/>
    <w:rsid w:val="00D10EA4"/>
    <w:rsid w:val="00D11CB0"/>
    <w:rsid w:val="00D12D34"/>
    <w:rsid w:val="00D12E52"/>
    <w:rsid w:val="00D132D3"/>
    <w:rsid w:val="00D13B38"/>
    <w:rsid w:val="00D15293"/>
    <w:rsid w:val="00D15516"/>
    <w:rsid w:val="00D159AC"/>
    <w:rsid w:val="00D15A6B"/>
    <w:rsid w:val="00D1615B"/>
    <w:rsid w:val="00D165A1"/>
    <w:rsid w:val="00D16A9A"/>
    <w:rsid w:val="00D16AA0"/>
    <w:rsid w:val="00D17FDA"/>
    <w:rsid w:val="00D20C91"/>
    <w:rsid w:val="00D20CC8"/>
    <w:rsid w:val="00D22EC6"/>
    <w:rsid w:val="00D2314F"/>
    <w:rsid w:val="00D2453C"/>
    <w:rsid w:val="00D25954"/>
    <w:rsid w:val="00D2697A"/>
    <w:rsid w:val="00D3038B"/>
    <w:rsid w:val="00D3058C"/>
    <w:rsid w:val="00D312CD"/>
    <w:rsid w:val="00D32DAA"/>
    <w:rsid w:val="00D32F38"/>
    <w:rsid w:val="00D333CD"/>
    <w:rsid w:val="00D33F56"/>
    <w:rsid w:val="00D34CC1"/>
    <w:rsid w:val="00D354E8"/>
    <w:rsid w:val="00D35D88"/>
    <w:rsid w:val="00D3795F"/>
    <w:rsid w:val="00D402AD"/>
    <w:rsid w:val="00D42CAE"/>
    <w:rsid w:val="00D4318A"/>
    <w:rsid w:val="00D43EB9"/>
    <w:rsid w:val="00D443C7"/>
    <w:rsid w:val="00D45B69"/>
    <w:rsid w:val="00D46187"/>
    <w:rsid w:val="00D468B8"/>
    <w:rsid w:val="00D46F15"/>
    <w:rsid w:val="00D47173"/>
    <w:rsid w:val="00D4795C"/>
    <w:rsid w:val="00D503E1"/>
    <w:rsid w:val="00D50CFD"/>
    <w:rsid w:val="00D5269E"/>
    <w:rsid w:val="00D538F6"/>
    <w:rsid w:val="00D55088"/>
    <w:rsid w:val="00D55CC2"/>
    <w:rsid w:val="00D57EDE"/>
    <w:rsid w:val="00D6043C"/>
    <w:rsid w:val="00D6192A"/>
    <w:rsid w:val="00D63A0A"/>
    <w:rsid w:val="00D63D53"/>
    <w:rsid w:val="00D644DC"/>
    <w:rsid w:val="00D65017"/>
    <w:rsid w:val="00D65C7E"/>
    <w:rsid w:val="00D70131"/>
    <w:rsid w:val="00D71072"/>
    <w:rsid w:val="00D738B8"/>
    <w:rsid w:val="00D7473F"/>
    <w:rsid w:val="00D750A1"/>
    <w:rsid w:val="00D7569A"/>
    <w:rsid w:val="00D75E7B"/>
    <w:rsid w:val="00D762D3"/>
    <w:rsid w:val="00D777F6"/>
    <w:rsid w:val="00D82AC4"/>
    <w:rsid w:val="00D83E6F"/>
    <w:rsid w:val="00D849EA"/>
    <w:rsid w:val="00D84B8E"/>
    <w:rsid w:val="00D85147"/>
    <w:rsid w:val="00D857B4"/>
    <w:rsid w:val="00D87250"/>
    <w:rsid w:val="00D872B5"/>
    <w:rsid w:val="00D903BF"/>
    <w:rsid w:val="00D90F94"/>
    <w:rsid w:val="00D934F4"/>
    <w:rsid w:val="00D93782"/>
    <w:rsid w:val="00D94563"/>
    <w:rsid w:val="00D94901"/>
    <w:rsid w:val="00D94D94"/>
    <w:rsid w:val="00D95874"/>
    <w:rsid w:val="00DA0A31"/>
    <w:rsid w:val="00DA12A7"/>
    <w:rsid w:val="00DA16B9"/>
    <w:rsid w:val="00DA23CA"/>
    <w:rsid w:val="00DA271B"/>
    <w:rsid w:val="00DA31F4"/>
    <w:rsid w:val="00DA342D"/>
    <w:rsid w:val="00DA3516"/>
    <w:rsid w:val="00DA3F55"/>
    <w:rsid w:val="00DA4B30"/>
    <w:rsid w:val="00DA50C7"/>
    <w:rsid w:val="00DA5A1F"/>
    <w:rsid w:val="00DB00BB"/>
    <w:rsid w:val="00DB1332"/>
    <w:rsid w:val="00DB21FF"/>
    <w:rsid w:val="00DB27BD"/>
    <w:rsid w:val="00DB27F8"/>
    <w:rsid w:val="00DB3719"/>
    <w:rsid w:val="00DB3F72"/>
    <w:rsid w:val="00DB40EA"/>
    <w:rsid w:val="00DB42DE"/>
    <w:rsid w:val="00DB58FC"/>
    <w:rsid w:val="00DB59B4"/>
    <w:rsid w:val="00DB5CD7"/>
    <w:rsid w:val="00DB6CDD"/>
    <w:rsid w:val="00DB73E5"/>
    <w:rsid w:val="00DB7459"/>
    <w:rsid w:val="00DB76C6"/>
    <w:rsid w:val="00DB7AC5"/>
    <w:rsid w:val="00DB7AEE"/>
    <w:rsid w:val="00DC1011"/>
    <w:rsid w:val="00DC2B4A"/>
    <w:rsid w:val="00DC339E"/>
    <w:rsid w:val="00DC3F36"/>
    <w:rsid w:val="00DC4141"/>
    <w:rsid w:val="00DC42C7"/>
    <w:rsid w:val="00DC4848"/>
    <w:rsid w:val="00DC4982"/>
    <w:rsid w:val="00DC54C0"/>
    <w:rsid w:val="00DC5881"/>
    <w:rsid w:val="00DC5F96"/>
    <w:rsid w:val="00DC65F9"/>
    <w:rsid w:val="00DC743E"/>
    <w:rsid w:val="00DC796B"/>
    <w:rsid w:val="00DD1CFE"/>
    <w:rsid w:val="00DD2A3C"/>
    <w:rsid w:val="00DD2E81"/>
    <w:rsid w:val="00DD68C2"/>
    <w:rsid w:val="00DD7943"/>
    <w:rsid w:val="00DD7D6E"/>
    <w:rsid w:val="00DD7E55"/>
    <w:rsid w:val="00DE24F2"/>
    <w:rsid w:val="00DE2AF2"/>
    <w:rsid w:val="00DE2EE8"/>
    <w:rsid w:val="00DE3174"/>
    <w:rsid w:val="00DE3197"/>
    <w:rsid w:val="00DE45AC"/>
    <w:rsid w:val="00DE645C"/>
    <w:rsid w:val="00DE6E9E"/>
    <w:rsid w:val="00DE714A"/>
    <w:rsid w:val="00DF0D7D"/>
    <w:rsid w:val="00DF2439"/>
    <w:rsid w:val="00DF5C7C"/>
    <w:rsid w:val="00DF6C0B"/>
    <w:rsid w:val="00DF756B"/>
    <w:rsid w:val="00DF7651"/>
    <w:rsid w:val="00DF78F4"/>
    <w:rsid w:val="00DF7F70"/>
    <w:rsid w:val="00E01E7F"/>
    <w:rsid w:val="00E026B0"/>
    <w:rsid w:val="00E03629"/>
    <w:rsid w:val="00E053C5"/>
    <w:rsid w:val="00E06442"/>
    <w:rsid w:val="00E06DB9"/>
    <w:rsid w:val="00E06DD7"/>
    <w:rsid w:val="00E06EA0"/>
    <w:rsid w:val="00E10EDF"/>
    <w:rsid w:val="00E123A2"/>
    <w:rsid w:val="00E13CD7"/>
    <w:rsid w:val="00E14A3E"/>
    <w:rsid w:val="00E16FBA"/>
    <w:rsid w:val="00E17EB6"/>
    <w:rsid w:val="00E20DEE"/>
    <w:rsid w:val="00E21104"/>
    <w:rsid w:val="00E213CC"/>
    <w:rsid w:val="00E21660"/>
    <w:rsid w:val="00E22069"/>
    <w:rsid w:val="00E223E0"/>
    <w:rsid w:val="00E2259F"/>
    <w:rsid w:val="00E22FC8"/>
    <w:rsid w:val="00E238E0"/>
    <w:rsid w:val="00E23E59"/>
    <w:rsid w:val="00E244FE"/>
    <w:rsid w:val="00E24928"/>
    <w:rsid w:val="00E25BBB"/>
    <w:rsid w:val="00E25C57"/>
    <w:rsid w:val="00E26EAD"/>
    <w:rsid w:val="00E276BB"/>
    <w:rsid w:val="00E31095"/>
    <w:rsid w:val="00E31151"/>
    <w:rsid w:val="00E31901"/>
    <w:rsid w:val="00E33520"/>
    <w:rsid w:val="00E33E55"/>
    <w:rsid w:val="00E33ED3"/>
    <w:rsid w:val="00E36434"/>
    <w:rsid w:val="00E37073"/>
    <w:rsid w:val="00E373DA"/>
    <w:rsid w:val="00E3741B"/>
    <w:rsid w:val="00E37DE2"/>
    <w:rsid w:val="00E4081D"/>
    <w:rsid w:val="00E40AFF"/>
    <w:rsid w:val="00E40C95"/>
    <w:rsid w:val="00E41D50"/>
    <w:rsid w:val="00E42C80"/>
    <w:rsid w:val="00E434DD"/>
    <w:rsid w:val="00E4447B"/>
    <w:rsid w:val="00E447A4"/>
    <w:rsid w:val="00E44BC6"/>
    <w:rsid w:val="00E45317"/>
    <w:rsid w:val="00E461DA"/>
    <w:rsid w:val="00E470F9"/>
    <w:rsid w:val="00E4713E"/>
    <w:rsid w:val="00E4728A"/>
    <w:rsid w:val="00E47568"/>
    <w:rsid w:val="00E50488"/>
    <w:rsid w:val="00E50AB0"/>
    <w:rsid w:val="00E51305"/>
    <w:rsid w:val="00E51A2A"/>
    <w:rsid w:val="00E51FA2"/>
    <w:rsid w:val="00E522CC"/>
    <w:rsid w:val="00E53C80"/>
    <w:rsid w:val="00E54B39"/>
    <w:rsid w:val="00E560BC"/>
    <w:rsid w:val="00E57A4A"/>
    <w:rsid w:val="00E601C1"/>
    <w:rsid w:val="00E60B7E"/>
    <w:rsid w:val="00E6133B"/>
    <w:rsid w:val="00E6152E"/>
    <w:rsid w:val="00E61DE3"/>
    <w:rsid w:val="00E62A5A"/>
    <w:rsid w:val="00E631E8"/>
    <w:rsid w:val="00E6469B"/>
    <w:rsid w:val="00E64F1F"/>
    <w:rsid w:val="00E67C80"/>
    <w:rsid w:val="00E67EE4"/>
    <w:rsid w:val="00E70375"/>
    <w:rsid w:val="00E72058"/>
    <w:rsid w:val="00E72337"/>
    <w:rsid w:val="00E72C08"/>
    <w:rsid w:val="00E734B5"/>
    <w:rsid w:val="00E73A9D"/>
    <w:rsid w:val="00E74082"/>
    <w:rsid w:val="00E747E7"/>
    <w:rsid w:val="00E75A0C"/>
    <w:rsid w:val="00E770B0"/>
    <w:rsid w:val="00E771AA"/>
    <w:rsid w:val="00E807CA"/>
    <w:rsid w:val="00E8140C"/>
    <w:rsid w:val="00E81566"/>
    <w:rsid w:val="00E81B69"/>
    <w:rsid w:val="00E82556"/>
    <w:rsid w:val="00E829A4"/>
    <w:rsid w:val="00E842C2"/>
    <w:rsid w:val="00E842EB"/>
    <w:rsid w:val="00E846D7"/>
    <w:rsid w:val="00E848BE"/>
    <w:rsid w:val="00E85B75"/>
    <w:rsid w:val="00E86E6B"/>
    <w:rsid w:val="00E87CCE"/>
    <w:rsid w:val="00E90B8E"/>
    <w:rsid w:val="00E917A2"/>
    <w:rsid w:val="00E92027"/>
    <w:rsid w:val="00E920F6"/>
    <w:rsid w:val="00E9263D"/>
    <w:rsid w:val="00E9270D"/>
    <w:rsid w:val="00E92A03"/>
    <w:rsid w:val="00E92EC1"/>
    <w:rsid w:val="00E938B3"/>
    <w:rsid w:val="00E951E6"/>
    <w:rsid w:val="00E9531A"/>
    <w:rsid w:val="00E95B60"/>
    <w:rsid w:val="00E964A5"/>
    <w:rsid w:val="00E9698B"/>
    <w:rsid w:val="00EA04A8"/>
    <w:rsid w:val="00EA42AC"/>
    <w:rsid w:val="00EA44DF"/>
    <w:rsid w:val="00EA6EED"/>
    <w:rsid w:val="00EA77A7"/>
    <w:rsid w:val="00EA7E87"/>
    <w:rsid w:val="00EB02FE"/>
    <w:rsid w:val="00EB1111"/>
    <w:rsid w:val="00EB1967"/>
    <w:rsid w:val="00EB2BCF"/>
    <w:rsid w:val="00EB2F93"/>
    <w:rsid w:val="00EB52B0"/>
    <w:rsid w:val="00EB591A"/>
    <w:rsid w:val="00EB70C6"/>
    <w:rsid w:val="00EC085B"/>
    <w:rsid w:val="00EC10CB"/>
    <w:rsid w:val="00EC1BB7"/>
    <w:rsid w:val="00EC1C5A"/>
    <w:rsid w:val="00EC2B76"/>
    <w:rsid w:val="00EC3542"/>
    <w:rsid w:val="00EC4296"/>
    <w:rsid w:val="00EC5130"/>
    <w:rsid w:val="00EC5C17"/>
    <w:rsid w:val="00EC5C45"/>
    <w:rsid w:val="00EC669C"/>
    <w:rsid w:val="00EC7493"/>
    <w:rsid w:val="00EC79A1"/>
    <w:rsid w:val="00ED1E8A"/>
    <w:rsid w:val="00ED2A20"/>
    <w:rsid w:val="00ED3574"/>
    <w:rsid w:val="00ED3781"/>
    <w:rsid w:val="00ED3EE6"/>
    <w:rsid w:val="00ED5521"/>
    <w:rsid w:val="00ED58A8"/>
    <w:rsid w:val="00ED6417"/>
    <w:rsid w:val="00ED6C3C"/>
    <w:rsid w:val="00ED7359"/>
    <w:rsid w:val="00EE15F8"/>
    <w:rsid w:val="00EE1CFF"/>
    <w:rsid w:val="00EE256D"/>
    <w:rsid w:val="00EE2B4D"/>
    <w:rsid w:val="00EE3742"/>
    <w:rsid w:val="00EE4F25"/>
    <w:rsid w:val="00EE5784"/>
    <w:rsid w:val="00EE68A7"/>
    <w:rsid w:val="00EE7593"/>
    <w:rsid w:val="00EF09F5"/>
    <w:rsid w:val="00EF0A29"/>
    <w:rsid w:val="00EF0E7C"/>
    <w:rsid w:val="00EF21CA"/>
    <w:rsid w:val="00EF2320"/>
    <w:rsid w:val="00EF2A9A"/>
    <w:rsid w:val="00EF3AC3"/>
    <w:rsid w:val="00EF4612"/>
    <w:rsid w:val="00EF4FE2"/>
    <w:rsid w:val="00EF59B2"/>
    <w:rsid w:val="00EF62D3"/>
    <w:rsid w:val="00EF71A4"/>
    <w:rsid w:val="00EF7E15"/>
    <w:rsid w:val="00F00258"/>
    <w:rsid w:val="00F005BD"/>
    <w:rsid w:val="00F011A2"/>
    <w:rsid w:val="00F018A3"/>
    <w:rsid w:val="00F02E8E"/>
    <w:rsid w:val="00F02ED1"/>
    <w:rsid w:val="00F04204"/>
    <w:rsid w:val="00F04869"/>
    <w:rsid w:val="00F05B08"/>
    <w:rsid w:val="00F06027"/>
    <w:rsid w:val="00F06118"/>
    <w:rsid w:val="00F067D3"/>
    <w:rsid w:val="00F06B04"/>
    <w:rsid w:val="00F11502"/>
    <w:rsid w:val="00F118D8"/>
    <w:rsid w:val="00F11B59"/>
    <w:rsid w:val="00F11E66"/>
    <w:rsid w:val="00F12968"/>
    <w:rsid w:val="00F13EF6"/>
    <w:rsid w:val="00F1434C"/>
    <w:rsid w:val="00F15A0C"/>
    <w:rsid w:val="00F173E5"/>
    <w:rsid w:val="00F2146F"/>
    <w:rsid w:val="00F220ED"/>
    <w:rsid w:val="00F23061"/>
    <w:rsid w:val="00F23898"/>
    <w:rsid w:val="00F23C22"/>
    <w:rsid w:val="00F23F1F"/>
    <w:rsid w:val="00F24047"/>
    <w:rsid w:val="00F3017D"/>
    <w:rsid w:val="00F302A1"/>
    <w:rsid w:val="00F32678"/>
    <w:rsid w:val="00F3456A"/>
    <w:rsid w:val="00F34F3E"/>
    <w:rsid w:val="00F35670"/>
    <w:rsid w:val="00F356CC"/>
    <w:rsid w:val="00F35969"/>
    <w:rsid w:val="00F359BB"/>
    <w:rsid w:val="00F36181"/>
    <w:rsid w:val="00F36318"/>
    <w:rsid w:val="00F3691C"/>
    <w:rsid w:val="00F36CEA"/>
    <w:rsid w:val="00F36F4B"/>
    <w:rsid w:val="00F415AB"/>
    <w:rsid w:val="00F41A88"/>
    <w:rsid w:val="00F41D98"/>
    <w:rsid w:val="00F42A70"/>
    <w:rsid w:val="00F42F54"/>
    <w:rsid w:val="00F44078"/>
    <w:rsid w:val="00F44A41"/>
    <w:rsid w:val="00F45276"/>
    <w:rsid w:val="00F46E87"/>
    <w:rsid w:val="00F4735D"/>
    <w:rsid w:val="00F47873"/>
    <w:rsid w:val="00F5040A"/>
    <w:rsid w:val="00F517AA"/>
    <w:rsid w:val="00F51A22"/>
    <w:rsid w:val="00F51E59"/>
    <w:rsid w:val="00F51F89"/>
    <w:rsid w:val="00F5228E"/>
    <w:rsid w:val="00F52693"/>
    <w:rsid w:val="00F52A49"/>
    <w:rsid w:val="00F52D69"/>
    <w:rsid w:val="00F533B3"/>
    <w:rsid w:val="00F53F55"/>
    <w:rsid w:val="00F56FF5"/>
    <w:rsid w:val="00F57426"/>
    <w:rsid w:val="00F57D44"/>
    <w:rsid w:val="00F6019F"/>
    <w:rsid w:val="00F60B4C"/>
    <w:rsid w:val="00F60FCB"/>
    <w:rsid w:val="00F61366"/>
    <w:rsid w:val="00F61560"/>
    <w:rsid w:val="00F6323A"/>
    <w:rsid w:val="00F63912"/>
    <w:rsid w:val="00F63992"/>
    <w:rsid w:val="00F63B39"/>
    <w:rsid w:val="00F63B81"/>
    <w:rsid w:val="00F6426A"/>
    <w:rsid w:val="00F67305"/>
    <w:rsid w:val="00F70038"/>
    <w:rsid w:val="00F723C0"/>
    <w:rsid w:val="00F72D0F"/>
    <w:rsid w:val="00F72E49"/>
    <w:rsid w:val="00F73B20"/>
    <w:rsid w:val="00F73BEF"/>
    <w:rsid w:val="00F73D5D"/>
    <w:rsid w:val="00F74C0B"/>
    <w:rsid w:val="00F76289"/>
    <w:rsid w:val="00F76FDD"/>
    <w:rsid w:val="00F77025"/>
    <w:rsid w:val="00F77093"/>
    <w:rsid w:val="00F77363"/>
    <w:rsid w:val="00F777C6"/>
    <w:rsid w:val="00F77897"/>
    <w:rsid w:val="00F77D9C"/>
    <w:rsid w:val="00F80889"/>
    <w:rsid w:val="00F808FD"/>
    <w:rsid w:val="00F8243A"/>
    <w:rsid w:val="00F82850"/>
    <w:rsid w:val="00F82E8F"/>
    <w:rsid w:val="00F83450"/>
    <w:rsid w:val="00F83669"/>
    <w:rsid w:val="00F83D16"/>
    <w:rsid w:val="00F83F49"/>
    <w:rsid w:val="00F843DB"/>
    <w:rsid w:val="00F84546"/>
    <w:rsid w:val="00F84E2F"/>
    <w:rsid w:val="00F85856"/>
    <w:rsid w:val="00F8597F"/>
    <w:rsid w:val="00F86F17"/>
    <w:rsid w:val="00F9071D"/>
    <w:rsid w:val="00F92586"/>
    <w:rsid w:val="00F9349D"/>
    <w:rsid w:val="00F9399E"/>
    <w:rsid w:val="00F94D3D"/>
    <w:rsid w:val="00F9535E"/>
    <w:rsid w:val="00F95B26"/>
    <w:rsid w:val="00F979BC"/>
    <w:rsid w:val="00F97AC7"/>
    <w:rsid w:val="00F97E04"/>
    <w:rsid w:val="00FA050E"/>
    <w:rsid w:val="00FA16DD"/>
    <w:rsid w:val="00FA1A8A"/>
    <w:rsid w:val="00FA36CB"/>
    <w:rsid w:val="00FA57E1"/>
    <w:rsid w:val="00FA65B4"/>
    <w:rsid w:val="00FA65C3"/>
    <w:rsid w:val="00FA68E8"/>
    <w:rsid w:val="00FA6F50"/>
    <w:rsid w:val="00FA7FC4"/>
    <w:rsid w:val="00FB029C"/>
    <w:rsid w:val="00FB06EE"/>
    <w:rsid w:val="00FB1A93"/>
    <w:rsid w:val="00FB2DD0"/>
    <w:rsid w:val="00FB31F7"/>
    <w:rsid w:val="00FB485E"/>
    <w:rsid w:val="00FB48E4"/>
    <w:rsid w:val="00FB615E"/>
    <w:rsid w:val="00FB7391"/>
    <w:rsid w:val="00FB7407"/>
    <w:rsid w:val="00FB7517"/>
    <w:rsid w:val="00FB7FAD"/>
    <w:rsid w:val="00FC0609"/>
    <w:rsid w:val="00FC2657"/>
    <w:rsid w:val="00FC3D6E"/>
    <w:rsid w:val="00FC58BA"/>
    <w:rsid w:val="00FC5AEE"/>
    <w:rsid w:val="00FC6531"/>
    <w:rsid w:val="00FD075A"/>
    <w:rsid w:val="00FD1033"/>
    <w:rsid w:val="00FD1B62"/>
    <w:rsid w:val="00FD2524"/>
    <w:rsid w:val="00FD2718"/>
    <w:rsid w:val="00FD2A75"/>
    <w:rsid w:val="00FD2B1D"/>
    <w:rsid w:val="00FD380B"/>
    <w:rsid w:val="00FD3860"/>
    <w:rsid w:val="00FD44C6"/>
    <w:rsid w:val="00FD4B09"/>
    <w:rsid w:val="00FD504B"/>
    <w:rsid w:val="00FD5C6D"/>
    <w:rsid w:val="00FD6922"/>
    <w:rsid w:val="00FD6B9B"/>
    <w:rsid w:val="00FD6BEC"/>
    <w:rsid w:val="00FD77EC"/>
    <w:rsid w:val="00FE2154"/>
    <w:rsid w:val="00FE234B"/>
    <w:rsid w:val="00FE2564"/>
    <w:rsid w:val="00FE2D86"/>
    <w:rsid w:val="00FE3481"/>
    <w:rsid w:val="00FE4E7C"/>
    <w:rsid w:val="00FE516C"/>
    <w:rsid w:val="00FF048D"/>
    <w:rsid w:val="00FF221B"/>
    <w:rsid w:val="00FF2502"/>
    <w:rsid w:val="00FF2DB2"/>
    <w:rsid w:val="00FF3638"/>
    <w:rsid w:val="00FF4837"/>
    <w:rsid w:val="00FF56FC"/>
    <w:rsid w:val="00FF60DB"/>
    <w:rsid w:val="00FF6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798BACB-A991-489E-A517-17836621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CB3"/>
    <w:pPr>
      <w:widowControl w:val="0"/>
      <w:spacing w:line="360" w:lineRule="auto"/>
      <w:ind w:firstLine="851"/>
      <w:jc w:val="both"/>
    </w:pPr>
    <w:rPr>
      <w:kern w:val="2"/>
      <w:lang w:eastAsia="en-US"/>
    </w:rPr>
  </w:style>
  <w:style w:type="paragraph" w:styleId="1">
    <w:name w:val="heading 1"/>
    <w:aliases w:val="Т3"/>
    <w:basedOn w:val="a"/>
    <w:next w:val="a"/>
    <w:link w:val="10"/>
    <w:uiPriority w:val="99"/>
    <w:qFormat/>
    <w:rsid w:val="00D43EB9"/>
    <w:pPr>
      <w:keepNext/>
      <w:spacing w:before="240" w:after="60"/>
      <w:outlineLvl w:val="0"/>
    </w:pPr>
    <w:rPr>
      <w:rFonts w:ascii="Arial" w:eastAsia="Times New Roman" w:hAnsi="Arial" w:cs="Arial"/>
      <w:b/>
      <w:bCs/>
      <w:kern w:val="32"/>
      <w:sz w:val="32"/>
      <w:szCs w:val="32"/>
      <w:lang w:eastAsia="ru-RU"/>
    </w:rPr>
  </w:style>
  <w:style w:type="paragraph" w:styleId="2">
    <w:name w:val="heading 2"/>
    <w:aliases w:val="Т4,OG Heading 2"/>
    <w:basedOn w:val="a"/>
    <w:next w:val="a"/>
    <w:link w:val="20"/>
    <w:qFormat/>
    <w:rsid w:val="00D43EB9"/>
    <w:pPr>
      <w:keepNext/>
      <w:spacing w:before="240" w:after="60"/>
      <w:outlineLvl w:val="1"/>
    </w:pPr>
    <w:rPr>
      <w:rFonts w:ascii="Arial" w:eastAsia="Times New Roman" w:hAnsi="Arial" w:cs="Arial"/>
      <w:b/>
      <w:bCs/>
      <w:i/>
      <w:iCs/>
      <w:sz w:val="28"/>
      <w:szCs w:val="28"/>
      <w:lang w:eastAsia="ru-RU"/>
    </w:rPr>
  </w:style>
  <w:style w:type="paragraph" w:styleId="3">
    <w:name w:val="heading 3"/>
    <w:aliases w:val="Tab"/>
    <w:basedOn w:val="a"/>
    <w:next w:val="a"/>
    <w:link w:val="30"/>
    <w:uiPriority w:val="9"/>
    <w:unhideWhenUsed/>
    <w:qFormat/>
    <w:rsid w:val="00D43EB9"/>
    <w:pPr>
      <w:keepNext/>
      <w:keepLines/>
      <w:spacing w:before="200"/>
      <w:outlineLvl w:val="2"/>
    </w:pPr>
    <w:rPr>
      <w:rFonts w:ascii="Cambria" w:eastAsia="Times New Roman" w:hAnsi="Cambria"/>
      <w:b/>
      <w:bCs/>
      <w:color w:val="4F81BD"/>
    </w:rPr>
  </w:style>
  <w:style w:type="paragraph" w:styleId="4">
    <w:name w:val="heading 4"/>
    <w:aliases w:val="Tab_name Знак"/>
    <w:basedOn w:val="a"/>
    <w:next w:val="a"/>
    <w:link w:val="41"/>
    <w:qFormat/>
    <w:rsid w:val="009A5FDB"/>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iPriority w:val="99"/>
    <w:unhideWhenUsed/>
    <w:qFormat/>
    <w:rsid w:val="00584B04"/>
    <w:pPr>
      <w:keepNext/>
      <w:keepLines/>
      <w:spacing w:before="200"/>
      <w:outlineLvl w:val="4"/>
    </w:pPr>
    <w:rPr>
      <w:rFonts w:ascii="Cambria" w:eastAsia="Times New Roman" w:hAnsi="Cambria"/>
      <w:color w:val="243F60"/>
    </w:rPr>
  </w:style>
  <w:style w:type="paragraph" w:styleId="8">
    <w:name w:val="heading 8"/>
    <w:basedOn w:val="a"/>
    <w:next w:val="a"/>
    <w:link w:val="80"/>
    <w:semiHidden/>
    <w:unhideWhenUsed/>
    <w:qFormat/>
    <w:rsid w:val="009F5550"/>
    <w:pPr>
      <w:spacing w:before="240" w:after="60"/>
      <w:outlineLvl w:val="7"/>
    </w:pPr>
    <w:rPr>
      <w:rFonts w:ascii="Calibri" w:eastAsia="Times New Roman"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uiPriority w:val="99"/>
    <w:rsid w:val="00D43EB9"/>
    <w:rPr>
      <w:rFonts w:ascii="Arial" w:eastAsia="Times New Roman" w:hAnsi="Arial" w:cs="Arial"/>
      <w:b/>
      <w:bCs/>
      <w:kern w:val="32"/>
      <w:sz w:val="32"/>
      <w:szCs w:val="32"/>
      <w:lang w:eastAsia="ru-RU"/>
    </w:rPr>
  </w:style>
  <w:style w:type="character" w:customStyle="1" w:styleId="20">
    <w:name w:val="Заголовок 2 Знак"/>
    <w:aliases w:val="Т4 Знак,OG Heading 2 Знак"/>
    <w:basedOn w:val="a0"/>
    <w:link w:val="2"/>
    <w:rsid w:val="00D43EB9"/>
    <w:rPr>
      <w:rFonts w:ascii="Arial" w:eastAsia="Times New Roman" w:hAnsi="Arial" w:cs="Arial"/>
      <w:b/>
      <w:bCs/>
      <w:i/>
      <w:iCs/>
      <w:sz w:val="28"/>
      <w:szCs w:val="28"/>
      <w:lang w:eastAsia="ru-RU"/>
    </w:rPr>
  </w:style>
  <w:style w:type="character" w:customStyle="1" w:styleId="30">
    <w:name w:val="Заголовок 3 Знак"/>
    <w:aliases w:val="Tab Знак"/>
    <w:basedOn w:val="a0"/>
    <w:link w:val="3"/>
    <w:uiPriority w:val="9"/>
    <w:rsid w:val="00D43EB9"/>
    <w:rPr>
      <w:rFonts w:ascii="Cambria" w:eastAsia="Times New Roman" w:hAnsi="Cambria" w:cs="Times New Roman"/>
      <w:b/>
      <w:bCs/>
      <w:color w:val="4F81BD"/>
    </w:rPr>
  </w:style>
  <w:style w:type="character" w:customStyle="1" w:styleId="41">
    <w:name w:val="Заголовок 4 Знак1"/>
    <w:aliases w:val="Tab_name Знак Знак"/>
    <w:basedOn w:val="a0"/>
    <w:link w:val="4"/>
    <w:rsid w:val="009A5FDB"/>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584B04"/>
    <w:rPr>
      <w:rFonts w:ascii="Cambria" w:eastAsia="Times New Roman" w:hAnsi="Cambria" w:cs="Times New Roman"/>
      <w:color w:val="243F60"/>
    </w:rPr>
  </w:style>
  <w:style w:type="paragraph" w:styleId="a3">
    <w:name w:val="Document Map"/>
    <w:basedOn w:val="a"/>
    <w:link w:val="a4"/>
    <w:unhideWhenUsed/>
    <w:rsid w:val="00D43EB9"/>
    <w:rPr>
      <w:rFonts w:ascii="Tahoma" w:hAnsi="Tahoma" w:cs="Tahoma"/>
      <w:sz w:val="16"/>
      <w:szCs w:val="16"/>
    </w:rPr>
  </w:style>
  <w:style w:type="character" w:customStyle="1" w:styleId="a4">
    <w:name w:val="Схема документа Знак"/>
    <w:basedOn w:val="a0"/>
    <w:link w:val="a3"/>
    <w:rsid w:val="00D43EB9"/>
    <w:rPr>
      <w:rFonts w:ascii="Tahoma" w:hAnsi="Tahoma" w:cs="Tahoma"/>
      <w:sz w:val="16"/>
      <w:szCs w:val="16"/>
    </w:rPr>
  </w:style>
  <w:style w:type="paragraph" w:styleId="a5">
    <w:name w:val="List Paragraph"/>
    <w:basedOn w:val="a"/>
    <w:uiPriority w:val="34"/>
    <w:qFormat/>
    <w:rsid w:val="009531A8"/>
    <w:pPr>
      <w:ind w:left="720"/>
      <w:contextualSpacing/>
    </w:pPr>
  </w:style>
  <w:style w:type="character" w:customStyle="1" w:styleId="40">
    <w:name w:val="Заголовок 4 Знак"/>
    <w:basedOn w:val="a0"/>
    <w:uiPriority w:val="99"/>
    <w:semiHidden/>
    <w:rsid w:val="009A5FDB"/>
    <w:rPr>
      <w:rFonts w:ascii="Cambria" w:eastAsia="Times New Roman" w:hAnsi="Cambria" w:cs="Times New Roman"/>
      <w:b/>
      <w:bCs/>
      <w:i/>
      <w:iCs/>
      <w:color w:val="4F81BD"/>
    </w:rPr>
  </w:style>
  <w:style w:type="paragraph" w:styleId="a6">
    <w:name w:val="header"/>
    <w:basedOn w:val="a"/>
    <w:link w:val="a7"/>
    <w:unhideWhenUsed/>
    <w:rsid w:val="00CE5A1B"/>
    <w:pPr>
      <w:tabs>
        <w:tab w:val="center" w:pos="4677"/>
        <w:tab w:val="right" w:pos="9355"/>
      </w:tabs>
    </w:pPr>
  </w:style>
  <w:style w:type="character" w:customStyle="1" w:styleId="a7">
    <w:name w:val="Верхний колонтитул Знак"/>
    <w:basedOn w:val="a0"/>
    <w:link w:val="a6"/>
    <w:rsid w:val="00CE5A1B"/>
  </w:style>
  <w:style w:type="paragraph" w:styleId="a8">
    <w:name w:val="footer"/>
    <w:basedOn w:val="a"/>
    <w:link w:val="a9"/>
    <w:uiPriority w:val="99"/>
    <w:unhideWhenUsed/>
    <w:rsid w:val="00CE5A1B"/>
    <w:pPr>
      <w:tabs>
        <w:tab w:val="center" w:pos="4677"/>
        <w:tab w:val="right" w:pos="9355"/>
      </w:tabs>
    </w:pPr>
  </w:style>
  <w:style w:type="character" w:customStyle="1" w:styleId="a9">
    <w:name w:val="Нижний колонтитул Знак"/>
    <w:basedOn w:val="a0"/>
    <w:link w:val="a8"/>
    <w:uiPriority w:val="99"/>
    <w:rsid w:val="00CE5A1B"/>
  </w:style>
  <w:style w:type="character" w:styleId="aa">
    <w:name w:val="Hyperlink"/>
    <w:basedOn w:val="a0"/>
    <w:uiPriority w:val="99"/>
    <w:rsid w:val="009D24C1"/>
    <w:rPr>
      <w:color w:val="0000FF"/>
      <w:u w:val="single"/>
    </w:rPr>
  </w:style>
  <w:style w:type="paragraph" w:styleId="11">
    <w:name w:val="toc 1"/>
    <w:basedOn w:val="a"/>
    <w:next w:val="a"/>
    <w:autoRedefine/>
    <w:uiPriority w:val="39"/>
    <w:rsid w:val="00571523"/>
    <w:pPr>
      <w:tabs>
        <w:tab w:val="right" w:leader="dot" w:pos="9345"/>
      </w:tabs>
      <w:ind w:left="284" w:hanging="284"/>
      <w:jc w:val="left"/>
    </w:pPr>
    <w:rPr>
      <w:rFonts w:eastAsia="Times New Roman"/>
      <w:b/>
      <w:noProof/>
      <w:lang w:eastAsia="ru-RU"/>
    </w:rPr>
  </w:style>
  <w:style w:type="paragraph" w:styleId="21">
    <w:name w:val="toc 2"/>
    <w:basedOn w:val="a"/>
    <w:next w:val="a"/>
    <w:autoRedefine/>
    <w:uiPriority w:val="39"/>
    <w:rsid w:val="009D24C1"/>
    <w:pPr>
      <w:tabs>
        <w:tab w:val="right" w:leader="dot" w:pos="9345"/>
      </w:tabs>
      <w:ind w:left="709" w:hanging="469"/>
    </w:pPr>
    <w:rPr>
      <w:rFonts w:eastAsia="Times New Roman"/>
      <w:lang w:eastAsia="ru-RU"/>
    </w:rPr>
  </w:style>
  <w:style w:type="paragraph" w:styleId="31">
    <w:name w:val="toc 3"/>
    <w:basedOn w:val="a"/>
    <w:next w:val="a"/>
    <w:autoRedefine/>
    <w:uiPriority w:val="39"/>
    <w:rsid w:val="009D24C1"/>
    <w:pPr>
      <w:tabs>
        <w:tab w:val="left" w:pos="1134"/>
        <w:tab w:val="right" w:leader="dot" w:pos="9345"/>
      </w:tabs>
      <w:ind w:left="1134" w:hanging="654"/>
    </w:pPr>
    <w:rPr>
      <w:rFonts w:eastAsia="Times New Roman"/>
      <w:lang w:eastAsia="ru-RU"/>
    </w:rPr>
  </w:style>
  <w:style w:type="paragraph" w:styleId="42">
    <w:name w:val="toc 4"/>
    <w:basedOn w:val="a"/>
    <w:next w:val="a"/>
    <w:autoRedefine/>
    <w:uiPriority w:val="99"/>
    <w:unhideWhenUsed/>
    <w:rsid w:val="009D24C1"/>
    <w:pPr>
      <w:spacing w:after="100"/>
      <w:ind w:left="660"/>
    </w:pPr>
    <w:rPr>
      <w:rFonts w:eastAsia="Times New Roman"/>
      <w:lang w:eastAsia="ru-RU"/>
    </w:rPr>
  </w:style>
  <w:style w:type="paragraph" w:styleId="51">
    <w:name w:val="toc 5"/>
    <w:basedOn w:val="a"/>
    <w:next w:val="a"/>
    <w:autoRedefine/>
    <w:uiPriority w:val="99"/>
    <w:unhideWhenUsed/>
    <w:rsid w:val="009D24C1"/>
    <w:pPr>
      <w:spacing w:after="100"/>
      <w:ind w:left="880"/>
    </w:pPr>
    <w:rPr>
      <w:rFonts w:eastAsia="Times New Roman"/>
      <w:lang w:eastAsia="ru-RU"/>
    </w:rPr>
  </w:style>
  <w:style w:type="paragraph" w:styleId="6">
    <w:name w:val="toc 6"/>
    <w:basedOn w:val="a"/>
    <w:next w:val="a"/>
    <w:autoRedefine/>
    <w:uiPriority w:val="99"/>
    <w:unhideWhenUsed/>
    <w:rsid w:val="009D24C1"/>
    <w:pPr>
      <w:spacing w:after="100"/>
      <w:ind w:left="1100"/>
    </w:pPr>
    <w:rPr>
      <w:rFonts w:eastAsia="Times New Roman"/>
      <w:lang w:eastAsia="ru-RU"/>
    </w:rPr>
  </w:style>
  <w:style w:type="paragraph" w:styleId="7">
    <w:name w:val="toc 7"/>
    <w:basedOn w:val="a"/>
    <w:next w:val="a"/>
    <w:autoRedefine/>
    <w:uiPriority w:val="99"/>
    <w:unhideWhenUsed/>
    <w:rsid w:val="009D24C1"/>
    <w:pPr>
      <w:spacing w:after="100"/>
      <w:ind w:left="1320"/>
    </w:pPr>
    <w:rPr>
      <w:rFonts w:eastAsia="Times New Roman"/>
      <w:lang w:eastAsia="ru-RU"/>
    </w:rPr>
  </w:style>
  <w:style w:type="paragraph" w:styleId="81">
    <w:name w:val="toc 8"/>
    <w:basedOn w:val="a"/>
    <w:next w:val="a"/>
    <w:autoRedefine/>
    <w:uiPriority w:val="99"/>
    <w:unhideWhenUsed/>
    <w:rsid w:val="009D24C1"/>
    <w:pPr>
      <w:spacing w:after="100"/>
      <w:ind w:left="1540"/>
    </w:pPr>
    <w:rPr>
      <w:rFonts w:eastAsia="Times New Roman"/>
      <w:lang w:eastAsia="ru-RU"/>
    </w:rPr>
  </w:style>
  <w:style w:type="paragraph" w:styleId="9">
    <w:name w:val="toc 9"/>
    <w:basedOn w:val="a"/>
    <w:next w:val="a"/>
    <w:autoRedefine/>
    <w:uiPriority w:val="99"/>
    <w:unhideWhenUsed/>
    <w:rsid w:val="009D24C1"/>
    <w:pPr>
      <w:spacing w:after="100"/>
      <w:ind w:left="1760"/>
    </w:pPr>
    <w:rPr>
      <w:rFonts w:eastAsia="Times New Roman"/>
      <w:lang w:eastAsia="ru-RU"/>
    </w:rPr>
  </w:style>
  <w:style w:type="paragraph" w:customStyle="1" w:styleId="2TimesNewRoman1212">
    <w:name w:val="Стиль Заголовок 2 + Times New Roman 12 пт После:  12 пт кернинг ..."/>
    <w:basedOn w:val="2"/>
    <w:uiPriority w:val="99"/>
    <w:rsid w:val="00B96E81"/>
    <w:pPr>
      <w:spacing w:after="240"/>
    </w:pPr>
    <w:rPr>
      <w:rFonts w:ascii="Times New Roman" w:hAnsi="Times New Roman" w:cs="Times New Roman"/>
      <w:kern w:val="32"/>
      <w:sz w:val="24"/>
      <w:szCs w:val="20"/>
      <w:lang w:eastAsia="en-US"/>
    </w:rPr>
  </w:style>
  <w:style w:type="character" w:styleId="ab">
    <w:name w:val="annotation reference"/>
    <w:basedOn w:val="a0"/>
    <w:unhideWhenUsed/>
    <w:rsid w:val="009F3104"/>
    <w:rPr>
      <w:sz w:val="16"/>
      <w:szCs w:val="16"/>
    </w:rPr>
  </w:style>
  <w:style w:type="paragraph" w:styleId="ac">
    <w:name w:val="annotation text"/>
    <w:basedOn w:val="a"/>
    <w:link w:val="ad"/>
    <w:unhideWhenUsed/>
    <w:rsid w:val="009F3104"/>
    <w:rPr>
      <w:sz w:val="20"/>
      <w:szCs w:val="20"/>
    </w:rPr>
  </w:style>
  <w:style w:type="character" w:customStyle="1" w:styleId="ad">
    <w:name w:val="Текст примечания Знак"/>
    <w:basedOn w:val="a0"/>
    <w:link w:val="ac"/>
    <w:rsid w:val="009F3104"/>
    <w:rPr>
      <w:sz w:val="20"/>
      <w:szCs w:val="20"/>
    </w:rPr>
  </w:style>
  <w:style w:type="paragraph" w:styleId="ae">
    <w:name w:val="annotation subject"/>
    <w:basedOn w:val="ac"/>
    <w:next w:val="ac"/>
    <w:link w:val="af"/>
    <w:uiPriority w:val="99"/>
    <w:semiHidden/>
    <w:unhideWhenUsed/>
    <w:rsid w:val="009F3104"/>
    <w:rPr>
      <w:b/>
      <w:bCs/>
    </w:rPr>
  </w:style>
  <w:style w:type="character" w:customStyle="1" w:styleId="af">
    <w:name w:val="Тема примечания Знак"/>
    <w:basedOn w:val="ad"/>
    <w:link w:val="ae"/>
    <w:uiPriority w:val="99"/>
    <w:semiHidden/>
    <w:rsid w:val="009F3104"/>
    <w:rPr>
      <w:b/>
      <w:bCs/>
      <w:sz w:val="20"/>
      <w:szCs w:val="20"/>
    </w:rPr>
  </w:style>
  <w:style w:type="paragraph" w:styleId="af0">
    <w:name w:val="Balloon Text"/>
    <w:basedOn w:val="a"/>
    <w:link w:val="af1"/>
    <w:uiPriority w:val="99"/>
    <w:semiHidden/>
    <w:unhideWhenUsed/>
    <w:rsid w:val="009F3104"/>
    <w:rPr>
      <w:rFonts w:ascii="Tahoma" w:hAnsi="Tahoma" w:cs="Tahoma"/>
      <w:sz w:val="16"/>
      <w:szCs w:val="16"/>
    </w:rPr>
  </w:style>
  <w:style w:type="character" w:customStyle="1" w:styleId="af1">
    <w:name w:val="Текст выноски Знак"/>
    <w:basedOn w:val="a0"/>
    <w:link w:val="af0"/>
    <w:uiPriority w:val="99"/>
    <w:semiHidden/>
    <w:rsid w:val="009F3104"/>
    <w:rPr>
      <w:rFonts w:ascii="Tahoma" w:hAnsi="Tahoma" w:cs="Tahoma"/>
      <w:sz w:val="16"/>
      <w:szCs w:val="16"/>
    </w:rPr>
  </w:style>
  <w:style w:type="character" w:styleId="af2">
    <w:name w:val="page number"/>
    <w:basedOn w:val="a0"/>
    <w:rsid w:val="00B05C06"/>
  </w:style>
  <w:style w:type="paragraph" w:styleId="af3">
    <w:name w:val="Normal (Web)"/>
    <w:aliases w:val="Обычный (Web), Знак Знак22"/>
    <w:basedOn w:val="a"/>
    <w:qFormat/>
    <w:rsid w:val="0011719A"/>
    <w:pPr>
      <w:spacing w:before="100" w:beforeAutospacing="1" w:after="100" w:afterAutospacing="1"/>
    </w:pPr>
    <w:rPr>
      <w:rFonts w:eastAsia="Times New Roman"/>
      <w:kern w:val="0"/>
      <w:lang w:eastAsia="ru-RU"/>
    </w:rPr>
  </w:style>
  <w:style w:type="paragraph" w:styleId="af4">
    <w:name w:val="Body Text"/>
    <w:aliases w:val=" Знак Знак Знак,Таблица TEXT,Body single,bt,Body Text Char,Основной текст Знак Знак Знак Знак"/>
    <w:basedOn w:val="a"/>
    <w:link w:val="af5"/>
    <w:uiPriority w:val="99"/>
    <w:rsid w:val="0011719A"/>
    <w:rPr>
      <w:rFonts w:eastAsia="Times New Roman"/>
      <w:kern w:val="0"/>
      <w:sz w:val="28"/>
      <w:lang w:eastAsia="ru-RU"/>
    </w:rPr>
  </w:style>
  <w:style w:type="character" w:customStyle="1" w:styleId="af5">
    <w:name w:val="Основной текст Знак"/>
    <w:aliases w:val=" Знак Знак Знак Знак,Таблица TEXT Знак,Body single Знак,bt Знак,Body Text Char Знак,Основной текст Знак Знак Знак Знак Знак"/>
    <w:basedOn w:val="a0"/>
    <w:link w:val="af4"/>
    <w:uiPriority w:val="99"/>
    <w:rsid w:val="0011719A"/>
    <w:rPr>
      <w:rFonts w:eastAsia="Times New Roman"/>
      <w:kern w:val="0"/>
      <w:sz w:val="28"/>
      <w:lang w:eastAsia="ru-RU"/>
    </w:rPr>
  </w:style>
  <w:style w:type="paragraph" w:styleId="af6">
    <w:name w:val="caption"/>
    <w:basedOn w:val="a"/>
    <w:next w:val="a"/>
    <w:uiPriority w:val="35"/>
    <w:unhideWhenUsed/>
    <w:qFormat/>
    <w:rsid w:val="004930EA"/>
    <w:rPr>
      <w:b/>
      <w:bCs/>
      <w:color w:val="4F81BD"/>
      <w:sz w:val="18"/>
      <w:szCs w:val="18"/>
    </w:rPr>
  </w:style>
  <w:style w:type="paragraph" w:customStyle="1" w:styleId="ConsPlusNormal">
    <w:name w:val="ConsPlusNormal"/>
    <w:uiPriority w:val="99"/>
    <w:rsid w:val="00FA16DD"/>
    <w:pPr>
      <w:widowControl w:val="0"/>
      <w:autoSpaceDE w:val="0"/>
      <w:autoSpaceDN w:val="0"/>
      <w:adjustRightInd w:val="0"/>
      <w:spacing w:before="480" w:after="360" w:line="360" w:lineRule="auto"/>
      <w:ind w:left="357" w:firstLine="720"/>
      <w:jc w:val="center"/>
    </w:pPr>
    <w:rPr>
      <w:rFonts w:ascii="Arial" w:eastAsia="Times New Roman" w:hAnsi="Arial" w:cs="Arial"/>
    </w:rPr>
  </w:style>
  <w:style w:type="paragraph" w:customStyle="1" w:styleId="ConsNormal">
    <w:name w:val="ConsNormal"/>
    <w:rsid w:val="00FA16DD"/>
    <w:pPr>
      <w:widowControl w:val="0"/>
      <w:autoSpaceDE w:val="0"/>
      <w:autoSpaceDN w:val="0"/>
      <w:adjustRightInd w:val="0"/>
      <w:spacing w:before="480" w:after="360" w:line="360" w:lineRule="auto"/>
      <w:ind w:left="357" w:firstLine="720"/>
      <w:jc w:val="center"/>
    </w:pPr>
    <w:rPr>
      <w:rFonts w:ascii="Arial" w:eastAsia="Times New Roman" w:hAnsi="Arial" w:cs="Arial"/>
    </w:rPr>
  </w:style>
  <w:style w:type="character" w:customStyle="1" w:styleId="apple-style-span">
    <w:name w:val="apple-style-span"/>
    <w:basedOn w:val="a0"/>
    <w:rsid w:val="00FA16DD"/>
  </w:style>
  <w:style w:type="character" w:customStyle="1" w:styleId="apple-converted-space">
    <w:name w:val="apple-converted-space"/>
    <w:basedOn w:val="a0"/>
    <w:rsid w:val="00FA16DD"/>
  </w:style>
  <w:style w:type="paragraph" w:styleId="af7">
    <w:name w:val="Plain Text"/>
    <w:basedOn w:val="a"/>
    <w:link w:val="af8"/>
    <w:rsid w:val="00FA16DD"/>
    <w:rPr>
      <w:rFonts w:ascii="Courier New" w:eastAsia="Times New Roman" w:hAnsi="Courier New" w:cs="Courier New"/>
      <w:kern w:val="0"/>
      <w:sz w:val="20"/>
      <w:szCs w:val="20"/>
      <w:lang w:eastAsia="ru-RU"/>
    </w:rPr>
  </w:style>
  <w:style w:type="character" w:customStyle="1" w:styleId="af8">
    <w:name w:val="Текст Знак"/>
    <w:basedOn w:val="a0"/>
    <w:link w:val="af7"/>
    <w:rsid w:val="00FA16DD"/>
    <w:rPr>
      <w:rFonts w:ascii="Courier New" w:eastAsia="Times New Roman" w:hAnsi="Courier New" w:cs="Courier New"/>
      <w:kern w:val="0"/>
      <w:sz w:val="20"/>
      <w:szCs w:val="20"/>
      <w:lang w:eastAsia="ru-RU"/>
    </w:rPr>
  </w:style>
  <w:style w:type="character" w:styleId="af9">
    <w:name w:val="Strong"/>
    <w:basedOn w:val="a0"/>
    <w:uiPriority w:val="22"/>
    <w:qFormat/>
    <w:rsid w:val="00FA16DD"/>
    <w:rPr>
      <w:b/>
      <w:bCs/>
    </w:rPr>
  </w:style>
  <w:style w:type="paragraph" w:styleId="22">
    <w:name w:val="Body Text 2"/>
    <w:basedOn w:val="a"/>
    <w:link w:val="23"/>
    <w:rsid w:val="00FA16DD"/>
    <w:pPr>
      <w:spacing w:after="120" w:line="480" w:lineRule="auto"/>
    </w:pPr>
    <w:rPr>
      <w:rFonts w:eastAsia="Times New Roman"/>
      <w:kern w:val="0"/>
      <w:lang w:eastAsia="ru-RU"/>
    </w:rPr>
  </w:style>
  <w:style w:type="character" w:customStyle="1" w:styleId="23">
    <w:name w:val="Основной текст 2 Знак"/>
    <w:basedOn w:val="a0"/>
    <w:link w:val="22"/>
    <w:rsid w:val="00FA16DD"/>
    <w:rPr>
      <w:rFonts w:eastAsia="Times New Roman"/>
      <w:kern w:val="0"/>
      <w:lang w:eastAsia="ru-RU"/>
    </w:rPr>
  </w:style>
  <w:style w:type="paragraph" w:customStyle="1" w:styleId="43">
    <w:name w:val="Стиль4 Знак"/>
    <w:basedOn w:val="afa"/>
    <w:link w:val="44"/>
    <w:rsid w:val="00FA16DD"/>
    <w:pPr>
      <w:spacing w:after="0"/>
      <w:ind w:left="0" w:firstLine="708"/>
    </w:pPr>
    <w:rPr>
      <w:rFonts w:eastAsia="Times New Roman"/>
      <w:kern w:val="0"/>
      <w:lang w:eastAsia="ru-RU"/>
    </w:rPr>
  </w:style>
  <w:style w:type="paragraph" w:styleId="afa">
    <w:name w:val="Body Text Indent"/>
    <w:basedOn w:val="a"/>
    <w:link w:val="afb"/>
    <w:uiPriority w:val="99"/>
    <w:unhideWhenUsed/>
    <w:rsid w:val="00FA16DD"/>
    <w:pPr>
      <w:spacing w:after="120"/>
      <w:ind w:left="283"/>
    </w:pPr>
  </w:style>
  <w:style w:type="character" w:customStyle="1" w:styleId="afb">
    <w:name w:val="Основной текст с отступом Знак"/>
    <w:basedOn w:val="a0"/>
    <w:link w:val="afa"/>
    <w:uiPriority w:val="99"/>
    <w:rsid w:val="00FA16DD"/>
    <w:rPr>
      <w:rFonts w:eastAsia="Calibri"/>
    </w:rPr>
  </w:style>
  <w:style w:type="character" w:customStyle="1" w:styleId="44">
    <w:name w:val="Стиль4 Знак Знак"/>
    <w:basedOn w:val="a0"/>
    <w:link w:val="43"/>
    <w:locked/>
    <w:rsid w:val="00FA16DD"/>
    <w:rPr>
      <w:rFonts w:eastAsia="Times New Roman"/>
      <w:kern w:val="0"/>
      <w:lang w:eastAsia="ru-RU"/>
    </w:rPr>
  </w:style>
  <w:style w:type="paragraph" w:customStyle="1" w:styleId="Style5">
    <w:name w:val="Style5"/>
    <w:basedOn w:val="a"/>
    <w:rsid w:val="00FA16DD"/>
    <w:pPr>
      <w:autoSpaceDE w:val="0"/>
      <w:autoSpaceDN w:val="0"/>
      <w:adjustRightInd w:val="0"/>
      <w:spacing w:line="156" w:lineRule="exact"/>
    </w:pPr>
    <w:rPr>
      <w:rFonts w:ascii="Century Schoolbook" w:eastAsia="Times New Roman" w:hAnsi="Century Schoolbook"/>
      <w:kern w:val="0"/>
      <w:lang w:eastAsia="ru-RU"/>
    </w:rPr>
  </w:style>
  <w:style w:type="character" w:customStyle="1" w:styleId="FontStyle25">
    <w:name w:val="Font Style25"/>
    <w:basedOn w:val="a0"/>
    <w:rsid w:val="00FA16DD"/>
    <w:rPr>
      <w:rFonts w:ascii="Sylfaen" w:hAnsi="Sylfaen" w:cs="Sylfaen"/>
      <w:sz w:val="24"/>
      <w:szCs w:val="24"/>
    </w:rPr>
  </w:style>
  <w:style w:type="paragraph" w:styleId="HTML">
    <w:name w:val="HTML Preformatted"/>
    <w:basedOn w:val="a"/>
    <w:link w:val="HTML0"/>
    <w:uiPriority w:val="99"/>
    <w:unhideWhenUsed/>
    <w:rsid w:val="00FA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rsid w:val="00FA16DD"/>
    <w:rPr>
      <w:rFonts w:ascii="Courier New" w:eastAsia="Times New Roman" w:hAnsi="Courier New" w:cs="Courier New"/>
      <w:kern w:val="0"/>
      <w:sz w:val="20"/>
      <w:szCs w:val="20"/>
      <w:lang w:eastAsia="ru-RU"/>
    </w:rPr>
  </w:style>
  <w:style w:type="paragraph" w:styleId="af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d"/>
    <w:rsid w:val="00FA16DD"/>
    <w:rPr>
      <w:rFonts w:eastAsia="Times New Roman"/>
      <w:kern w:val="0"/>
      <w:sz w:val="20"/>
      <w:szCs w:val="20"/>
      <w:lang w:eastAsia="ru-RU"/>
    </w:rPr>
  </w:style>
  <w:style w:type="character" w:customStyle="1" w:styleId="af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c"/>
    <w:rsid w:val="00FA16DD"/>
    <w:rPr>
      <w:rFonts w:eastAsia="Times New Roman"/>
      <w:kern w:val="0"/>
      <w:sz w:val="20"/>
      <w:szCs w:val="20"/>
      <w:lang w:eastAsia="ru-RU"/>
    </w:rPr>
  </w:style>
  <w:style w:type="character" w:styleId="afe">
    <w:name w:val="footnote reference"/>
    <w:basedOn w:val="a0"/>
    <w:rsid w:val="00FA16DD"/>
    <w:rPr>
      <w:vertAlign w:val="superscript"/>
    </w:rPr>
  </w:style>
  <w:style w:type="paragraph" w:styleId="32">
    <w:name w:val="Body Text Indent 3"/>
    <w:basedOn w:val="a"/>
    <w:link w:val="33"/>
    <w:uiPriority w:val="99"/>
    <w:rsid w:val="00FA16DD"/>
    <w:pPr>
      <w:spacing w:after="120"/>
      <w:ind w:left="283"/>
    </w:pPr>
    <w:rPr>
      <w:rFonts w:eastAsia="Times New Roman"/>
      <w:kern w:val="0"/>
      <w:sz w:val="16"/>
      <w:szCs w:val="16"/>
      <w:lang w:eastAsia="ru-RU"/>
    </w:rPr>
  </w:style>
  <w:style w:type="character" w:customStyle="1" w:styleId="33">
    <w:name w:val="Основной текст с отступом 3 Знак"/>
    <w:basedOn w:val="a0"/>
    <w:link w:val="32"/>
    <w:uiPriority w:val="99"/>
    <w:rsid w:val="00FA16DD"/>
    <w:rPr>
      <w:rFonts w:eastAsia="Times New Roman"/>
      <w:kern w:val="0"/>
      <w:sz w:val="16"/>
      <w:szCs w:val="16"/>
      <w:lang w:eastAsia="ru-RU"/>
    </w:rPr>
  </w:style>
  <w:style w:type="character" w:customStyle="1" w:styleId="firmname1">
    <w:name w:val="firm_name1"/>
    <w:basedOn w:val="a0"/>
    <w:rsid w:val="00FA16DD"/>
    <w:rPr>
      <w:b/>
      <w:bCs/>
      <w:color w:val="005FB1"/>
      <w:sz w:val="30"/>
      <w:szCs w:val="30"/>
    </w:rPr>
  </w:style>
  <w:style w:type="character" w:customStyle="1" w:styleId="telefon1">
    <w:name w:val="telefon1"/>
    <w:basedOn w:val="a0"/>
    <w:rsid w:val="00FA16DD"/>
    <w:rPr>
      <w:color w:val="000000"/>
      <w:sz w:val="26"/>
      <w:szCs w:val="26"/>
    </w:rPr>
  </w:style>
  <w:style w:type="paragraph" w:styleId="aff">
    <w:name w:val="Subtitle"/>
    <w:basedOn w:val="a"/>
    <w:link w:val="aff0"/>
    <w:qFormat/>
    <w:rsid w:val="00FA16DD"/>
    <w:rPr>
      <w:rFonts w:eastAsia="Times New Roman"/>
      <w:b/>
      <w:bCs/>
      <w:kern w:val="0"/>
      <w:lang w:eastAsia="ru-RU"/>
    </w:rPr>
  </w:style>
  <w:style w:type="character" w:customStyle="1" w:styleId="aff0">
    <w:name w:val="Подзаголовок Знак"/>
    <w:basedOn w:val="a0"/>
    <w:link w:val="aff"/>
    <w:rsid w:val="00FA16DD"/>
    <w:rPr>
      <w:rFonts w:eastAsia="Times New Roman"/>
      <w:b/>
      <w:bCs/>
      <w:kern w:val="0"/>
      <w:lang w:eastAsia="ru-RU"/>
    </w:rPr>
  </w:style>
  <w:style w:type="table" w:styleId="aff1">
    <w:name w:val="Table Grid"/>
    <w:basedOn w:val="a1"/>
    <w:rsid w:val="00FA16D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 Знак Знак1 Знак Знак Знак Знак"/>
    <w:basedOn w:val="a"/>
    <w:rsid w:val="00FA16DD"/>
    <w:pPr>
      <w:adjustRightInd w:val="0"/>
      <w:spacing w:after="160" w:line="240" w:lineRule="exact"/>
      <w:jc w:val="right"/>
    </w:pPr>
    <w:rPr>
      <w:rFonts w:eastAsia="Times New Roman"/>
      <w:kern w:val="0"/>
      <w:sz w:val="20"/>
      <w:szCs w:val="20"/>
      <w:lang w:val="en-GB"/>
    </w:rPr>
  </w:style>
  <w:style w:type="character" w:styleId="aff2">
    <w:name w:val="Emphasis"/>
    <w:basedOn w:val="a0"/>
    <w:uiPriority w:val="20"/>
    <w:qFormat/>
    <w:rsid w:val="00FA16DD"/>
    <w:rPr>
      <w:i/>
      <w:iCs/>
    </w:rPr>
  </w:style>
  <w:style w:type="paragraph" w:customStyle="1" w:styleId="ConsPlusTitle">
    <w:name w:val="ConsPlusTitle"/>
    <w:rsid w:val="00FA16DD"/>
    <w:pPr>
      <w:widowControl w:val="0"/>
      <w:autoSpaceDE w:val="0"/>
      <w:autoSpaceDN w:val="0"/>
      <w:adjustRightInd w:val="0"/>
      <w:spacing w:before="480" w:after="360" w:line="360" w:lineRule="auto"/>
      <w:ind w:left="357" w:hanging="357"/>
      <w:jc w:val="center"/>
    </w:pPr>
    <w:rPr>
      <w:rFonts w:ascii="Arial" w:eastAsia="Times New Roman" w:hAnsi="Arial" w:cs="Arial"/>
      <w:b/>
      <w:bCs/>
    </w:rPr>
  </w:style>
  <w:style w:type="character" w:customStyle="1" w:styleId="WW-1">
    <w:name w:val="WW- Знак1"/>
    <w:basedOn w:val="a0"/>
    <w:rsid w:val="00FA16DD"/>
    <w:rPr>
      <w:sz w:val="24"/>
      <w:szCs w:val="24"/>
    </w:rPr>
  </w:style>
  <w:style w:type="paragraph" w:customStyle="1" w:styleId="13">
    <w:name w:val="Основной текст с отступом1"/>
    <w:aliases w:val="Основной текст 1,Нумерованный список !!,Надин стиль,Body Text Indent"/>
    <w:basedOn w:val="a"/>
    <w:link w:val="BodyTextIndent"/>
    <w:rsid w:val="00FA16DD"/>
    <w:pPr>
      <w:spacing w:after="120"/>
      <w:ind w:firstLine="709"/>
    </w:pPr>
    <w:rPr>
      <w:rFonts w:eastAsia="Times New Roman"/>
      <w:kern w:val="0"/>
      <w:lang w:eastAsia="ru-RU"/>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0"/>
    <w:link w:val="13"/>
    <w:rsid w:val="00FA16DD"/>
    <w:rPr>
      <w:rFonts w:eastAsia="Times New Roman"/>
      <w:kern w:val="0"/>
      <w:lang w:eastAsia="ru-RU"/>
    </w:rPr>
  </w:style>
  <w:style w:type="paragraph" w:customStyle="1" w:styleId="14">
    <w:name w:val="Обычный1"/>
    <w:rsid w:val="00FA16DD"/>
    <w:pPr>
      <w:spacing w:before="480" w:after="360" w:line="360" w:lineRule="auto"/>
      <w:ind w:left="357" w:hanging="357"/>
      <w:jc w:val="center"/>
    </w:pPr>
    <w:rPr>
      <w:rFonts w:eastAsia="Times New Roman"/>
    </w:rPr>
  </w:style>
  <w:style w:type="character" w:customStyle="1" w:styleId="220">
    <w:name w:val="Основной текст 2 Знак2"/>
    <w:basedOn w:val="a0"/>
    <w:rsid w:val="00FA16DD"/>
    <w:rPr>
      <w:sz w:val="24"/>
      <w:szCs w:val="24"/>
      <w:lang w:eastAsia="ar-SA"/>
    </w:rPr>
  </w:style>
  <w:style w:type="paragraph" w:styleId="aff3">
    <w:name w:val="Revision"/>
    <w:hidden/>
    <w:uiPriority w:val="99"/>
    <w:semiHidden/>
    <w:rsid w:val="00FA16DD"/>
    <w:pPr>
      <w:spacing w:before="480" w:after="360" w:line="360" w:lineRule="auto"/>
      <w:ind w:left="357" w:hanging="357"/>
      <w:jc w:val="center"/>
    </w:pPr>
    <w:rPr>
      <w:kern w:val="2"/>
      <w:lang w:eastAsia="en-US"/>
    </w:rPr>
  </w:style>
  <w:style w:type="paragraph" w:customStyle="1" w:styleId="45">
    <w:name w:val="Красная строка4"/>
    <w:basedOn w:val="af4"/>
    <w:rsid w:val="00FA16DD"/>
    <w:pPr>
      <w:suppressAutoHyphens/>
      <w:spacing w:after="120"/>
      <w:ind w:firstLine="210"/>
      <w:jc w:val="left"/>
    </w:pPr>
    <w:rPr>
      <w:sz w:val="24"/>
      <w:lang w:eastAsia="ar-SA"/>
    </w:rPr>
  </w:style>
  <w:style w:type="paragraph" w:styleId="aff4">
    <w:name w:val="Body Text First Indent"/>
    <w:basedOn w:val="af4"/>
    <w:link w:val="aff5"/>
    <w:rsid w:val="00FA16DD"/>
    <w:pPr>
      <w:spacing w:after="120"/>
      <w:ind w:firstLine="210"/>
      <w:jc w:val="left"/>
    </w:pPr>
    <w:rPr>
      <w:sz w:val="24"/>
    </w:rPr>
  </w:style>
  <w:style w:type="character" w:customStyle="1" w:styleId="aff5">
    <w:name w:val="Красная строка Знак"/>
    <w:basedOn w:val="af5"/>
    <w:link w:val="aff4"/>
    <w:rsid w:val="00FA16DD"/>
    <w:rPr>
      <w:rFonts w:eastAsia="Times New Roman"/>
      <w:kern w:val="0"/>
      <w:sz w:val="28"/>
      <w:lang w:eastAsia="ru-RU"/>
    </w:rPr>
  </w:style>
  <w:style w:type="paragraph" w:customStyle="1" w:styleId="FR3">
    <w:name w:val="FR3"/>
    <w:rsid w:val="00FA16DD"/>
    <w:pPr>
      <w:widowControl w:val="0"/>
      <w:spacing w:before="480" w:after="360" w:line="360" w:lineRule="auto"/>
      <w:ind w:left="357" w:hanging="357"/>
      <w:jc w:val="center"/>
    </w:pPr>
    <w:rPr>
      <w:rFonts w:ascii="Courier New" w:eastAsia="Times New Roman" w:hAnsi="Courier New"/>
      <w:snapToGrid w:val="0"/>
      <w:sz w:val="18"/>
    </w:rPr>
  </w:style>
  <w:style w:type="paragraph" w:customStyle="1" w:styleId="h2">
    <w:name w:val="h2"/>
    <w:basedOn w:val="aff6"/>
    <w:rsid w:val="00FA16DD"/>
    <w:pPr>
      <w:spacing w:before="0" w:after="480"/>
      <w:outlineLvl w:val="9"/>
    </w:pPr>
    <w:rPr>
      <w:rFonts w:ascii="Times New Roman" w:hAnsi="Times New Roman"/>
      <w:bCs w:val="0"/>
      <w:kern w:val="0"/>
      <w:sz w:val="24"/>
      <w:szCs w:val="24"/>
      <w:lang w:eastAsia="ru-RU"/>
    </w:rPr>
  </w:style>
  <w:style w:type="paragraph" w:styleId="aff6">
    <w:name w:val="Title"/>
    <w:basedOn w:val="a"/>
    <w:next w:val="a"/>
    <w:link w:val="aff7"/>
    <w:uiPriority w:val="10"/>
    <w:qFormat/>
    <w:rsid w:val="00FA16DD"/>
    <w:pPr>
      <w:spacing w:before="240" w:after="60"/>
      <w:outlineLvl w:val="0"/>
    </w:pPr>
    <w:rPr>
      <w:rFonts w:ascii="Cambria" w:eastAsia="Times New Roman" w:hAnsi="Cambria"/>
      <w:b/>
      <w:bCs/>
      <w:kern w:val="28"/>
      <w:sz w:val="32"/>
      <w:szCs w:val="32"/>
    </w:rPr>
  </w:style>
  <w:style w:type="character" w:customStyle="1" w:styleId="aff7">
    <w:name w:val="Название Знак"/>
    <w:basedOn w:val="a0"/>
    <w:link w:val="aff6"/>
    <w:uiPriority w:val="10"/>
    <w:rsid w:val="00FA16DD"/>
    <w:rPr>
      <w:rFonts w:ascii="Cambria" w:eastAsia="Times New Roman" w:hAnsi="Cambria"/>
      <w:b/>
      <w:bCs/>
      <w:kern w:val="28"/>
      <w:sz w:val="32"/>
      <w:szCs w:val="32"/>
    </w:rPr>
  </w:style>
  <w:style w:type="paragraph" w:customStyle="1" w:styleId="ConsPlusCell">
    <w:name w:val="ConsPlusCell"/>
    <w:uiPriority w:val="99"/>
    <w:rsid w:val="00FA16DD"/>
    <w:pPr>
      <w:widowControl w:val="0"/>
      <w:autoSpaceDE w:val="0"/>
      <w:autoSpaceDN w:val="0"/>
      <w:adjustRightInd w:val="0"/>
      <w:spacing w:before="480" w:after="360" w:line="360" w:lineRule="auto"/>
      <w:ind w:left="357" w:hanging="357"/>
      <w:jc w:val="center"/>
    </w:pPr>
    <w:rPr>
      <w:rFonts w:ascii="Arial" w:eastAsia="Times New Roman" w:hAnsi="Arial" w:cs="Arial"/>
    </w:rPr>
  </w:style>
  <w:style w:type="paragraph" w:customStyle="1" w:styleId="100">
    <w:name w:val="Стиль 10 пт По центру"/>
    <w:basedOn w:val="a"/>
    <w:qFormat/>
    <w:rsid w:val="00FA16DD"/>
    <w:rPr>
      <w:kern w:val="0"/>
      <w:sz w:val="20"/>
      <w:szCs w:val="20"/>
    </w:rPr>
  </w:style>
  <w:style w:type="character" w:customStyle="1" w:styleId="210">
    <w:name w:val="Основной текст 2 Знак1"/>
    <w:basedOn w:val="a0"/>
    <w:rsid w:val="00FA16DD"/>
    <w:rPr>
      <w:sz w:val="24"/>
      <w:szCs w:val="24"/>
    </w:rPr>
  </w:style>
  <w:style w:type="paragraph" w:styleId="24">
    <w:name w:val="Body Text Indent 2"/>
    <w:basedOn w:val="a"/>
    <w:link w:val="25"/>
    <w:uiPriority w:val="99"/>
    <w:semiHidden/>
    <w:unhideWhenUsed/>
    <w:rsid w:val="00F63B81"/>
    <w:pPr>
      <w:spacing w:after="120" w:line="480" w:lineRule="auto"/>
      <w:ind w:left="283"/>
    </w:pPr>
  </w:style>
  <w:style w:type="character" w:customStyle="1" w:styleId="25">
    <w:name w:val="Основной текст с отступом 2 Знак"/>
    <w:basedOn w:val="a0"/>
    <w:link w:val="24"/>
    <w:uiPriority w:val="99"/>
    <w:semiHidden/>
    <w:rsid w:val="00F63B81"/>
  </w:style>
  <w:style w:type="paragraph" w:styleId="aff8">
    <w:name w:val="No Spacing"/>
    <w:uiPriority w:val="1"/>
    <w:qFormat/>
    <w:rsid w:val="00492C98"/>
    <w:pPr>
      <w:spacing w:before="480" w:after="360" w:line="360" w:lineRule="auto"/>
      <w:ind w:left="357" w:hanging="357"/>
      <w:jc w:val="center"/>
    </w:pPr>
    <w:rPr>
      <w:rFonts w:ascii="Calibri" w:eastAsia="Times New Roman" w:hAnsi="Calibri"/>
      <w:sz w:val="22"/>
      <w:szCs w:val="22"/>
    </w:rPr>
  </w:style>
  <w:style w:type="paragraph" w:customStyle="1" w:styleId="aff9">
    <w:name w:val="Заголовок статьи"/>
    <w:basedOn w:val="a"/>
    <w:next w:val="a"/>
    <w:rsid w:val="00492C98"/>
    <w:pPr>
      <w:autoSpaceDE w:val="0"/>
      <w:autoSpaceDN w:val="0"/>
      <w:adjustRightInd w:val="0"/>
      <w:ind w:left="1612" w:hanging="892"/>
    </w:pPr>
    <w:rPr>
      <w:rFonts w:ascii="Arial" w:eastAsia="Times New Roman" w:hAnsi="Arial"/>
      <w:kern w:val="0"/>
      <w:sz w:val="20"/>
      <w:szCs w:val="20"/>
      <w:lang w:eastAsia="ru-RU"/>
    </w:rPr>
  </w:style>
  <w:style w:type="character" w:customStyle="1" w:styleId="80">
    <w:name w:val="Заголовок 8 Знак"/>
    <w:basedOn w:val="a0"/>
    <w:link w:val="8"/>
    <w:semiHidden/>
    <w:rsid w:val="009F5550"/>
    <w:rPr>
      <w:rFonts w:ascii="Calibri" w:eastAsia="Times New Roman" w:hAnsi="Calibri"/>
      <w:i/>
      <w:iCs/>
    </w:rPr>
  </w:style>
  <w:style w:type="paragraph" w:styleId="26">
    <w:name w:val="List Number 2"/>
    <w:basedOn w:val="a"/>
    <w:uiPriority w:val="99"/>
    <w:rsid w:val="009F5550"/>
    <w:pPr>
      <w:tabs>
        <w:tab w:val="num" w:pos="643"/>
      </w:tabs>
      <w:ind w:left="643" w:hanging="360"/>
    </w:pPr>
  </w:style>
  <w:style w:type="character" w:customStyle="1" w:styleId="affa">
    <w:name w:val="Текст концевой сноски Знак"/>
    <w:basedOn w:val="a0"/>
    <w:link w:val="affb"/>
    <w:semiHidden/>
    <w:rsid w:val="009F5550"/>
    <w:rPr>
      <w:rFonts w:eastAsia="Times New Roman"/>
      <w:kern w:val="0"/>
      <w:sz w:val="20"/>
      <w:szCs w:val="20"/>
      <w:lang w:eastAsia="ru-RU"/>
    </w:rPr>
  </w:style>
  <w:style w:type="paragraph" w:styleId="affb">
    <w:name w:val="endnote text"/>
    <w:basedOn w:val="a"/>
    <w:link w:val="affa"/>
    <w:semiHidden/>
    <w:rsid w:val="009F5550"/>
    <w:rPr>
      <w:rFonts w:eastAsia="Times New Roman"/>
      <w:kern w:val="0"/>
      <w:sz w:val="20"/>
      <w:szCs w:val="20"/>
      <w:lang w:eastAsia="ru-RU"/>
    </w:rPr>
  </w:style>
  <w:style w:type="character" w:styleId="affc">
    <w:name w:val="Intense Emphasis"/>
    <w:basedOn w:val="a0"/>
    <w:uiPriority w:val="21"/>
    <w:qFormat/>
    <w:rsid w:val="009F5550"/>
    <w:rPr>
      <w:b/>
      <w:bCs/>
      <w:i/>
      <w:iCs/>
      <w:color w:val="4F81BD"/>
    </w:rPr>
  </w:style>
  <w:style w:type="character" w:customStyle="1" w:styleId="FontStyle49">
    <w:name w:val="Font Style49"/>
    <w:basedOn w:val="a0"/>
    <w:rsid w:val="009F5550"/>
    <w:rPr>
      <w:rFonts w:ascii="Times New Roman" w:hAnsi="Times New Roman" w:cs="Times New Roman"/>
      <w:b/>
      <w:bCs/>
      <w:sz w:val="12"/>
      <w:szCs w:val="12"/>
    </w:rPr>
  </w:style>
  <w:style w:type="character" w:customStyle="1" w:styleId="34">
    <w:name w:val="Основной текст 3 Знак"/>
    <w:basedOn w:val="a0"/>
    <w:link w:val="35"/>
    <w:rsid w:val="009F5550"/>
    <w:rPr>
      <w:rFonts w:eastAsia="Times New Roman"/>
      <w:kern w:val="0"/>
      <w:sz w:val="16"/>
      <w:szCs w:val="16"/>
      <w:lang w:eastAsia="ru-RU"/>
    </w:rPr>
  </w:style>
  <w:style w:type="paragraph" w:styleId="35">
    <w:name w:val="Body Text 3"/>
    <w:basedOn w:val="a"/>
    <w:link w:val="34"/>
    <w:unhideWhenUsed/>
    <w:rsid w:val="009F5550"/>
    <w:pPr>
      <w:spacing w:after="120"/>
    </w:pPr>
    <w:rPr>
      <w:rFonts w:eastAsia="Times New Roman"/>
      <w:kern w:val="0"/>
      <w:sz w:val="16"/>
      <w:szCs w:val="16"/>
      <w:lang w:eastAsia="ru-RU"/>
    </w:rPr>
  </w:style>
  <w:style w:type="paragraph" w:customStyle="1" w:styleId="110">
    <w:name w:val="Знак Знак Знак Знак Знак1 Знак Знак Знак Знак1"/>
    <w:basedOn w:val="a"/>
    <w:rsid w:val="00183E79"/>
    <w:pPr>
      <w:adjustRightInd w:val="0"/>
      <w:spacing w:after="160" w:line="240" w:lineRule="exact"/>
      <w:jc w:val="right"/>
    </w:pPr>
    <w:rPr>
      <w:rFonts w:eastAsia="Times New Roman"/>
      <w:kern w:val="0"/>
      <w:sz w:val="20"/>
      <w:szCs w:val="20"/>
      <w:lang w:val="en-GB"/>
    </w:rPr>
  </w:style>
  <w:style w:type="paragraph" w:customStyle="1" w:styleId="15">
    <w:name w:val="Абзац списка1"/>
    <w:basedOn w:val="a"/>
    <w:qFormat/>
    <w:rsid w:val="006E2930"/>
    <w:pPr>
      <w:spacing w:after="200" w:line="276" w:lineRule="auto"/>
      <w:ind w:left="720"/>
      <w:jc w:val="left"/>
    </w:pPr>
    <w:rPr>
      <w:rFonts w:eastAsia="Times New Roman"/>
    </w:rPr>
  </w:style>
  <w:style w:type="paragraph" w:customStyle="1" w:styleId="affd">
    <w:name w:val="Содержимое таблицы"/>
    <w:basedOn w:val="a"/>
    <w:rsid w:val="00C9321B"/>
    <w:pPr>
      <w:suppressLineNumbers/>
      <w:suppressAutoHyphens/>
      <w:jc w:val="left"/>
    </w:pPr>
    <w:rPr>
      <w:rFonts w:eastAsia="Lucida Sans Unicode"/>
      <w:kern w:val="1"/>
    </w:rPr>
  </w:style>
  <w:style w:type="paragraph" w:customStyle="1" w:styleId="Preformat">
    <w:name w:val="Preformat"/>
    <w:rsid w:val="00BB36E7"/>
    <w:pPr>
      <w:spacing w:before="480" w:after="360" w:line="360" w:lineRule="auto"/>
      <w:ind w:left="357" w:hanging="357"/>
      <w:jc w:val="center"/>
    </w:pPr>
    <w:rPr>
      <w:rFonts w:ascii="Courier New" w:eastAsia="Times New Roman" w:hAnsi="Courier New"/>
      <w:snapToGrid w:val="0"/>
    </w:rPr>
  </w:style>
  <w:style w:type="paragraph" w:styleId="affe">
    <w:name w:val="TOC Heading"/>
    <w:basedOn w:val="1"/>
    <w:next w:val="a"/>
    <w:uiPriority w:val="39"/>
    <w:semiHidden/>
    <w:unhideWhenUsed/>
    <w:qFormat/>
    <w:rsid w:val="00723BA1"/>
    <w:pPr>
      <w:keepLines/>
      <w:spacing w:before="480" w:after="0" w:line="276" w:lineRule="auto"/>
      <w:ind w:firstLine="0"/>
      <w:jc w:val="left"/>
      <w:outlineLvl w:val="9"/>
    </w:pPr>
    <w:rPr>
      <w:rFonts w:ascii="Cambria" w:hAnsi="Cambria" w:cs="Times New Roman"/>
      <w:color w:val="365F91"/>
      <w:kern w:val="0"/>
      <w:sz w:val="28"/>
      <w:szCs w:val="28"/>
      <w:lang w:eastAsia="en-US"/>
    </w:rPr>
  </w:style>
  <w:style w:type="paragraph" w:customStyle="1" w:styleId="101">
    <w:name w:val="Стиль 10 Пт По центру"/>
    <w:basedOn w:val="a"/>
    <w:qFormat/>
    <w:rsid w:val="00AC02B7"/>
    <w:pPr>
      <w:spacing w:line="240" w:lineRule="auto"/>
      <w:ind w:firstLine="0"/>
    </w:pPr>
    <w:rPr>
      <w:rFonts w:eastAsia="Times New Roman"/>
      <w:kern w:val="0"/>
      <w:sz w:val="20"/>
      <w:lang w:val="en-US" w:eastAsia="ru-RU"/>
    </w:rPr>
  </w:style>
  <w:style w:type="character" w:customStyle="1" w:styleId="FontStyle22">
    <w:name w:val="Font Style22"/>
    <w:uiPriority w:val="99"/>
    <w:rsid w:val="00C1451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80290">
      <w:bodyDiv w:val="1"/>
      <w:marLeft w:val="0"/>
      <w:marRight w:val="0"/>
      <w:marTop w:val="0"/>
      <w:marBottom w:val="0"/>
      <w:divBdr>
        <w:top w:val="none" w:sz="0" w:space="0" w:color="auto"/>
        <w:left w:val="none" w:sz="0" w:space="0" w:color="auto"/>
        <w:bottom w:val="none" w:sz="0" w:space="0" w:color="auto"/>
        <w:right w:val="none" w:sz="0" w:space="0" w:color="auto"/>
      </w:divBdr>
    </w:div>
    <w:div w:id="218589016">
      <w:bodyDiv w:val="1"/>
      <w:marLeft w:val="0"/>
      <w:marRight w:val="0"/>
      <w:marTop w:val="0"/>
      <w:marBottom w:val="0"/>
      <w:divBdr>
        <w:top w:val="none" w:sz="0" w:space="0" w:color="auto"/>
        <w:left w:val="none" w:sz="0" w:space="0" w:color="auto"/>
        <w:bottom w:val="none" w:sz="0" w:space="0" w:color="auto"/>
        <w:right w:val="none" w:sz="0" w:space="0" w:color="auto"/>
      </w:divBdr>
    </w:div>
    <w:div w:id="262498242">
      <w:bodyDiv w:val="1"/>
      <w:marLeft w:val="0"/>
      <w:marRight w:val="0"/>
      <w:marTop w:val="0"/>
      <w:marBottom w:val="0"/>
      <w:divBdr>
        <w:top w:val="none" w:sz="0" w:space="0" w:color="auto"/>
        <w:left w:val="none" w:sz="0" w:space="0" w:color="auto"/>
        <w:bottom w:val="none" w:sz="0" w:space="0" w:color="auto"/>
        <w:right w:val="none" w:sz="0" w:space="0" w:color="auto"/>
      </w:divBdr>
    </w:div>
    <w:div w:id="351999431">
      <w:bodyDiv w:val="1"/>
      <w:marLeft w:val="0"/>
      <w:marRight w:val="0"/>
      <w:marTop w:val="0"/>
      <w:marBottom w:val="0"/>
      <w:divBdr>
        <w:top w:val="none" w:sz="0" w:space="0" w:color="auto"/>
        <w:left w:val="none" w:sz="0" w:space="0" w:color="auto"/>
        <w:bottom w:val="none" w:sz="0" w:space="0" w:color="auto"/>
        <w:right w:val="none" w:sz="0" w:space="0" w:color="auto"/>
      </w:divBdr>
    </w:div>
    <w:div w:id="387191973">
      <w:bodyDiv w:val="1"/>
      <w:marLeft w:val="0"/>
      <w:marRight w:val="0"/>
      <w:marTop w:val="0"/>
      <w:marBottom w:val="0"/>
      <w:divBdr>
        <w:top w:val="none" w:sz="0" w:space="0" w:color="auto"/>
        <w:left w:val="none" w:sz="0" w:space="0" w:color="auto"/>
        <w:bottom w:val="none" w:sz="0" w:space="0" w:color="auto"/>
        <w:right w:val="none" w:sz="0" w:space="0" w:color="auto"/>
      </w:divBdr>
    </w:div>
    <w:div w:id="393239743">
      <w:bodyDiv w:val="1"/>
      <w:marLeft w:val="0"/>
      <w:marRight w:val="0"/>
      <w:marTop w:val="0"/>
      <w:marBottom w:val="0"/>
      <w:divBdr>
        <w:top w:val="none" w:sz="0" w:space="0" w:color="auto"/>
        <w:left w:val="none" w:sz="0" w:space="0" w:color="auto"/>
        <w:bottom w:val="none" w:sz="0" w:space="0" w:color="auto"/>
        <w:right w:val="none" w:sz="0" w:space="0" w:color="auto"/>
      </w:divBdr>
    </w:div>
    <w:div w:id="406267084">
      <w:bodyDiv w:val="1"/>
      <w:marLeft w:val="0"/>
      <w:marRight w:val="0"/>
      <w:marTop w:val="0"/>
      <w:marBottom w:val="0"/>
      <w:divBdr>
        <w:top w:val="none" w:sz="0" w:space="0" w:color="auto"/>
        <w:left w:val="none" w:sz="0" w:space="0" w:color="auto"/>
        <w:bottom w:val="none" w:sz="0" w:space="0" w:color="auto"/>
        <w:right w:val="none" w:sz="0" w:space="0" w:color="auto"/>
      </w:divBdr>
    </w:div>
    <w:div w:id="480541710">
      <w:bodyDiv w:val="1"/>
      <w:marLeft w:val="0"/>
      <w:marRight w:val="0"/>
      <w:marTop w:val="0"/>
      <w:marBottom w:val="0"/>
      <w:divBdr>
        <w:top w:val="none" w:sz="0" w:space="0" w:color="auto"/>
        <w:left w:val="none" w:sz="0" w:space="0" w:color="auto"/>
        <w:bottom w:val="none" w:sz="0" w:space="0" w:color="auto"/>
        <w:right w:val="none" w:sz="0" w:space="0" w:color="auto"/>
      </w:divBdr>
    </w:div>
    <w:div w:id="540048952">
      <w:bodyDiv w:val="1"/>
      <w:marLeft w:val="0"/>
      <w:marRight w:val="0"/>
      <w:marTop w:val="0"/>
      <w:marBottom w:val="0"/>
      <w:divBdr>
        <w:top w:val="none" w:sz="0" w:space="0" w:color="auto"/>
        <w:left w:val="none" w:sz="0" w:space="0" w:color="auto"/>
        <w:bottom w:val="none" w:sz="0" w:space="0" w:color="auto"/>
        <w:right w:val="none" w:sz="0" w:space="0" w:color="auto"/>
      </w:divBdr>
    </w:div>
    <w:div w:id="594871977">
      <w:bodyDiv w:val="1"/>
      <w:marLeft w:val="0"/>
      <w:marRight w:val="0"/>
      <w:marTop w:val="0"/>
      <w:marBottom w:val="0"/>
      <w:divBdr>
        <w:top w:val="none" w:sz="0" w:space="0" w:color="auto"/>
        <w:left w:val="none" w:sz="0" w:space="0" w:color="auto"/>
        <w:bottom w:val="none" w:sz="0" w:space="0" w:color="auto"/>
        <w:right w:val="none" w:sz="0" w:space="0" w:color="auto"/>
      </w:divBdr>
    </w:div>
    <w:div w:id="706639809">
      <w:bodyDiv w:val="1"/>
      <w:marLeft w:val="0"/>
      <w:marRight w:val="0"/>
      <w:marTop w:val="0"/>
      <w:marBottom w:val="0"/>
      <w:divBdr>
        <w:top w:val="none" w:sz="0" w:space="0" w:color="auto"/>
        <w:left w:val="none" w:sz="0" w:space="0" w:color="auto"/>
        <w:bottom w:val="none" w:sz="0" w:space="0" w:color="auto"/>
        <w:right w:val="none" w:sz="0" w:space="0" w:color="auto"/>
      </w:divBdr>
    </w:div>
    <w:div w:id="708379417">
      <w:bodyDiv w:val="1"/>
      <w:marLeft w:val="0"/>
      <w:marRight w:val="0"/>
      <w:marTop w:val="0"/>
      <w:marBottom w:val="0"/>
      <w:divBdr>
        <w:top w:val="none" w:sz="0" w:space="0" w:color="auto"/>
        <w:left w:val="none" w:sz="0" w:space="0" w:color="auto"/>
        <w:bottom w:val="none" w:sz="0" w:space="0" w:color="auto"/>
        <w:right w:val="none" w:sz="0" w:space="0" w:color="auto"/>
      </w:divBdr>
    </w:div>
    <w:div w:id="769662178">
      <w:bodyDiv w:val="1"/>
      <w:marLeft w:val="0"/>
      <w:marRight w:val="0"/>
      <w:marTop w:val="0"/>
      <w:marBottom w:val="0"/>
      <w:divBdr>
        <w:top w:val="none" w:sz="0" w:space="0" w:color="auto"/>
        <w:left w:val="none" w:sz="0" w:space="0" w:color="auto"/>
        <w:bottom w:val="none" w:sz="0" w:space="0" w:color="auto"/>
        <w:right w:val="none" w:sz="0" w:space="0" w:color="auto"/>
      </w:divBdr>
    </w:div>
    <w:div w:id="861672017">
      <w:bodyDiv w:val="1"/>
      <w:marLeft w:val="0"/>
      <w:marRight w:val="0"/>
      <w:marTop w:val="0"/>
      <w:marBottom w:val="0"/>
      <w:divBdr>
        <w:top w:val="none" w:sz="0" w:space="0" w:color="auto"/>
        <w:left w:val="none" w:sz="0" w:space="0" w:color="auto"/>
        <w:bottom w:val="none" w:sz="0" w:space="0" w:color="auto"/>
        <w:right w:val="none" w:sz="0" w:space="0" w:color="auto"/>
      </w:divBdr>
    </w:div>
    <w:div w:id="877085374">
      <w:bodyDiv w:val="1"/>
      <w:marLeft w:val="0"/>
      <w:marRight w:val="0"/>
      <w:marTop w:val="0"/>
      <w:marBottom w:val="0"/>
      <w:divBdr>
        <w:top w:val="none" w:sz="0" w:space="0" w:color="auto"/>
        <w:left w:val="none" w:sz="0" w:space="0" w:color="auto"/>
        <w:bottom w:val="none" w:sz="0" w:space="0" w:color="auto"/>
        <w:right w:val="none" w:sz="0" w:space="0" w:color="auto"/>
      </w:divBdr>
    </w:div>
    <w:div w:id="887570077">
      <w:bodyDiv w:val="1"/>
      <w:marLeft w:val="0"/>
      <w:marRight w:val="0"/>
      <w:marTop w:val="0"/>
      <w:marBottom w:val="0"/>
      <w:divBdr>
        <w:top w:val="none" w:sz="0" w:space="0" w:color="auto"/>
        <w:left w:val="none" w:sz="0" w:space="0" w:color="auto"/>
        <w:bottom w:val="none" w:sz="0" w:space="0" w:color="auto"/>
        <w:right w:val="none" w:sz="0" w:space="0" w:color="auto"/>
      </w:divBdr>
    </w:div>
    <w:div w:id="906692935">
      <w:bodyDiv w:val="1"/>
      <w:marLeft w:val="0"/>
      <w:marRight w:val="0"/>
      <w:marTop w:val="0"/>
      <w:marBottom w:val="0"/>
      <w:divBdr>
        <w:top w:val="none" w:sz="0" w:space="0" w:color="auto"/>
        <w:left w:val="none" w:sz="0" w:space="0" w:color="auto"/>
        <w:bottom w:val="none" w:sz="0" w:space="0" w:color="auto"/>
        <w:right w:val="none" w:sz="0" w:space="0" w:color="auto"/>
      </w:divBdr>
    </w:div>
    <w:div w:id="955603573">
      <w:bodyDiv w:val="1"/>
      <w:marLeft w:val="0"/>
      <w:marRight w:val="0"/>
      <w:marTop w:val="0"/>
      <w:marBottom w:val="0"/>
      <w:divBdr>
        <w:top w:val="none" w:sz="0" w:space="0" w:color="auto"/>
        <w:left w:val="none" w:sz="0" w:space="0" w:color="auto"/>
        <w:bottom w:val="none" w:sz="0" w:space="0" w:color="auto"/>
        <w:right w:val="none" w:sz="0" w:space="0" w:color="auto"/>
      </w:divBdr>
    </w:div>
    <w:div w:id="1022976511">
      <w:bodyDiv w:val="1"/>
      <w:marLeft w:val="0"/>
      <w:marRight w:val="0"/>
      <w:marTop w:val="0"/>
      <w:marBottom w:val="0"/>
      <w:divBdr>
        <w:top w:val="none" w:sz="0" w:space="0" w:color="auto"/>
        <w:left w:val="none" w:sz="0" w:space="0" w:color="auto"/>
        <w:bottom w:val="none" w:sz="0" w:space="0" w:color="auto"/>
        <w:right w:val="none" w:sz="0" w:space="0" w:color="auto"/>
      </w:divBdr>
    </w:div>
    <w:div w:id="1060131118">
      <w:bodyDiv w:val="1"/>
      <w:marLeft w:val="0"/>
      <w:marRight w:val="0"/>
      <w:marTop w:val="0"/>
      <w:marBottom w:val="0"/>
      <w:divBdr>
        <w:top w:val="none" w:sz="0" w:space="0" w:color="auto"/>
        <w:left w:val="none" w:sz="0" w:space="0" w:color="auto"/>
        <w:bottom w:val="none" w:sz="0" w:space="0" w:color="auto"/>
        <w:right w:val="none" w:sz="0" w:space="0" w:color="auto"/>
      </w:divBdr>
    </w:div>
    <w:div w:id="1249728434">
      <w:bodyDiv w:val="1"/>
      <w:marLeft w:val="0"/>
      <w:marRight w:val="0"/>
      <w:marTop w:val="0"/>
      <w:marBottom w:val="0"/>
      <w:divBdr>
        <w:top w:val="none" w:sz="0" w:space="0" w:color="auto"/>
        <w:left w:val="none" w:sz="0" w:space="0" w:color="auto"/>
        <w:bottom w:val="none" w:sz="0" w:space="0" w:color="auto"/>
        <w:right w:val="none" w:sz="0" w:space="0" w:color="auto"/>
      </w:divBdr>
    </w:div>
    <w:div w:id="1303656884">
      <w:bodyDiv w:val="1"/>
      <w:marLeft w:val="0"/>
      <w:marRight w:val="0"/>
      <w:marTop w:val="0"/>
      <w:marBottom w:val="0"/>
      <w:divBdr>
        <w:top w:val="none" w:sz="0" w:space="0" w:color="auto"/>
        <w:left w:val="none" w:sz="0" w:space="0" w:color="auto"/>
        <w:bottom w:val="none" w:sz="0" w:space="0" w:color="auto"/>
        <w:right w:val="none" w:sz="0" w:space="0" w:color="auto"/>
      </w:divBdr>
    </w:div>
    <w:div w:id="1307126467">
      <w:bodyDiv w:val="1"/>
      <w:marLeft w:val="0"/>
      <w:marRight w:val="0"/>
      <w:marTop w:val="0"/>
      <w:marBottom w:val="0"/>
      <w:divBdr>
        <w:top w:val="none" w:sz="0" w:space="0" w:color="auto"/>
        <w:left w:val="none" w:sz="0" w:space="0" w:color="auto"/>
        <w:bottom w:val="none" w:sz="0" w:space="0" w:color="auto"/>
        <w:right w:val="none" w:sz="0" w:space="0" w:color="auto"/>
      </w:divBdr>
    </w:div>
    <w:div w:id="1372729435">
      <w:bodyDiv w:val="1"/>
      <w:marLeft w:val="0"/>
      <w:marRight w:val="0"/>
      <w:marTop w:val="0"/>
      <w:marBottom w:val="0"/>
      <w:divBdr>
        <w:top w:val="none" w:sz="0" w:space="0" w:color="auto"/>
        <w:left w:val="none" w:sz="0" w:space="0" w:color="auto"/>
        <w:bottom w:val="none" w:sz="0" w:space="0" w:color="auto"/>
        <w:right w:val="none" w:sz="0" w:space="0" w:color="auto"/>
      </w:divBdr>
    </w:div>
    <w:div w:id="1485465287">
      <w:bodyDiv w:val="1"/>
      <w:marLeft w:val="0"/>
      <w:marRight w:val="0"/>
      <w:marTop w:val="0"/>
      <w:marBottom w:val="0"/>
      <w:divBdr>
        <w:top w:val="none" w:sz="0" w:space="0" w:color="auto"/>
        <w:left w:val="none" w:sz="0" w:space="0" w:color="auto"/>
        <w:bottom w:val="none" w:sz="0" w:space="0" w:color="auto"/>
        <w:right w:val="none" w:sz="0" w:space="0" w:color="auto"/>
      </w:divBdr>
    </w:div>
    <w:div w:id="1550531024">
      <w:bodyDiv w:val="1"/>
      <w:marLeft w:val="0"/>
      <w:marRight w:val="0"/>
      <w:marTop w:val="0"/>
      <w:marBottom w:val="0"/>
      <w:divBdr>
        <w:top w:val="none" w:sz="0" w:space="0" w:color="auto"/>
        <w:left w:val="none" w:sz="0" w:space="0" w:color="auto"/>
        <w:bottom w:val="none" w:sz="0" w:space="0" w:color="auto"/>
        <w:right w:val="none" w:sz="0" w:space="0" w:color="auto"/>
      </w:divBdr>
    </w:div>
    <w:div w:id="1591695481">
      <w:bodyDiv w:val="1"/>
      <w:marLeft w:val="0"/>
      <w:marRight w:val="0"/>
      <w:marTop w:val="0"/>
      <w:marBottom w:val="0"/>
      <w:divBdr>
        <w:top w:val="none" w:sz="0" w:space="0" w:color="auto"/>
        <w:left w:val="none" w:sz="0" w:space="0" w:color="auto"/>
        <w:bottom w:val="none" w:sz="0" w:space="0" w:color="auto"/>
        <w:right w:val="none" w:sz="0" w:space="0" w:color="auto"/>
      </w:divBdr>
    </w:div>
    <w:div w:id="1908881528">
      <w:bodyDiv w:val="1"/>
      <w:marLeft w:val="0"/>
      <w:marRight w:val="0"/>
      <w:marTop w:val="0"/>
      <w:marBottom w:val="0"/>
      <w:divBdr>
        <w:top w:val="none" w:sz="0" w:space="0" w:color="auto"/>
        <w:left w:val="none" w:sz="0" w:space="0" w:color="auto"/>
        <w:bottom w:val="none" w:sz="0" w:space="0" w:color="auto"/>
        <w:right w:val="none" w:sz="0" w:space="0" w:color="auto"/>
      </w:divBdr>
    </w:div>
    <w:div w:id="1947345387">
      <w:bodyDiv w:val="1"/>
      <w:marLeft w:val="0"/>
      <w:marRight w:val="0"/>
      <w:marTop w:val="0"/>
      <w:marBottom w:val="0"/>
      <w:divBdr>
        <w:top w:val="none" w:sz="0" w:space="0" w:color="auto"/>
        <w:left w:val="none" w:sz="0" w:space="0" w:color="auto"/>
        <w:bottom w:val="none" w:sz="0" w:space="0" w:color="auto"/>
        <w:right w:val="none" w:sz="0" w:space="0" w:color="auto"/>
      </w:divBdr>
    </w:div>
    <w:div w:id="1975134033">
      <w:bodyDiv w:val="1"/>
      <w:marLeft w:val="0"/>
      <w:marRight w:val="0"/>
      <w:marTop w:val="0"/>
      <w:marBottom w:val="0"/>
      <w:divBdr>
        <w:top w:val="none" w:sz="0" w:space="0" w:color="auto"/>
        <w:left w:val="none" w:sz="0" w:space="0" w:color="auto"/>
        <w:bottom w:val="none" w:sz="0" w:space="0" w:color="auto"/>
        <w:right w:val="none" w:sz="0" w:space="0" w:color="auto"/>
      </w:divBdr>
    </w:div>
    <w:div w:id="2029287127">
      <w:bodyDiv w:val="1"/>
      <w:marLeft w:val="0"/>
      <w:marRight w:val="0"/>
      <w:marTop w:val="0"/>
      <w:marBottom w:val="0"/>
      <w:divBdr>
        <w:top w:val="none" w:sz="0" w:space="0" w:color="auto"/>
        <w:left w:val="none" w:sz="0" w:space="0" w:color="auto"/>
        <w:bottom w:val="none" w:sz="0" w:space="0" w:color="auto"/>
        <w:right w:val="none" w:sz="0" w:space="0" w:color="auto"/>
      </w:divBdr>
    </w:div>
    <w:div w:id="2038891163">
      <w:bodyDiv w:val="1"/>
      <w:marLeft w:val="0"/>
      <w:marRight w:val="0"/>
      <w:marTop w:val="0"/>
      <w:marBottom w:val="0"/>
      <w:divBdr>
        <w:top w:val="none" w:sz="0" w:space="0" w:color="auto"/>
        <w:left w:val="none" w:sz="0" w:space="0" w:color="auto"/>
        <w:bottom w:val="none" w:sz="0" w:space="0" w:color="auto"/>
        <w:right w:val="none" w:sz="0" w:space="0" w:color="auto"/>
      </w:divBdr>
    </w:div>
    <w:div w:id="204532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asgis.ru/" TargetMode="External"/><Relationship Id="rId26" Type="http://schemas.openxmlformats.org/officeDocument/2006/relationships/hyperlink" Target="consultantplus://offline/ref=B27F4928890C6AAE19AE8309575CB2FC0C787718A2F56F3B32E0DAB938E81D02245AC677D2DB5FBFL0qCE" TargetMode="External"/><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maps.rosreestr.ru/" TargetMode="External"/><Relationship Id="rId25" Type="http://schemas.openxmlformats.org/officeDocument/2006/relationships/hyperlink" Target="consultantplus://offline/ref=B27F4928890C6AAE19AE8309575CB2FC0C787718A2F56F3B32E0DAB938E81D02245AC677D2DB5FB6L0qBE" TargetMode="External"/><Relationship Id="rId33" Type="http://schemas.openxmlformats.org/officeDocument/2006/relationships/hyperlink" Target="http://sasgis.ru/"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hyperlink" Target="http://www.minregio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C840053AD784C6382E942FF5A19D514D485AB3F1018FB7AB6121CBB253578830564E1C9243369D7BCA1F3030L" TargetMode="External"/><Relationship Id="rId24" Type="http://schemas.openxmlformats.org/officeDocument/2006/relationships/hyperlink" Target="consultantplus://offline/ref=DE076185D68FCE15C74F237892123A93061407E505FFCDB6D1992530D97C39B75DBEFA6553CC09O77EN" TargetMode="External"/><Relationship Id="rId32" Type="http://schemas.openxmlformats.org/officeDocument/2006/relationships/hyperlink" Target="http://maps.rosreestr.ru/" TargetMode="External"/><Relationship Id="rId5" Type="http://schemas.openxmlformats.org/officeDocument/2006/relationships/webSettings" Target="webSettings.xml"/><Relationship Id="rId15" Type="http://schemas.openxmlformats.org/officeDocument/2006/relationships/hyperlink" Target="mailto:pg.grado@yandex.ru" TargetMode="External"/><Relationship Id="rId23" Type="http://schemas.openxmlformats.org/officeDocument/2006/relationships/hyperlink" Target="consultantplus://offline/ref=DE076185D68FCE15C74F237892123A930F1401EA06F090BCD9C02932DE7366A05AF7F66453CC0A76OA7CN" TargetMode="External"/><Relationship Id="rId28" Type="http://schemas.openxmlformats.org/officeDocument/2006/relationships/hyperlink" Target="http://adm.rkursk.ru/" TargetMode="External"/><Relationship Id="rId10" Type="http://schemas.openxmlformats.org/officeDocument/2006/relationships/image" Target="media/image2.png"/><Relationship Id="rId19" Type="http://schemas.openxmlformats.org/officeDocument/2006/relationships/image" Target="media/image4.jpeg"/><Relationship Id="rId31" Type="http://schemas.openxmlformats.org/officeDocument/2006/relationships/hyperlink" Target="http://fgis.minregion.ru/" TargetMode="External"/><Relationship Id="rId4" Type="http://schemas.openxmlformats.org/officeDocument/2006/relationships/settings" Target="settings.xml"/><Relationship Id="rId9" Type="http://schemas.openxmlformats.org/officeDocument/2006/relationships/hyperlink" Target="mailto:pg.grado@yandex.ru" TargetMode="Externa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hyperlink" Target="http://www.realgost.ru/gost_view/sanpin/sanpin_2971-84/index.html" TargetMode="External"/><Relationship Id="rId30" Type="http://schemas.openxmlformats.org/officeDocument/2006/relationships/hyperlink" Target="http://rkursk.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7A922-C16D-44E9-997D-699B95FBC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3652</TotalTime>
  <Pages>76</Pages>
  <Words>21151</Words>
  <Characters>120567</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141436</CharactersWithSpaces>
  <SharedDoc>false</SharedDoc>
  <HLinks>
    <vt:vector size="288" baseType="variant">
      <vt:variant>
        <vt:i4>1638414</vt:i4>
      </vt:variant>
      <vt:variant>
        <vt:i4>354</vt:i4>
      </vt:variant>
      <vt:variant>
        <vt:i4>0</vt:i4>
      </vt:variant>
      <vt:variant>
        <vt:i4>5</vt:i4>
      </vt:variant>
      <vt:variant>
        <vt:lpwstr>http://sasgis.ru/</vt:lpwstr>
      </vt:variant>
      <vt:variant>
        <vt:lpwstr/>
      </vt:variant>
      <vt:variant>
        <vt:i4>5177356</vt:i4>
      </vt:variant>
      <vt:variant>
        <vt:i4>351</vt:i4>
      </vt:variant>
      <vt:variant>
        <vt:i4>0</vt:i4>
      </vt:variant>
      <vt:variant>
        <vt:i4>5</vt:i4>
      </vt:variant>
      <vt:variant>
        <vt:lpwstr>http://maps.rosreestr.ru/</vt:lpwstr>
      </vt:variant>
      <vt:variant>
        <vt:lpwstr/>
      </vt:variant>
      <vt:variant>
        <vt:i4>4325390</vt:i4>
      </vt:variant>
      <vt:variant>
        <vt:i4>348</vt:i4>
      </vt:variant>
      <vt:variant>
        <vt:i4>0</vt:i4>
      </vt:variant>
      <vt:variant>
        <vt:i4>5</vt:i4>
      </vt:variant>
      <vt:variant>
        <vt:lpwstr>http://fgis.minregion.ru/</vt:lpwstr>
      </vt:variant>
      <vt:variant>
        <vt:lpwstr/>
      </vt:variant>
      <vt:variant>
        <vt:i4>262153</vt:i4>
      </vt:variant>
      <vt:variant>
        <vt:i4>345</vt:i4>
      </vt:variant>
      <vt:variant>
        <vt:i4>0</vt:i4>
      </vt:variant>
      <vt:variant>
        <vt:i4>5</vt:i4>
      </vt:variant>
      <vt:variant>
        <vt:lpwstr>http://rkursk.ru/</vt:lpwstr>
      </vt:variant>
      <vt:variant>
        <vt:lpwstr/>
      </vt:variant>
      <vt:variant>
        <vt:i4>1507352</vt:i4>
      </vt:variant>
      <vt:variant>
        <vt:i4>342</vt:i4>
      </vt:variant>
      <vt:variant>
        <vt:i4>0</vt:i4>
      </vt:variant>
      <vt:variant>
        <vt:i4>5</vt:i4>
      </vt:variant>
      <vt:variant>
        <vt:lpwstr>http://www.minregion.ru/</vt:lpwstr>
      </vt:variant>
      <vt:variant>
        <vt:lpwstr/>
      </vt:variant>
      <vt:variant>
        <vt:i4>524355</vt:i4>
      </vt:variant>
      <vt:variant>
        <vt:i4>339</vt:i4>
      </vt:variant>
      <vt:variant>
        <vt:i4>0</vt:i4>
      </vt:variant>
      <vt:variant>
        <vt:i4>5</vt:i4>
      </vt:variant>
      <vt:variant>
        <vt:lpwstr>http://adm.rkursk.ru/</vt:lpwstr>
      </vt:variant>
      <vt:variant>
        <vt:lpwstr/>
      </vt:variant>
      <vt:variant>
        <vt:i4>6946850</vt:i4>
      </vt:variant>
      <vt:variant>
        <vt:i4>336</vt:i4>
      </vt:variant>
      <vt:variant>
        <vt:i4>0</vt:i4>
      </vt:variant>
      <vt:variant>
        <vt:i4>5</vt:i4>
      </vt:variant>
      <vt:variant>
        <vt:lpwstr>http://www.realgost.ru/gost_view/sanpin/sanpin_2971-84/index.html</vt:lpwstr>
      </vt:variant>
      <vt:variant>
        <vt:lpwstr/>
      </vt:variant>
      <vt:variant>
        <vt:i4>4849673</vt:i4>
      </vt:variant>
      <vt:variant>
        <vt:i4>309</vt:i4>
      </vt:variant>
      <vt:variant>
        <vt:i4>0</vt:i4>
      </vt:variant>
      <vt:variant>
        <vt:i4>5</vt:i4>
      </vt:variant>
      <vt:variant>
        <vt:lpwstr>consultantplus://offline/ref=DE076185D68FCE15C74F237892123A93061407E505FFCDB6D1992530D97C39B75DBEFA6553CC09O77EN</vt:lpwstr>
      </vt:variant>
      <vt:variant>
        <vt:lpwstr/>
      </vt:variant>
      <vt:variant>
        <vt:i4>8323179</vt:i4>
      </vt:variant>
      <vt:variant>
        <vt:i4>306</vt:i4>
      </vt:variant>
      <vt:variant>
        <vt:i4>0</vt:i4>
      </vt:variant>
      <vt:variant>
        <vt:i4>5</vt:i4>
      </vt:variant>
      <vt:variant>
        <vt:lpwstr>consultantplus://offline/ref=DE076185D68FCE15C74F237892123A930F1401EA06F090BCD9C02932DE7366A05AF7F66453CC0A76OA7CN</vt:lpwstr>
      </vt:variant>
      <vt:variant>
        <vt:lpwstr/>
      </vt:variant>
      <vt:variant>
        <vt:i4>1638414</vt:i4>
      </vt:variant>
      <vt:variant>
        <vt:i4>225</vt:i4>
      </vt:variant>
      <vt:variant>
        <vt:i4>0</vt:i4>
      </vt:variant>
      <vt:variant>
        <vt:i4>5</vt:i4>
      </vt:variant>
      <vt:variant>
        <vt:lpwstr>http://sasgis.ru/</vt:lpwstr>
      </vt:variant>
      <vt:variant>
        <vt:lpwstr/>
      </vt:variant>
      <vt:variant>
        <vt:i4>5177356</vt:i4>
      </vt:variant>
      <vt:variant>
        <vt:i4>222</vt:i4>
      </vt:variant>
      <vt:variant>
        <vt:i4>0</vt:i4>
      </vt:variant>
      <vt:variant>
        <vt:i4>5</vt:i4>
      </vt:variant>
      <vt:variant>
        <vt:lpwstr>http://maps.rosreestr.ru/</vt:lpwstr>
      </vt:variant>
      <vt:variant>
        <vt:lpwstr/>
      </vt:variant>
      <vt:variant>
        <vt:i4>1179703</vt:i4>
      </vt:variant>
      <vt:variant>
        <vt:i4>215</vt:i4>
      </vt:variant>
      <vt:variant>
        <vt:i4>0</vt:i4>
      </vt:variant>
      <vt:variant>
        <vt:i4>5</vt:i4>
      </vt:variant>
      <vt:variant>
        <vt:lpwstr/>
      </vt:variant>
      <vt:variant>
        <vt:lpwstr>_Toc353441357</vt:lpwstr>
      </vt:variant>
      <vt:variant>
        <vt:i4>1179703</vt:i4>
      </vt:variant>
      <vt:variant>
        <vt:i4>209</vt:i4>
      </vt:variant>
      <vt:variant>
        <vt:i4>0</vt:i4>
      </vt:variant>
      <vt:variant>
        <vt:i4>5</vt:i4>
      </vt:variant>
      <vt:variant>
        <vt:lpwstr/>
      </vt:variant>
      <vt:variant>
        <vt:lpwstr>_Toc353441356</vt:lpwstr>
      </vt:variant>
      <vt:variant>
        <vt:i4>1179703</vt:i4>
      </vt:variant>
      <vt:variant>
        <vt:i4>203</vt:i4>
      </vt:variant>
      <vt:variant>
        <vt:i4>0</vt:i4>
      </vt:variant>
      <vt:variant>
        <vt:i4>5</vt:i4>
      </vt:variant>
      <vt:variant>
        <vt:lpwstr/>
      </vt:variant>
      <vt:variant>
        <vt:lpwstr>_Toc353441355</vt:lpwstr>
      </vt:variant>
      <vt:variant>
        <vt:i4>1179703</vt:i4>
      </vt:variant>
      <vt:variant>
        <vt:i4>197</vt:i4>
      </vt:variant>
      <vt:variant>
        <vt:i4>0</vt:i4>
      </vt:variant>
      <vt:variant>
        <vt:i4>5</vt:i4>
      </vt:variant>
      <vt:variant>
        <vt:lpwstr/>
      </vt:variant>
      <vt:variant>
        <vt:lpwstr>_Toc353441354</vt:lpwstr>
      </vt:variant>
      <vt:variant>
        <vt:i4>1179703</vt:i4>
      </vt:variant>
      <vt:variant>
        <vt:i4>191</vt:i4>
      </vt:variant>
      <vt:variant>
        <vt:i4>0</vt:i4>
      </vt:variant>
      <vt:variant>
        <vt:i4>5</vt:i4>
      </vt:variant>
      <vt:variant>
        <vt:lpwstr/>
      </vt:variant>
      <vt:variant>
        <vt:lpwstr>_Toc353441353</vt:lpwstr>
      </vt:variant>
      <vt:variant>
        <vt:i4>1179703</vt:i4>
      </vt:variant>
      <vt:variant>
        <vt:i4>185</vt:i4>
      </vt:variant>
      <vt:variant>
        <vt:i4>0</vt:i4>
      </vt:variant>
      <vt:variant>
        <vt:i4>5</vt:i4>
      </vt:variant>
      <vt:variant>
        <vt:lpwstr/>
      </vt:variant>
      <vt:variant>
        <vt:lpwstr>_Toc353441352</vt:lpwstr>
      </vt:variant>
      <vt:variant>
        <vt:i4>1179703</vt:i4>
      </vt:variant>
      <vt:variant>
        <vt:i4>179</vt:i4>
      </vt:variant>
      <vt:variant>
        <vt:i4>0</vt:i4>
      </vt:variant>
      <vt:variant>
        <vt:i4>5</vt:i4>
      </vt:variant>
      <vt:variant>
        <vt:lpwstr/>
      </vt:variant>
      <vt:variant>
        <vt:lpwstr>_Toc353441351</vt:lpwstr>
      </vt:variant>
      <vt:variant>
        <vt:i4>1310775</vt:i4>
      </vt:variant>
      <vt:variant>
        <vt:i4>173</vt:i4>
      </vt:variant>
      <vt:variant>
        <vt:i4>0</vt:i4>
      </vt:variant>
      <vt:variant>
        <vt:i4>5</vt:i4>
      </vt:variant>
      <vt:variant>
        <vt:lpwstr/>
      </vt:variant>
      <vt:variant>
        <vt:lpwstr>_Toc353441337</vt:lpwstr>
      </vt:variant>
      <vt:variant>
        <vt:i4>1310775</vt:i4>
      </vt:variant>
      <vt:variant>
        <vt:i4>167</vt:i4>
      </vt:variant>
      <vt:variant>
        <vt:i4>0</vt:i4>
      </vt:variant>
      <vt:variant>
        <vt:i4>5</vt:i4>
      </vt:variant>
      <vt:variant>
        <vt:lpwstr/>
      </vt:variant>
      <vt:variant>
        <vt:lpwstr>_Toc353441336</vt:lpwstr>
      </vt:variant>
      <vt:variant>
        <vt:i4>1310775</vt:i4>
      </vt:variant>
      <vt:variant>
        <vt:i4>161</vt:i4>
      </vt:variant>
      <vt:variant>
        <vt:i4>0</vt:i4>
      </vt:variant>
      <vt:variant>
        <vt:i4>5</vt:i4>
      </vt:variant>
      <vt:variant>
        <vt:lpwstr/>
      </vt:variant>
      <vt:variant>
        <vt:lpwstr>_Toc353441335</vt:lpwstr>
      </vt:variant>
      <vt:variant>
        <vt:i4>1310775</vt:i4>
      </vt:variant>
      <vt:variant>
        <vt:i4>155</vt:i4>
      </vt:variant>
      <vt:variant>
        <vt:i4>0</vt:i4>
      </vt:variant>
      <vt:variant>
        <vt:i4>5</vt:i4>
      </vt:variant>
      <vt:variant>
        <vt:lpwstr/>
      </vt:variant>
      <vt:variant>
        <vt:lpwstr>_Toc353441334</vt:lpwstr>
      </vt:variant>
      <vt:variant>
        <vt:i4>1310775</vt:i4>
      </vt:variant>
      <vt:variant>
        <vt:i4>149</vt:i4>
      </vt:variant>
      <vt:variant>
        <vt:i4>0</vt:i4>
      </vt:variant>
      <vt:variant>
        <vt:i4>5</vt:i4>
      </vt:variant>
      <vt:variant>
        <vt:lpwstr/>
      </vt:variant>
      <vt:variant>
        <vt:lpwstr>_Toc353441333</vt:lpwstr>
      </vt:variant>
      <vt:variant>
        <vt:i4>1310775</vt:i4>
      </vt:variant>
      <vt:variant>
        <vt:i4>143</vt:i4>
      </vt:variant>
      <vt:variant>
        <vt:i4>0</vt:i4>
      </vt:variant>
      <vt:variant>
        <vt:i4>5</vt:i4>
      </vt:variant>
      <vt:variant>
        <vt:lpwstr/>
      </vt:variant>
      <vt:variant>
        <vt:lpwstr>_Toc353441332</vt:lpwstr>
      </vt:variant>
      <vt:variant>
        <vt:i4>1310775</vt:i4>
      </vt:variant>
      <vt:variant>
        <vt:i4>137</vt:i4>
      </vt:variant>
      <vt:variant>
        <vt:i4>0</vt:i4>
      </vt:variant>
      <vt:variant>
        <vt:i4>5</vt:i4>
      </vt:variant>
      <vt:variant>
        <vt:lpwstr/>
      </vt:variant>
      <vt:variant>
        <vt:lpwstr>_Toc353441331</vt:lpwstr>
      </vt:variant>
      <vt:variant>
        <vt:i4>1441847</vt:i4>
      </vt:variant>
      <vt:variant>
        <vt:i4>131</vt:i4>
      </vt:variant>
      <vt:variant>
        <vt:i4>0</vt:i4>
      </vt:variant>
      <vt:variant>
        <vt:i4>5</vt:i4>
      </vt:variant>
      <vt:variant>
        <vt:lpwstr/>
      </vt:variant>
      <vt:variant>
        <vt:lpwstr>_Toc353441318</vt:lpwstr>
      </vt:variant>
      <vt:variant>
        <vt:i4>1441847</vt:i4>
      </vt:variant>
      <vt:variant>
        <vt:i4>125</vt:i4>
      </vt:variant>
      <vt:variant>
        <vt:i4>0</vt:i4>
      </vt:variant>
      <vt:variant>
        <vt:i4>5</vt:i4>
      </vt:variant>
      <vt:variant>
        <vt:lpwstr/>
      </vt:variant>
      <vt:variant>
        <vt:lpwstr>_Toc353441317</vt:lpwstr>
      </vt:variant>
      <vt:variant>
        <vt:i4>1441847</vt:i4>
      </vt:variant>
      <vt:variant>
        <vt:i4>119</vt:i4>
      </vt:variant>
      <vt:variant>
        <vt:i4>0</vt:i4>
      </vt:variant>
      <vt:variant>
        <vt:i4>5</vt:i4>
      </vt:variant>
      <vt:variant>
        <vt:lpwstr/>
      </vt:variant>
      <vt:variant>
        <vt:lpwstr>_Toc353441316</vt:lpwstr>
      </vt:variant>
      <vt:variant>
        <vt:i4>1441847</vt:i4>
      </vt:variant>
      <vt:variant>
        <vt:i4>113</vt:i4>
      </vt:variant>
      <vt:variant>
        <vt:i4>0</vt:i4>
      </vt:variant>
      <vt:variant>
        <vt:i4>5</vt:i4>
      </vt:variant>
      <vt:variant>
        <vt:lpwstr/>
      </vt:variant>
      <vt:variant>
        <vt:lpwstr>_Toc353441315</vt:lpwstr>
      </vt:variant>
      <vt:variant>
        <vt:i4>1441847</vt:i4>
      </vt:variant>
      <vt:variant>
        <vt:i4>107</vt:i4>
      </vt:variant>
      <vt:variant>
        <vt:i4>0</vt:i4>
      </vt:variant>
      <vt:variant>
        <vt:i4>5</vt:i4>
      </vt:variant>
      <vt:variant>
        <vt:lpwstr/>
      </vt:variant>
      <vt:variant>
        <vt:lpwstr>_Toc353441314</vt:lpwstr>
      </vt:variant>
      <vt:variant>
        <vt:i4>1441847</vt:i4>
      </vt:variant>
      <vt:variant>
        <vt:i4>101</vt:i4>
      </vt:variant>
      <vt:variant>
        <vt:i4>0</vt:i4>
      </vt:variant>
      <vt:variant>
        <vt:i4>5</vt:i4>
      </vt:variant>
      <vt:variant>
        <vt:lpwstr/>
      </vt:variant>
      <vt:variant>
        <vt:lpwstr>_Toc353441313</vt:lpwstr>
      </vt:variant>
      <vt:variant>
        <vt:i4>1507383</vt:i4>
      </vt:variant>
      <vt:variant>
        <vt:i4>95</vt:i4>
      </vt:variant>
      <vt:variant>
        <vt:i4>0</vt:i4>
      </vt:variant>
      <vt:variant>
        <vt:i4>5</vt:i4>
      </vt:variant>
      <vt:variant>
        <vt:lpwstr/>
      </vt:variant>
      <vt:variant>
        <vt:lpwstr>_Toc353441307</vt:lpwstr>
      </vt:variant>
      <vt:variant>
        <vt:i4>1507383</vt:i4>
      </vt:variant>
      <vt:variant>
        <vt:i4>89</vt:i4>
      </vt:variant>
      <vt:variant>
        <vt:i4>0</vt:i4>
      </vt:variant>
      <vt:variant>
        <vt:i4>5</vt:i4>
      </vt:variant>
      <vt:variant>
        <vt:lpwstr/>
      </vt:variant>
      <vt:variant>
        <vt:lpwstr>_Toc353441306</vt:lpwstr>
      </vt:variant>
      <vt:variant>
        <vt:i4>1507383</vt:i4>
      </vt:variant>
      <vt:variant>
        <vt:i4>83</vt:i4>
      </vt:variant>
      <vt:variant>
        <vt:i4>0</vt:i4>
      </vt:variant>
      <vt:variant>
        <vt:i4>5</vt:i4>
      </vt:variant>
      <vt:variant>
        <vt:lpwstr/>
      </vt:variant>
      <vt:variant>
        <vt:lpwstr>_Toc353441305</vt:lpwstr>
      </vt:variant>
      <vt:variant>
        <vt:i4>1507383</vt:i4>
      </vt:variant>
      <vt:variant>
        <vt:i4>77</vt:i4>
      </vt:variant>
      <vt:variant>
        <vt:i4>0</vt:i4>
      </vt:variant>
      <vt:variant>
        <vt:i4>5</vt:i4>
      </vt:variant>
      <vt:variant>
        <vt:lpwstr/>
      </vt:variant>
      <vt:variant>
        <vt:lpwstr>_Toc353441304</vt:lpwstr>
      </vt:variant>
      <vt:variant>
        <vt:i4>1507383</vt:i4>
      </vt:variant>
      <vt:variant>
        <vt:i4>71</vt:i4>
      </vt:variant>
      <vt:variant>
        <vt:i4>0</vt:i4>
      </vt:variant>
      <vt:variant>
        <vt:i4>5</vt:i4>
      </vt:variant>
      <vt:variant>
        <vt:lpwstr/>
      </vt:variant>
      <vt:variant>
        <vt:lpwstr>_Toc353441303</vt:lpwstr>
      </vt:variant>
      <vt:variant>
        <vt:i4>1507383</vt:i4>
      </vt:variant>
      <vt:variant>
        <vt:i4>65</vt:i4>
      </vt:variant>
      <vt:variant>
        <vt:i4>0</vt:i4>
      </vt:variant>
      <vt:variant>
        <vt:i4>5</vt:i4>
      </vt:variant>
      <vt:variant>
        <vt:lpwstr/>
      </vt:variant>
      <vt:variant>
        <vt:lpwstr>_Toc353441302</vt:lpwstr>
      </vt:variant>
      <vt:variant>
        <vt:i4>1507383</vt:i4>
      </vt:variant>
      <vt:variant>
        <vt:i4>59</vt:i4>
      </vt:variant>
      <vt:variant>
        <vt:i4>0</vt:i4>
      </vt:variant>
      <vt:variant>
        <vt:i4>5</vt:i4>
      </vt:variant>
      <vt:variant>
        <vt:lpwstr/>
      </vt:variant>
      <vt:variant>
        <vt:lpwstr>_Toc353441301</vt:lpwstr>
      </vt:variant>
      <vt:variant>
        <vt:i4>1507383</vt:i4>
      </vt:variant>
      <vt:variant>
        <vt:i4>53</vt:i4>
      </vt:variant>
      <vt:variant>
        <vt:i4>0</vt:i4>
      </vt:variant>
      <vt:variant>
        <vt:i4>5</vt:i4>
      </vt:variant>
      <vt:variant>
        <vt:lpwstr/>
      </vt:variant>
      <vt:variant>
        <vt:lpwstr>_Toc353441300</vt:lpwstr>
      </vt:variant>
      <vt:variant>
        <vt:i4>1966134</vt:i4>
      </vt:variant>
      <vt:variant>
        <vt:i4>47</vt:i4>
      </vt:variant>
      <vt:variant>
        <vt:i4>0</vt:i4>
      </vt:variant>
      <vt:variant>
        <vt:i4>5</vt:i4>
      </vt:variant>
      <vt:variant>
        <vt:lpwstr/>
      </vt:variant>
      <vt:variant>
        <vt:lpwstr>_Toc353441299</vt:lpwstr>
      </vt:variant>
      <vt:variant>
        <vt:i4>1966134</vt:i4>
      </vt:variant>
      <vt:variant>
        <vt:i4>41</vt:i4>
      </vt:variant>
      <vt:variant>
        <vt:i4>0</vt:i4>
      </vt:variant>
      <vt:variant>
        <vt:i4>5</vt:i4>
      </vt:variant>
      <vt:variant>
        <vt:lpwstr/>
      </vt:variant>
      <vt:variant>
        <vt:lpwstr>_Toc353441298</vt:lpwstr>
      </vt:variant>
      <vt:variant>
        <vt:i4>1966134</vt:i4>
      </vt:variant>
      <vt:variant>
        <vt:i4>35</vt:i4>
      </vt:variant>
      <vt:variant>
        <vt:i4>0</vt:i4>
      </vt:variant>
      <vt:variant>
        <vt:i4>5</vt:i4>
      </vt:variant>
      <vt:variant>
        <vt:lpwstr/>
      </vt:variant>
      <vt:variant>
        <vt:lpwstr>_Toc353441297</vt:lpwstr>
      </vt:variant>
      <vt:variant>
        <vt:i4>1966134</vt:i4>
      </vt:variant>
      <vt:variant>
        <vt:i4>29</vt:i4>
      </vt:variant>
      <vt:variant>
        <vt:i4>0</vt:i4>
      </vt:variant>
      <vt:variant>
        <vt:i4>5</vt:i4>
      </vt:variant>
      <vt:variant>
        <vt:lpwstr/>
      </vt:variant>
      <vt:variant>
        <vt:lpwstr>_Toc353441296</vt:lpwstr>
      </vt:variant>
      <vt:variant>
        <vt:i4>1966134</vt:i4>
      </vt:variant>
      <vt:variant>
        <vt:i4>23</vt:i4>
      </vt:variant>
      <vt:variant>
        <vt:i4>0</vt:i4>
      </vt:variant>
      <vt:variant>
        <vt:i4>5</vt:i4>
      </vt:variant>
      <vt:variant>
        <vt:lpwstr/>
      </vt:variant>
      <vt:variant>
        <vt:lpwstr>_Toc353441295</vt:lpwstr>
      </vt:variant>
      <vt:variant>
        <vt:i4>1966134</vt:i4>
      </vt:variant>
      <vt:variant>
        <vt:i4>17</vt:i4>
      </vt:variant>
      <vt:variant>
        <vt:i4>0</vt:i4>
      </vt:variant>
      <vt:variant>
        <vt:i4>5</vt:i4>
      </vt:variant>
      <vt:variant>
        <vt:lpwstr/>
      </vt:variant>
      <vt:variant>
        <vt:lpwstr>_Toc353441294</vt:lpwstr>
      </vt:variant>
      <vt:variant>
        <vt:i4>1966134</vt:i4>
      </vt:variant>
      <vt:variant>
        <vt:i4>11</vt:i4>
      </vt:variant>
      <vt:variant>
        <vt:i4>0</vt:i4>
      </vt:variant>
      <vt:variant>
        <vt:i4>5</vt:i4>
      </vt:variant>
      <vt:variant>
        <vt:lpwstr/>
      </vt:variant>
      <vt:variant>
        <vt:lpwstr>_Toc353441293</vt:lpwstr>
      </vt:variant>
      <vt:variant>
        <vt:i4>1966134</vt:i4>
      </vt:variant>
      <vt:variant>
        <vt:i4>5</vt:i4>
      </vt:variant>
      <vt:variant>
        <vt:i4>0</vt:i4>
      </vt:variant>
      <vt:variant>
        <vt:i4>5</vt:i4>
      </vt:variant>
      <vt:variant>
        <vt:lpwstr/>
      </vt:variant>
      <vt:variant>
        <vt:lpwstr>_Toc353441292</vt:lpwstr>
      </vt:variant>
      <vt:variant>
        <vt:i4>1441902</vt:i4>
      </vt:variant>
      <vt:variant>
        <vt:i4>0</vt:i4>
      </vt:variant>
      <vt:variant>
        <vt:i4>0</vt:i4>
      </vt:variant>
      <vt:variant>
        <vt:i4>5</vt:i4>
      </vt:variant>
      <vt:variant>
        <vt:lpwstr>mailto:PG-GRADO@mail.ru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Grado</cp:lastModifiedBy>
  <cp:revision>299</cp:revision>
  <cp:lastPrinted>2013-04-10T12:10:00Z</cp:lastPrinted>
  <dcterms:created xsi:type="dcterms:W3CDTF">2013-04-01T10:30:00Z</dcterms:created>
  <dcterms:modified xsi:type="dcterms:W3CDTF">2018-03-12T06:57:00Z</dcterms:modified>
</cp:coreProperties>
</file>